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2EAA" w14:textId="77777777" w:rsidR="00E36BF4" w:rsidRPr="005C68C4" w:rsidRDefault="00E36BF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6E00E93A" w14:textId="77777777" w:rsidR="00E36BF4" w:rsidRPr="005C68C4" w:rsidRDefault="00E36BF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34003C20" w14:textId="77777777" w:rsidR="00E36BF4" w:rsidRDefault="00E36BF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080F5A64" w14:textId="77777777" w:rsidR="005C68C4" w:rsidRPr="005C68C4"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500B5BBC" w14:textId="77777777" w:rsidR="00E36BF4" w:rsidRPr="005C68C4" w:rsidRDefault="00E36BF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5ECB17FB" w14:textId="77777777" w:rsidR="005C68C4"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sz w:val="52"/>
          <w:szCs w:val="52"/>
        </w:rPr>
      </w:pPr>
    </w:p>
    <w:p w14:paraId="3063EC79" w14:textId="77777777" w:rsidR="00364C27" w:rsidRPr="00790EF0" w:rsidRDefault="00E36BF4" w:rsidP="00C44C5A">
      <w:pPr>
        <w:pBdr>
          <w:top w:val="double" w:sz="12" w:space="1" w:color="auto"/>
          <w:left w:val="double" w:sz="12" w:space="4" w:color="auto"/>
          <w:bottom w:val="double" w:sz="12" w:space="1" w:color="auto"/>
          <w:right w:val="double" w:sz="12" w:space="3" w:color="auto"/>
        </w:pBdr>
        <w:jc w:val="center"/>
        <w:rPr>
          <w:rFonts w:ascii="Arial" w:hAnsi="Arial" w:cs="Arial"/>
          <w:sz w:val="56"/>
          <w:szCs w:val="56"/>
        </w:rPr>
      </w:pPr>
      <w:r w:rsidRPr="00790EF0">
        <w:rPr>
          <w:rFonts w:ascii="Arial" w:hAnsi="Arial" w:cs="Arial"/>
          <w:sz w:val="56"/>
          <w:szCs w:val="56"/>
        </w:rPr>
        <w:t>Application Guidelines</w:t>
      </w:r>
    </w:p>
    <w:p w14:paraId="0473B434" w14:textId="77777777" w:rsidR="00E36BF4" w:rsidRPr="00790EF0" w:rsidRDefault="00E36BF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65D4E4FD" w14:textId="77777777" w:rsidR="005C68C4" w:rsidRPr="00790EF0"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33619D4C" w14:textId="77777777" w:rsidR="005C68C4" w:rsidRPr="00790EF0"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b/>
          <w:sz w:val="40"/>
          <w:szCs w:val="40"/>
        </w:rPr>
      </w:pPr>
    </w:p>
    <w:p w14:paraId="42DC28DA" w14:textId="77777777" w:rsidR="00E36BF4" w:rsidRPr="00790EF0" w:rsidRDefault="00C44C5A" w:rsidP="00C44C5A">
      <w:pPr>
        <w:pBdr>
          <w:top w:val="double" w:sz="12" w:space="1" w:color="auto"/>
          <w:left w:val="double" w:sz="12" w:space="4" w:color="auto"/>
          <w:bottom w:val="double" w:sz="12" w:space="1" w:color="auto"/>
          <w:right w:val="double" w:sz="12" w:space="3" w:color="auto"/>
        </w:pBdr>
        <w:jc w:val="center"/>
        <w:rPr>
          <w:rFonts w:ascii="Arial" w:hAnsi="Arial" w:cs="Arial"/>
          <w:b/>
          <w:sz w:val="44"/>
          <w:szCs w:val="44"/>
        </w:rPr>
      </w:pPr>
      <w:r w:rsidRPr="00790EF0">
        <w:rPr>
          <w:rFonts w:ascii="Arial" w:hAnsi="Arial" w:cs="Arial"/>
          <w:b/>
          <w:sz w:val="44"/>
          <w:szCs w:val="44"/>
        </w:rPr>
        <w:t>Public</w:t>
      </w:r>
      <w:r w:rsidR="00E36BF4" w:rsidRPr="00790EF0">
        <w:rPr>
          <w:rFonts w:ascii="Arial" w:hAnsi="Arial" w:cs="Arial"/>
          <w:b/>
          <w:sz w:val="44"/>
          <w:szCs w:val="44"/>
        </w:rPr>
        <w:t xml:space="preserve"> Services Program Funding</w:t>
      </w:r>
    </w:p>
    <w:p w14:paraId="13180E89" w14:textId="77777777" w:rsidR="00E36BF4" w:rsidRPr="00790EF0" w:rsidRDefault="00E36BF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1CF2615B" w14:textId="77777777" w:rsidR="005C68C4" w:rsidRPr="00790EF0"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198DB3C2" w14:textId="77777777" w:rsidR="005C68C4" w:rsidRPr="00790EF0"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6C35C8D4" w14:textId="77777777" w:rsidR="005C68C4" w:rsidRPr="00790EF0"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6666656C" w14:textId="77777777" w:rsidR="00E36BF4" w:rsidRPr="00790EF0" w:rsidRDefault="00E36BF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014DDC8B" w14:textId="77777777" w:rsidR="005C68C4" w:rsidRPr="00790EF0"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23128116" w14:textId="32023958" w:rsidR="00E36BF4" w:rsidRPr="00790EF0" w:rsidRDefault="00892CFC" w:rsidP="00C44C5A">
      <w:pPr>
        <w:pBdr>
          <w:top w:val="double" w:sz="12" w:space="1" w:color="auto"/>
          <w:left w:val="double" w:sz="12" w:space="4" w:color="auto"/>
          <w:bottom w:val="double" w:sz="12" w:space="1" w:color="auto"/>
          <w:right w:val="double" w:sz="12" w:space="3" w:color="auto"/>
        </w:pBdr>
        <w:spacing w:line="360" w:lineRule="auto"/>
        <w:jc w:val="center"/>
        <w:rPr>
          <w:rFonts w:ascii="Arial" w:hAnsi="Arial" w:cs="Arial"/>
          <w:sz w:val="36"/>
          <w:szCs w:val="36"/>
        </w:rPr>
      </w:pPr>
      <w:r>
        <w:rPr>
          <w:rFonts w:ascii="Arial" w:hAnsi="Arial" w:cs="Arial"/>
          <w:sz w:val="36"/>
          <w:szCs w:val="36"/>
        </w:rPr>
        <w:t>2026-2027</w:t>
      </w:r>
    </w:p>
    <w:p w14:paraId="17EEF280" w14:textId="77777777" w:rsidR="00E36BF4" w:rsidRPr="00790EF0" w:rsidRDefault="00E36BF4" w:rsidP="00C44C5A">
      <w:pPr>
        <w:pBdr>
          <w:top w:val="double" w:sz="12" w:space="1" w:color="auto"/>
          <w:left w:val="double" w:sz="12" w:space="4" w:color="auto"/>
          <w:bottom w:val="double" w:sz="12" w:space="1" w:color="auto"/>
          <w:right w:val="double" w:sz="12" w:space="3" w:color="auto"/>
        </w:pBdr>
        <w:spacing w:line="360" w:lineRule="auto"/>
        <w:jc w:val="center"/>
        <w:rPr>
          <w:rFonts w:ascii="Arial" w:hAnsi="Arial" w:cs="Arial"/>
          <w:sz w:val="32"/>
          <w:szCs w:val="32"/>
        </w:rPr>
      </w:pPr>
      <w:r w:rsidRPr="00790EF0">
        <w:rPr>
          <w:rFonts w:ascii="Arial" w:hAnsi="Arial" w:cs="Arial"/>
          <w:sz w:val="32"/>
          <w:szCs w:val="32"/>
        </w:rPr>
        <w:t>City of Elmira</w:t>
      </w:r>
    </w:p>
    <w:p w14:paraId="44D9DEBF" w14:textId="77777777" w:rsidR="00E36BF4" w:rsidRPr="00790EF0" w:rsidRDefault="00E36BF4" w:rsidP="00C44C5A">
      <w:pPr>
        <w:pBdr>
          <w:top w:val="double" w:sz="12" w:space="1" w:color="auto"/>
          <w:left w:val="double" w:sz="12" w:space="4" w:color="auto"/>
          <w:bottom w:val="double" w:sz="12" w:space="1" w:color="auto"/>
          <w:right w:val="double" w:sz="12" w:space="3" w:color="auto"/>
        </w:pBdr>
        <w:spacing w:line="360" w:lineRule="auto"/>
        <w:jc w:val="center"/>
        <w:rPr>
          <w:rFonts w:ascii="Arial" w:hAnsi="Arial" w:cs="Arial"/>
          <w:sz w:val="32"/>
          <w:szCs w:val="32"/>
        </w:rPr>
      </w:pPr>
      <w:r w:rsidRPr="00790EF0">
        <w:rPr>
          <w:rFonts w:ascii="Arial" w:hAnsi="Arial" w:cs="Arial"/>
          <w:sz w:val="32"/>
          <w:szCs w:val="32"/>
        </w:rPr>
        <w:t>Community Development</w:t>
      </w:r>
    </w:p>
    <w:p w14:paraId="75431718" w14:textId="77777777" w:rsidR="00E36BF4" w:rsidRPr="00790EF0" w:rsidRDefault="00E36BF4" w:rsidP="00C44C5A">
      <w:pPr>
        <w:pBdr>
          <w:top w:val="double" w:sz="12" w:space="1" w:color="auto"/>
          <w:left w:val="double" w:sz="12" w:space="4" w:color="auto"/>
          <w:bottom w:val="double" w:sz="12" w:space="1" w:color="auto"/>
          <w:right w:val="double" w:sz="12" w:space="3" w:color="auto"/>
        </w:pBdr>
        <w:spacing w:line="360" w:lineRule="auto"/>
        <w:jc w:val="center"/>
        <w:rPr>
          <w:rFonts w:ascii="Arial" w:hAnsi="Arial" w:cs="Arial"/>
          <w:sz w:val="32"/>
          <w:szCs w:val="32"/>
        </w:rPr>
      </w:pPr>
      <w:r w:rsidRPr="00790EF0">
        <w:rPr>
          <w:rFonts w:ascii="Arial" w:hAnsi="Arial" w:cs="Arial"/>
          <w:sz w:val="32"/>
          <w:szCs w:val="32"/>
        </w:rPr>
        <w:t>Block Grant Program</w:t>
      </w:r>
    </w:p>
    <w:p w14:paraId="29D9E3D0" w14:textId="77777777" w:rsidR="005C68C4" w:rsidRPr="00790EF0"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27057237" w14:textId="77777777" w:rsidR="005C68C4" w:rsidRPr="00790EF0"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16FB5EAE" w14:textId="77777777" w:rsidR="005C68C4" w:rsidRPr="00790EF0"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446C039D" w14:textId="77777777" w:rsidR="00AF2790" w:rsidRPr="00790EF0" w:rsidRDefault="00AF2790"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7ED38608" w14:textId="77777777" w:rsidR="005C68C4" w:rsidRPr="00790EF0"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13C9E59B" w14:textId="77777777" w:rsidR="00C44C5A" w:rsidRPr="00790EF0" w:rsidRDefault="00C44C5A" w:rsidP="00C44C5A">
      <w:pPr>
        <w:pBdr>
          <w:top w:val="double" w:sz="12" w:space="1" w:color="auto"/>
          <w:left w:val="double" w:sz="12" w:space="4" w:color="auto"/>
          <w:bottom w:val="double" w:sz="12" w:space="1" w:color="auto"/>
          <w:right w:val="double" w:sz="12" w:space="3" w:color="auto"/>
        </w:pBdr>
        <w:jc w:val="center"/>
        <w:rPr>
          <w:rFonts w:ascii="Arial" w:hAnsi="Arial" w:cs="Arial"/>
        </w:rPr>
      </w:pPr>
    </w:p>
    <w:p w14:paraId="437A3929" w14:textId="77777777" w:rsidR="00C44C5A" w:rsidRPr="00790EF0" w:rsidRDefault="00C44C5A" w:rsidP="00C44C5A">
      <w:pPr>
        <w:pBdr>
          <w:top w:val="double" w:sz="12" w:space="1" w:color="auto"/>
          <w:left w:val="double" w:sz="12" w:space="4" w:color="auto"/>
          <w:bottom w:val="double" w:sz="12" w:space="1" w:color="auto"/>
          <w:right w:val="double" w:sz="12" w:space="3" w:color="auto"/>
        </w:pBdr>
        <w:jc w:val="center"/>
        <w:rPr>
          <w:rFonts w:ascii="Arial" w:hAnsi="Arial" w:cs="Arial"/>
          <w:color w:val="BFBFBF" w:themeColor="background1" w:themeShade="BF"/>
        </w:rPr>
      </w:pPr>
    </w:p>
    <w:p w14:paraId="42EFA92B" w14:textId="77777777" w:rsidR="005C68C4" w:rsidRPr="00790EF0" w:rsidRDefault="005C68C4" w:rsidP="00C44C5A">
      <w:pPr>
        <w:pBdr>
          <w:top w:val="double" w:sz="12" w:space="1" w:color="auto"/>
          <w:left w:val="double" w:sz="12" w:space="4" w:color="auto"/>
          <w:bottom w:val="double" w:sz="12" w:space="1" w:color="auto"/>
          <w:right w:val="double" w:sz="12" w:space="3" w:color="auto"/>
        </w:pBdr>
        <w:jc w:val="center"/>
        <w:rPr>
          <w:rFonts w:ascii="Arial" w:hAnsi="Arial" w:cs="Arial"/>
          <w:b/>
          <w:color w:val="BFBFBF" w:themeColor="background1" w:themeShade="BF"/>
        </w:rPr>
      </w:pPr>
      <w:r w:rsidRPr="00790EF0">
        <w:rPr>
          <w:rFonts w:ascii="Arial" w:hAnsi="Arial" w:cs="Arial"/>
          <w:b/>
          <w:color w:val="BFBFBF" w:themeColor="background1" w:themeShade="BF"/>
        </w:rPr>
        <w:t>____________________________________________________________________________</w:t>
      </w:r>
    </w:p>
    <w:p w14:paraId="7F39B733" w14:textId="77777777" w:rsidR="005C68C4" w:rsidRPr="00790EF0" w:rsidRDefault="005C68C4" w:rsidP="00C44C5A">
      <w:pPr>
        <w:pBdr>
          <w:top w:val="double" w:sz="12" w:space="1" w:color="auto"/>
          <w:left w:val="double" w:sz="12" w:space="4" w:color="auto"/>
          <w:bottom w:val="double" w:sz="12" w:space="1" w:color="auto"/>
          <w:right w:val="double" w:sz="12" w:space="3" w:color="auto"/>
        </w:pBdr>
        <w:rPr>
          <w:rFonts w:ascii="Arial" w:hAnsi="Arial" w:cs="Arial"/>
          <w:b/>
        </w:rPr>
      </w:pPr>
    </w:p>
    <w:p w14:paraId="643624E6" w14:textId="77777777" w:rsidR="00C44C5A" w:rsidRPr="00790EF0" w:rsidRDefault="00C44C5A" w:rsidP="00C44C5A">
      <w:pPr>
        <w:pBdr>
          <w:top w:val="double" w:sz="12" w:space="1" w:color="auto"/>
          <w:left w:val="double" w:sz="12" w:space="4" w:color="auto"/>
          <w:bottom w:val="double" w:sz="12" w:space="1" w:color="auto"/>
          <w:right w:val="double" w:sz="12" w:space="3" w:color="auto"/>
        </w:pBdr>
        <w:rPr>
          <w:rFonts w:ascii="Arial" w:hAnsi="Arial" w:cs="Arial"/>
        </w:rPr>
      </w:pPr>
      <w:r w:rsidRPr="00790EF0">
        <w:rPr>
          <w:rFonts w:ascii="Arial" w:hAnsi="Arial" w:cs="Arial"/>
        </w:rPr>
        <w:t xml:space="preserve">              </w:t>
      </w:r>
    </w:p>
    <w:p w14:paraId="0C3271AF" w14:textId="77777777" w:rsidR="00C44C5A" w:rsidRPr="00790EF0" w:rsidRDefault="00C44C5A" w:rsidP="00C44C5A">
      <w:pPr>
        <w:pBdr>
          <w:top w:val="double" w:sz="12" w:space="1" w:color="auto"/>
          <w:left w:val="double" w:sz="12" w:space="4" w:color="auto"/>
          <w:bottom w:val="double" w:sz="12" w:space="1" w:color="auto"/>
          <w:right w:val="double" w:sz="12" w:space="3" w:color="auto"/>
        </w:pBdr>
        <w:rPr>
          <w:rFonts w:ascii="Arial" w:hAnsi="Arial" w:cs="Arial"/>
        </w:rPr>
      </w:pPr>
    </w:p>
    <w:p w14:paraId="06401028" w14:textId="77777777" w:rsidR="005C68C4" w:rsidRPr="00790EF0" w:rsidRDefault="00C44C5A" w:rsidP="00C44C5A">
      <w:pPr>
        <w:pBdr>
          <w:top w:val="double" w:sz="12" w:space="1" w:color="auto"/>
          <w:left w:val="double" w:sz="12" w:space="4" w:color="auto"/>
          <w:bottom w:val="double" w:sz="12" w:space="1" w:color="auto"/>
          <w:right w:val="double" w:sz="12" w:space="3" w:color="auto"/>
        </w:pBdr>
        <w:spacing w:line="276" w:lineRule="auto"/>
        <w:rPr>
          <w:rFonts w:ascii="Arial" w:hAnsi="Arial" w:cs="Arial"/>
        </w:rPr>
      </w:pPr>
      <w:r w:rsidRPr="00790EF0">
        <w:rPr>
          <w:rFonts w:ascii="Arial" w:hAnsi="Arial" w:cs="Arial"/>
          <w:noProof/>
          <w:color w:val="C00000"/>
        </w:rPr>
        <w:drawing>
          <wp:anchor distT="0" distB="0" distL="114300" distR="114300" simplePos="0" relativeHeight="251658240" behindDoc="1" locked="0" layoutInCell="1" allowOverlap="1" wp14:anchorId="6F27C786" wp14:editId="641E5F48">
            <wp:simplePos x="0" y="0"/>
            <wp:positionH relativeFrom="column">
              <wp:posOffset>624840</wp:posOffset>
            </wp:positionH>
            <wp:positionV relativeFrom="paragraph">
              <wp:posOffset>106680</wp:posOffset>
            </wp:positionV>
            <wp:extent cx="950595" cy="960120"/>
            <wp:effectExtent l="19050" t="0" r="20955" b="316230"/>
            <wp:wrapThrough wrapText="bothSides">
              <wp:wrapPolygon edited="0">
                <wp:start x="0" y="0"/>
                <wp:lineTo x="-433" y="429"/>
                <wp:lineTo x="-433" y="28286"/>
                <wp:lineTo x="21643" y="28286"/>
                <wp:lineTo x="21643" y="0"/>
                <wp:lineTo x="0" y="0"/>
              </wp:wrapPolygon>
            </wp:wrapThrough>
            <wp:docPr id="1" name="Picture 1" descr="G:\City Seal\seal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ity Seal\seal_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595" cy="9601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5C68C4" w:rsidRPr="00790EF0">
        <w:rPr>
          <w:rFonts w:ascii="Arial" w:hAnsi="Arial" w:cs="Arial"/>
        </w:rPr>
        <w:t xml:space="preserve"> </w:t>
      </w:r>
      <w:r w:rsidRPr="00790EF0">
        <w:rPr>
          <w:rFonts w:ascii="Arial" w:hAnsi="Arial" w:cs="Arial"/>
        </w:rPr>
        <w:t xml:space="preserve"> </w:t>
      </w:r>
      <w:r w:rsidRPr="00790EF0">
        <w:rPr>
          <w:rFonts w:ascii="Arial" w:hAnsi="Arial" w:cs="Arial"/>
        </w:rPr>
        <w:tab/>
        <w:t xml:space="preserve"> </w:t>
      </w:r>
      <w:r w:rsidRPr="00790EF0">
        <w:rPr>
          <w:rFonts w:ascii="Arial" w:hAnsi="Arial" w:cs="Arial"/>
        </w:rPr>
        <w:tab/>
      </w:r>
      <w:r w:rsidR="005C68C4" w:rsidRPr="00790EF0">
        <w:rPr>
          <w:rFonts w:ascii="Arial" w:hAnsi="Arial" w:cs="Arial"/>
        </w:rPr>
        <w:t>Department of Community Development</w:t>
      </w:r>
    </w:p>
    <w:p w14:paraId="62B8903E" w14:textId="77777777" w:rsidR="00C44C5A" w:rsidRPr="00790EF0" w:rsidRDefault="00C44C5A" w:rsidP="00C44C5A">
      <w:pPr>
        <w:pBdr>
          <w:top w:val="double" w:sz="12" w:space="1" w:color="auto"/>
          <w:left w:val="double" w:sz="12" w:space="4" w:color="auto"/>
          <w:bottom w:val="double" w:sz="12" w:space="1" w:color="auto"/>
          <w:right w:val="double" w:sz="12" w:space="3" w:color="auto"/>
        </w:pBdr>
        <w:spacing w:line="276" w:lineRule="auto"/>
        <w:rPr>
          <w:rFonts w:ascii="Arial" w:hAnsi="Arial" w:cs="Arial"/>
        </w:rPr>
      </w:pPr>
      <w:r w:rsidRPr="00790EF0">
        <w:rPr>
          <w:rFonts w:ascii="Arial" w:hAnsi="Arial" w:cs="Arial"/>
        </w:rPr>
        <w:t xml:space="preserve">    </w:t>
      </w:r>
      <w:r w:rsidRPr="00790EF0">
        <w:rPr>
          <w:rFonts w:ascii="Arial" w:hAnsi="Arial" w:cs="Arial"/>
        </w:rPr>
        <w:tab/>
        <w:t>City Hall</w:t>
      </w:r>
    </w:p>
    <w:p w14:paraId="5D827FD3" w14:textId="77777777" w:rsidR="00C44C5A" w:rsidRPr="00790EF0" w:rsidRDefault="00C44C5A" w:rsidP="00C44C5A">
      <w:pPr>
        <w:pBdr>
          <w:top w:val="double" w:sz="12" w:space="1" w:color="auto"/>
          <w:left w:val="double" w:sz="12" w:space="4" w:color="auto"/>
          <w:bottom w:val="double" w:sz="12" w:space="1" w:color="auto"/>
          <w:right w:val="double" w:sz="12" w:space="3" w:color="auto"/>
        </w:pBdr>
        <w:spacing w:line="276" w:lineRule="auto"/>
        <w:rPr>
          <w:rFonts w:ascii="Arial" w:hAnsi="Arial" w:cs="Arial"/>
        </w:rPr>
      </w:pPr>
      <w:r w:rsidRPr="00790EF0">
        <w:rPr>
          <w:rFonts w:ascii="Arial" w:hAnsi="Arial" w:cs="Arial"/>
        </w:rPr>
        <w:t xml:space="preserve">     </w:t>
      </w:r>
      <w:r w:rsidRPr="00790EF0">
        <w:rPr>
          <w:rFonts w:ascii="Arial" w:hAnsi="Arial" w:cs="Arial"/>
        </w:rPr>
        <w:tab/>
      </w:r>
      <w:r w:rsidRPr="00790EF0">
        <w:rPr>
          <w:rFonts w:ascii="Arial" w:hAnsi="Arial" w:cs="Arial"/>
        </w:rPr>
        <w:tab/>
        <w:t>317 East Church Street – 3</w:t>
      </w:r>
      <w:r w:rsidRPr="00790EF0">
        <w:rPr>
          <w:rFonts w:ascii="Arial" w:hAnsi="Arial" w:cs="Arial"/>
          <w:vertAlign w:val="superscript"/>
        </w:rPr>
        <w:t>rd</w:t>
      </w:r>
      <w:r w:rsidRPr="00790EF0">
        <w:rPr>
          <w:rFonts w:ascii="Arial" w:hAnsi="Arial" w:cs="Arial"/>
        </w:rPr>
        <w:t xml:space="preserve"> Floor</w:t>
      </w:r>
    </w:p>
    <w:p w14:paraId="726EB1AB" w14:textId="77777777" w:rsidR="00C44C5A" w:rsidRPr="00790EF0" w:rsidRDefault="00C44C5A" w:rsidP="00C44C5A">
      <w:pPr>
        <w:pBdr>
          <w:top w:val="double" w:sz="12" w:space="1" w:color="auto"/>
          <w:left w:val="double" w:sz="12" w:space="4" w:color="auto"/>
          <w:bottom w:val="double" w:sz="12" w:space="1" w:color="auto"/>
          <w:right w:val="double" w:sz="12" w:space="3" w:color="auto"/>
        </w:pBdr>
        <w:spacing w:line="276" w:lineRule="auto"/>
        <w:rPr>
          <w:rFonts w:ascii="Arial" w:hAnsi="Arial" w:cs="Arial"/>
        </w:rPr>
      </w:pPr>
      <w:r w:rsidRPr="00790EF0">
        <w:rPr>
          <w:rFonts w:ascii="Arial" w:hAnsi="Arial" w:cs="Arial"/>
        </w:rPr>
        <w:tab/>
      </w:r>
      <w:r w:rsidRPr="00790EF0">
        <w:rPr>
          <w:rFonts w:ascii="Arial" w:hAnsi="Arial" w:cs="Arial"/>
        </w:rPr>
        <w:tab/>
        <w:t>Elmira, NY 14901</w:t>
      </w:r>
    </w:p>
    <w:p w14:paraId="1BA2DC2B" w14:textId="77777777" w:rsidR="00C44C5A" w:rsidRPr="00790EF0" w:rsidRDefault="00C44C5A" w:rsidP="00C44C5A">
      <w:pPr>
        <w:pBdr>
          <w:top w:val="double" w:sz="12" w:space="1" w:color="auto"/>
          <w:left w:val="double" w:sz="12" w:space="4" w:color="auto"/>
          <w:bottom w:val="double" w:sz="12" w:space="1" w:color="auto"/>
          <w:right w:val="double" w:sz="12" w:space="3" w:color="auto"/>
        </w:pBdr>
        <w:rPr>
          <w:rFonts w:ascii="Arial" w:hAnsi="Arial" w:cs="Arial"/>
        </w:rPr>
      </w:pPr>
      <w:r w:rsidRPr="00790EF0">
        <w:rPr>
          <w:rFonts w:ascii="Arial" w:hAnsi="Arial" w:cs="Arial"/>
        </w:rPr>
        <w:tab/>
      </w:r>
      <w:r w:rsidRPr="00790EF0">
        <w:rPr>
          <w:rFonts w:ascii="Arial" w:hAnsi="Arial" w:cs="Arial"/>
        </w:rPr>
        <w:tab/>
      </w:r>
    </w:p>
    <w:p w14:paraId="51E51897" w14:textId="77777777" w:rsidR="005C68C4" w:rsidRPr="00790EF0" w:rsidRDefault="00C44C5A" w:rsidP="00C44C5A">
      <w:pPr>
        <w:pBdr>
          <w:top w:val="double" w:sz="12" w:space="1" w:color="auto"/>
          <w:left w:val="double" w:sz="12" w:space="4" w:color="auto"/>
          <w:bottom w:val="double" w:sz="12" w:space="1" w:color="auto"/>
          <w:right w:val="double" w:sz="12" w:space="3" w:color="auto"/>
        </w:pBdr>
        <w:rPr>
          <w:rFonts w:ascii="Arial" w:hAnsi="Arial" w:cs="Arial"/>
        </w:rPr>
      </w:pPr>
      <w:r w:rsidRPr="00790EF0">
        <w:rPr>
          <w:rFonts w:ascii="Arial" w:hAnsi="Arial" w:cs="Arial"/>
        </w:rPr>
        <w:tab/>
      </w:r>
      <w:r w:rsidRPr="00790EF0">
        <w:rPr>
          <w:rFonts w:ascii="Arial" w:hAnsi="Arial" w:cs="Arial"/>
        </w:rPr>
        <w:tab/>
        <w:t>Phone: 607-737-5691 / Fax: 607-737-5696</w:t>
      </w:r>
    </w:p>
    <w:p w14:paraId="5CED30D2" w14:textId="77777777" w:rsidR="005C68C4" w:rsidRPr="00790EF0" w:rsidRDefault="00C44C5A" w:rsidP="00C44C5A">
      <w:pPr>
        <w:pBdr>
          <w:top w:val="double" w:sz="12" w:space="1" w:color="auto"/>
          <w:left w:val="double" w:sz="12" w:space="4" w:color="auto"/>
          <w:bottom w:val="double" w:sz="12" w:space="1" w:color="auto"/>
          <w:right w:val="double" w:sz="12" w:space="3" w:color="auto"/>
        </w:pBdr>
        <w:jc w:val="center"/>
        <w:rPr>
          <w:rFonts w:ascii="Arial" w:hAnsi="Arial" w:cs="Arial"/>
        </w:rPr>
      </w:pPr>
      <w:r w:rsidRPr="00790EF0">
        <w:rPr>
          <w:rFonts w:ascii="Arial" w:hAnsi="Arial" w:cs="Arial"/>
        </w:rPr>
        <w:tab/>
      </w:r>
      <w:r w:rsidRPr="00790EF0">
        <w:rPr>
          <w:rFonts w:ascii="Arial" w:hAnsi="Arial" w:cs="Arial"/>
        </w:rPr>
        <w:tab/>
      </w:r>
    </w:p>
    <w:p w14:paraId="1276CB92" w14:textId="77777777" w:rsidR="005C68C4" w:rsidRPr="00790EF0" w:rsidRDefault="00C44C5A" w:rsidP="00C44C5A">
      <w:pPr>
        <w:pBdr>
          <w:top w:val="double" w:sz="12" w:space="1" w:color="auto"/>
          <w:left w:val="double" w:sz="12" w:space="4" w:color="auto"/>
          <w:bottom w:val="double" w:sz="12" w:space="1" w:color="auto"/>
          <w:right w:val="double" w:sz="12" w:space="3" w:color="auto"/>
        </w:pBdr>
        <w:jc w:val="center"/>
        <w:rPr>
          <w:rFonts w:ascii="Arial" w:hAnsi="Arial" w:cs="Arial"/>
        </w:rPr>
      </w:pPr>
      <w:r w:rsidRPr="00790EF0">
        <w:rPr>
          <w:rFonts w:ascii="Arial" w:hAnsi="Arial" w:cs="Arial"/>
        </w:rPr>
        <w:tab/>
      </w:r>
      <w:r w:rsidRPr="00790EF0">
        <w:rPr>
          <w:rFonts w:ascii="Arial" w:hAnsi="Arial" w:cs="Arial"/>
        </w:rPr>
        <w:tab/>
      </w:r>
    </w:p>
    <w:p w14:paraId="726C6D5D" w14:textId="77777777" w:rsidR="005C68C4" w:rsidRPr="00790EF0" w:rsidRDefault="00C44C5A" w:rsidP="00C44C5A">
      <w:pPr>
        <w:pBdr>
          <w:top w:val="double" w:sz="12" w:space="1" w:color="auto"/>
          <w:left w:val="double" w:sz="12" w:space="4" w:color="auto"/>
          <w:bottom w:val="double" w:sz="12" w:space="1" w:color="auto"/>
          <w:right w:val="double" w:sz="12" w:space="3" w:color="auto"/>
        </w:pBdr>
        <w:jc w:val="center"/>
        <w:rPr>
          <w:rFonts w:ascii="Arial" w:hAnsi="Arial" w:cs="Arial"/>
        </w:rPr>
      </w:pPr>
      <w:r w:rsidRPr="00790EF0">
        <w:rPr>
          <w:rFonts w:ascii="Arial" w:hAnsi="Arial" w:cs="Arial"/>
        </w:rPr>
        <w:tab/>
      </w:r>
      <w:r w:rsidRPr="00790EF0">
        <w:rPr>
          <w:rFonts w:ascii="Arial" w:hAnsi="Arial" w:cs="Arial"/>
        </w:rPr>
        <w:tab/>
      </w:r>
    </w:p>
    <w:p w14:paraId="44AC7402" w14:textId="77777777" w:rsidR="00C44C5A" w:rsidRPr="00790EF0" w:rsidRDefault="00AF2790" w:rsidP="007338D7">
      <w:pPr>
        <w:pBdr>
          <w:top w:val="double" w:sz="12" w:space="1" w:color="auto"/>
          <w:left w:val="double" w:sz="12" w:space="4" w:color="auto"/>
          <w:bottom w:val="double" w:sz="12" w:space="1" w:color="auto"/>
          <w:right w:val="double" w:sz="12" w:space="3" w:color="auto"/>
        </w:pBdr>
        <w:rPr>
          <w:rFonts w:ascii="Arial" w:hAnsi="Arial" w:cs="Arial"/>
        </w:rPr>
      </w:pPr>
      <w:r w:rsidRPr="00790EF0">
        <w:rPr>
          <w:rFonts w:ascii="Arial" w:hAnsi="Arial" w:cs="Arial"/>
        </w:rPr>
        <w:t xml:space="preserve">  </w:t>
      </w:r>
    </w:p>
    <w:p w14:paraId="26EB47DF" w14:textId="77777777" w:rsidR="00C44C5A" w:rsidRPr="00790EF0" w:rsidRDefault="00C44C5A" w:rsidP="00C44C5A">
      <w:pPr>
        <w:rPr>
          <w:rFonts w:ascii="Arial" w:hAnsi="Arial" w:cs="Arial"/>
          <w:i/>
          <w:sz w:val="28"/>
          <w:szCs w:val="28"/>
        </w:rPr>
      </w:pPr>
    </w:p>
    <w:p w14:paraId="2B30F301" w14:textId="77777777" w:rsidR="00C44C5A" w:rsidRPr="00790EF0" w:rsidRDefault="00C44C5A" w:rsidP="00355D70">
      <w:pPr>
        <w:jc w:val="center"/>
        <w:rPr>
          <w:rFonts w:ascii="Arial" w:hAnsi="Arial" w:cs="Arial"/>
          <w:b/>
          <w:i/>
          <w:sz w:val="28"/>
          <w:szCs w:val="28"/>
        </w:rPr>
      </w:pPr>
      <w:r w:rsidRPr="00790EF0">
        <w:rPr>
          <w:rFonts w:ascii="Arial" w:hAnsi="Arial" w:cs="Arial"/>
          <w:b/>
          <w:i/>
          <w:sz w:val="28"/>
          <w:szCs w:val="28"/>
        </w:rPr>
        <w:lastRenderedPageBreak/>
        <w:t>Table of Contents</w:t>
      </w:r>
    </w:p>
    <w:p w14:paraId="0FE741A9" w14:textId="77777777" w:rsidR="00C44C5A" w:rsidRPr="00790EF0" w:rsidRDefault="00C44C5A" w:rsidP="00C44C5A">
      <w:pPr>
        <w:rPr>
          <w:rFonts w:ascii="Arial" w:hAnsi="Arial" w:cs="Arial"/>
        </w:rPr>
      </w:pPr>
    </w:p>
    <w:p w14:paraId="35CEB122" w14:textId="77777777" w:rsidR="00C44C5A" w:rsidRPr="00790EF0" w:rsidRDefault="00C44C5A" w:rsidP="00C44C5A">
      <w:pPr>
        <w:rPr>
          <w:rFonts w:ascii="Arial" w:hAnsi="Arial" w:cs="Arial"/>
        </w:rPr>
      </w:pPr>
    </w:p>
    <w:p w14:paraId="556E3CCB" w14:textId="77777777" w:rsidR="00C44C5A" w:rsidRPr="00790EF0" w:rsidRDefault="00C44C5A" w:rsidP="00C44C5A">
      <w:pPr>
        <w:rPr>
          <w:rFonts w:ascii="Arial" w:hAnsi="Arial" w:cs="Arial"/>
        </w:rPr>
      </w:pPr>
    </w:p>
    <w:p w14:paraId="011F109D" w14:textId="77777777" w:rsidR="00C44C5A" w:rsidRPr="00790EF0" w:rsidRDefault="00C44C5A" w:rsidP="00355D70">
      <w:pPr>
        <w:spacing w:line="480" w:lineRule="auto"/>
        <w:rPr>
          <w:rFonts w:ascii="Arial" w:hAnsi="Arial" w:cs="Arial"/>
        </w:rPr>
      </w:pPr>
    </w:p>
    <w:p w14:paraId="1FCD1AD9" w14:textId="32A70FD8" w:rsidR="00355D70" w:rsidRPr="00790EF0" w:rsidRDefault="00355D70" w:rsidP="00355D70">
      <w:pPr>
        <w:spacing w:line="480" w:lineRule="auto"/>
        <w:rPr>
          <w:rFonts w:ascii="Arial" w:hAnsi="Arial" w:cs="Arial"/>
          <w:sz w:val="22"/>
          <w:szCs w:val="22"/>
        </w:rPr>
      </w:pPr>
      <w:r w:rsidRPr="00790EF0">
        <w:rPr>
          <w:rFonts w:ascii="Arial" w:hAnsi="Arial" w:cs="Arial"/>
          <w:sz w:val="22"/>
          <w:szCs w:val="22"/>
        </w:rPr>
        <w:t>Table of Contents ………</w:t>
      </w:r>
      <w:r w:rsidR="000C38C6" w:rsidRPr="00790EF0">
        <w:rPr>
          <w:rFonts w:ascii="Arial" w:hAnsi="Arial" w:cs="Arial"/>
          <w:sz w:val="22"/>
          <w:szCs w:val="22"/>
        </w:rPr>
        <w:t>………………………………………………………………………………</w:t>
      </w:r>
      <w:r w:rsidR="00950761">
        <w:rPr>
          <w:rFonts w:ascii="Arial" w:hAnsi="Arial" w:cs="Arial"/>
          <w:sz w:val="22"/>
          <w:szCs w:val="22"/>
        </w:rPr>
        <w:t>.</w:t>
      </w:r>
      <w:r w:rsidR="00EF7C78" w:rsidRPr="00790EF0">
        <w:rPr>
          <w:rFonts w:ascii="Arial" w:hAnsi="Arial" w:cs="Arial"/>
          <w:sz w:val="22"/>
          <w:szCs w:val="22"/>
        </w:rPr>
        <w:t>1</w:t>
      </w:r>
      <w:r w:rsidR="000C38C6" w:rsidRPr="00790EF0">
        <w:rPr>
          <w:rFonts w:ascii="Arial" w:hAnsi="Arial" w:cs="Arial"/>
          <w:sz w:val="22"/>
          <w:szCs w:val="22"/>
        </w:rPr>
        <w:t xml:space="preserve"> </w:t>
      </w:r>
      <w:r w:rsidRPr="00790EF0">
        <w:rPr>
          <w:rFonts w:ascii="Arial" w:hAnsi="Arial" w:cs="Arial"/>
          <w:sz w:val="22"/>
          <w:szCs w:val="22"/>
        </w:rPr>
        <w:t>Introduction ……………………</w:t>
      </w:r>
      <w:r w:rsidR="000C38C6" w:rsidRPr="00790EF0">
        <w:rPr>
          <w:rFonts w:ascii="Arial" w:hAnsi="Arial" w:cs="Arial"/>
          <w:sz w:val="22"/>
          <w:szCs w:val="22"/>
        </w:rPr>
        <w:t>………………………………………………………………………...</w:t>
      </w:r>
      <w:r w:rsidR="00604A79">
        <w:rPr>
          <w:rFonts w:ascii="Arial" w:hAnsi="Arial" w:cs="Arial"/>
          <w:sz w:val="22"/>
          <w:szCs w:val="22"/>
        </w:rPr>
        <w:t xml:space="preserve"> </w:t>
      </w:r>
      <w:r w:rsidR="00EF7C78" w:rsidRPr="00790EF0">
        <w:rPr>
          <w:rFonts w:ascii="Arial" w:hAnsi="Arial" w:cs="Arial"/>
          <w:sz w:val="22"/>
          <w:szCs w:val="22"/>
        </w:rPr>
        <w:t>2</w:t>
      </w:r>
      <w:r w:rsidR="000C38C6" w:rsidRPr="00790EF0">
        <w:rPr>
          <w:rFonts w:ascii="Arial" w:hAnsi="Arial" w:cs="Arial"/>
          <w:sz w:val="22"/>
          <w:szCs w:val="22"/>
        </w:rPr>
        <w:t xml:space="preserve"> </w:t>
      </w:r>
      <w:r w:rsidRPr="00790EF0">
        <w:rPr>
          <w:rFonts w:ascii="Arial" w:hAnsi="Arial" w:cs="Arial"/>
          <w:sz w:val="22"/>
          <w:szCs w:val="22"/>
        </w:rPr>
        <w:t xml:space="preserve">General Program Guidelines </w:t>
      </w:r>
      <w:r w:rsidR="000C38C6" w:rsidRPr="00790EF0">
        <w:rPr>
          <w:rFonts w:ascii="Arial" w:hAnsi="Arial" w:cs="Arial"/>
          <w:sz w:val="22"/>
          <w:szCs w:val="22"/>
        </w:rPr>
        <w:t>…………………………………………………………………………..</w:t>
      </w:r>
      <w:r w:rsidR="00604A79">
        <w:rPr>
          <w:rFonts w:ascii="Arial" w:hAnsi="Arial" w:cs="Arial"/>
          <w:sz w:val="22"/>
          <w:szCs w:val="22"/>
        </w:rPr>
        <w:t xml:space="preserve"> </w:t>
      </w:r>
      <w:r w:rsidR="00EF7C78" w:rsidRPr="00790EF0">
        <w:rPr>
          <w:rFonts w:ascii="Arial" w:hAnsi="Arial" w:cs="Arial"/>
          <w:sz w:val="22"/>
          <w:szCs w:val="22"/>
        </w:rPr>
        <w:t>3</w:t>
      </w:r>
      <w:r w:rsidR="000C38C6" w:rsidRPr="00790EF0">
        <w:rPr>
          <w:rFonts w:ascii="Arial" w:hAnsi="Arial" w:cs="Arial"/>
          <w:sz w:val="22"/>
          <w:szCs w:val="22"/>
        </w:rPr>
        <w:t xml:space="preserve"> </w:t>
      </w:r>
    </w:p>
    <w:p w14:paraId="1A8BB913" w14:textId="116D39A9" w:rsidR="00355D70" w:rsidRPr="00790EF0" w:rsidRDefault="00355D70" w:rsidP="00355D70">
      <w:pPr>
        <w:spacing w:line="480" w:lineRule="auto"/>
        <w:rPr>
          <w:rFonts w:ascii="Arial" w:hAnsi="Arial" w:cs="Arial"/>
          <w:sz w:val="22"/>
          <w:szCs w:val="22"/>
        </w:rPr>
      </w:pPr>
      <w:r w:rsidRPr="00790EF0">
        <w:rPr>
          <w:rFonts w:ascii="Arial" w:hAnsi="Arial" w:cs="Arial"/>
          <w:sz w:val="22"/>
          <w:szCs w:val="22"/>
        </w:rPr>
        <w:t>Application Guidelines ……</w:t>
      </w:r>
      <w:r w:rsidR="000C38C6" w:rsidRPr="00790EF0">
        <w:rPr>
          <w:rFonts w:ascii="Arial" w:hAnsi="Arial" w:cs="Arial"/>
          <w:sz w:val="22"/>
          <w:szCs w:val="22"/>
        </w:rPr>
        <w:t>…………………………………………………………………………….</w:t>
      </w:r>
      <w:r w:rsidR="00604A79">
        <w:rPr>
          <w:rFonts w:ascii="Arial" w:hAnsi="Arial" w:cs="Arial"/>
          <w:sz w:val="22"/>
          <w:szCs w:val="22"/>
        </w:rPr>
        <w:t xml:space="preserve"> </w:t>
      </w:r>
      <w:r w:rsidR="00EF7C78" w:rsidRPr="00790EF0">
        <w:rPr>
          <w:rFonts w:ascii="Arial" w:hAnsi="Arial" w:cs="Arial"/>
          <w:sz w:val="22"/>
          <w:szCs w:val="22"/>
        </w:rPr>
        <w:t>4</w:t>
      </w:r>
      <w:r w:rsidR="000C38C6" w:rsidRPr="00790EF0">
        <w:rPr>
          <w:rFonts w:ascii="Arial" w:hAnsi="Arial" w:cs="Arial"/>
          <w:sz w:val="22"/>
          <w:szCs w:val="22"/>
        </w:rPr>
        <w:t xml:space="preserve"> </w:t>
      </w:r>
    </w:p>
    <w:p w14:paraId="7D47BC64" w14:textId="3F67EFF4"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Priorities and Review of Applicat</w:t>
      </w:r>
      <w:r w:rsidR="000C38C6" w:rsidRPr="00790EF0">
        <w:rPr>
          <w:rFonts w:ascii="Arial" w:hAnsi="Arial" w:cs="Arial"/>
          <w:sz w:val="22"/>
          <w:szCs w:val="22"/>
        </w:rPr>
        <w:t>ions …………………………………………………………………</w:t>
      </w:r>
      <w:r w:rsidR="00604A79">
        <w:rPr>
          <w:rFonts w:ascii="Arial" w:hAnsi="Arial" w:cs="Arial"/>
          <w:sz w:val="22"/>
          <w:szCs w:val="22"/>
        </w:rPr>
        <w:t xml:space="preserve"> </w:t>
      </w:r>
      <w:r w:rsidR="00EF7C78" w:rsidRPr="00790EF0">
        <w:rPr>
          <w:rFonts w:ascii="Arial" w:hAnsi="Arial" w:cs="Arial"/>
          <w:sz w:val="22"/>
          <w:szCs w:val="22"/>
        </w:rPr>
        <w:t>6</w:t>
      </w:r>
      <w:r w:rsidR="000C38C6" w:rsidRPr="00790EF0">
        <w:rPr>
          <w:rFonts w:ascii="Arial" w:hAnsi="Arial" w:cs="Arial"/>
          <w:sz w:val="22"/>
          <w:szCs w:val="22"/>
        </w:rPr>
        <w:t xml:space="preserve"> </w:t>
      </w:r>
    </w:p>
    <w:p w14:paraId="44135083" w14:textId="1059083D"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National Objectives and Income Eligi</w:t>
      </w:r>
      <w:r w:rsidR="000C38C6" w:rsidRPr="00790EF0">
        <w:rPr>
          <w:rFonts w:ascii="Arial" w:hAnsi="Arial" w:cs="Arial"/>
          <w:sz w:val="22"/>
          <w:szCs w:val="22"/>
        </w:rPr>
        <w:t>bility ……………………………………………………………</w:t>
      </w:r>
      <w:r w:rsidR="00604A79">
        <w:rPr>
          <w:rFonts w:ascii="Arial" w:hAnsi="Arial" w:cs="Arial"/>
          <w:sz w:val="22"/>
          <w:szCs w:val="22"/>
        </w:rPr>
        <w:t xml:space="preserve"> </w:t>
      </w:r>
      <w:r w:rsidR="004172BB">
        <w:rPr>
          <w:rFonts w:ascii="Arial" w:hAnsi="Arial" w:cs="Arial"/>
          <w:sz w:val="22"/>
          <w:szCs w:val="22"/>
        </w:rPr>
        <w:t>8</w:t>
      </w:r>
    </w:p>
    <w:p w14:paraId="34047D58" w14:textId="3BB060A7"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HUD Performance Measurement S</w:t>
      </w:r>
      <w:r w:rsidR="000C38C6" w:rsidRPr="00790EF0">
        <w:rPr>
          <w:rFonts w:ascii="Arial" w:hAnsi="Arial" w:cs="Arial"/>
          <w:sz w:val="22"/>
          <w:szCs w:val="22"/>
        </w:rPr>
        <w:t>ystem ………………………………………………………</w:t>
      </w:r>
      <w:proofErr w:type="gramStart"/>
      <w:r w:rsidR="000C38C6" w:rsidRPr="00790EF0">
        <w:rPr>
          <w:rFonts w:ascii="Arial" w:hAnsi="Arial" w:cs="Arial"/>
          <w:sz w:val="22"/>
          <w:szCs w:val="22"/>
        </w:rPr>
        <w:t>….</w:t>
      </w:r>
      <w:r w:rsidR="006C10ED">
        <w:rPr>
          <w:rFonts w:ascii="Arial" w:hAnsi="Arial" w:cs="Arial"/>
          <w:sz w:val="22"/>
          <w:szCs w:val="22"/>
        </w:rPr>
        <w:t>.</w:t>
      </w:r>
      <w:proofErr w:type="gramEnd"/>
      <w:r w:rsidR="006C10ED">
        <w:rPr>
          <w:rFonts w:ascii="Arial" w:hAnsi="Arial" w:cs="Arial"/>
          <w:sz w:val="22"/>
          <w:szCs w:val="22"/>
        </w:rPr>
        <w:t xml:space="preserve"> </w:t>
      </w:r>
      <w:r w:rsidR="00EF7C78" w:rsidRPr="00790EF0">
        <w:rPr>
          <w:rFonts w:ascii="Arial" w:hAnsi="Arial" w:cs="Arial"/>
          <w:sz w:val="22"/>
          <w:szCs w:val="22"/>
        </w:rPr>
        <w:t>1</w:t>
      </w:r>
      <w:r w:rsidR="004172BB">
        <w:rPr>
          <w:rFonts w:ascii="Arial" w:hAnsi="Arial" w:cs="Arial"/>
          <w:sz w:val="22"/>
          <w:szCs w:val="22"/>
        </w:rPr>
        <w:t>1</w:t>
      </w:r>
      <w:r w:rsidR="000C38C6" w:rsidRPr="00790EF0">
        <w:rPr>
          <w:rFonts w:ascii="Arial" w:hAnsi="Arial" w:cs="Arial"/>
          <w:sz w:val="22"/>
          <w:szCs w:val="22"/>
        </w:rPr>
        <w:t xml:space="preserve"> </w:t>
      </w:r>
    </w:p>
    <w:p w14:paraId="2B4964F3" w14:textId="0FA7B86E"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Application Format ………</w:t>
      </w:r>
      <w:r w:rsidR="000C38C6" w:rsidRPr="00790EF0">
        <w:rPr>
          <w:rFonts w:ascii="Arial" w:hAnsi="Arial" w:cs="Arial"/>
          <w:sz w:val="22"/>
          <w:szCs w:val="22"/>
        </w:rPr>
        <w:t>………………………………………………………………………………</w:t>
      </w:r>
      <w:r w:rsidR="00EF7C78" w:rsidRPr="00790EF0">
        <w:rPr>
          <w:rFonts w:ascii="Arial" w:hAnsi="Arial" w:cs="Arial"/>
          <w:sz w:val="22"/>
          <w:szCs w:val="22"/>
        </w:rPr>
        <w:t>1</w:t>
      </w:r>
      <w:r w:rsidR="004172BB">
        <w:rPr>
          <w:rFonts w:ascii="Arial" w:hAnsi="Arial" w:cs="Arial"/>
          <w:sz w:val="22"/>
          <w:szCs w:val="22"/>
        </w:rPr>
        <w:t>3</w:t>
      </w:r>
      <w:r w:rsidR="000C38C6" w:rsidRPr="00790EF0">
        <w:rPr>
          <w:rFonts w:ascii="Arial" w:hAnsi="Arial" w:cs="Arial"/>
          <w:sz w:val="22"/>
          <w:szCs w:val="22"/>
        </w:rPr>
        <w:t xml:space="preserve"> </w:t>
      </w:r>
    </w:p>
    <w:p w14:paraId="39B278CC" w14:textId="2DDD5502"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Application Submission …</w:t>
      </w:r>
      <w:r w:rsidR="000C38C6" w:rsidRPr="00790EF0">
        <w:rPr>
          <w:rFonts w:ascii="Arial" w:hAnsi="Arial" w:cs="Arial"/>
          <w:sz w:val="22"/>
          <w:szCs w:val="22"/>
        </w:rPr>
        <w:t>………………………………………………………………………………</w:t>
      </w:r>
      <w:r w:rsidR="00EF7C78" w:rsidRPr="00790EF0">
        <w:rPr>
          <w:rFonts w:ascii="Arial" w:hAnsi="Arial" w:cs="Arial"/>
          <w:sz w:val="22"/>
          <w:szCs w:val="22"/>
        </w:rPr>
        <w:t>1</w:t>
      </w:r>
      <w:r w:rsidR="004172BB">
        <w:rPr>
          <w:rFonts w:ascii="Arial" w:hAnsi="Arial" w:cs="Arial"/>
          <w:sz w:val="22"/>
          <w:szCs w:val="22"/>
        </w:rPr>
        <w:t>7</w:t>
      </w:r>
      <w:r w:rsidR="000C38C6" w:rsidRPr="00790EF0">
        <w:rPr>
          <w:rFonts w:ascii="Arial" w:hAnsi="Arial" w:cs="Arial"/>
          <w:sz w:val="22"/>
          <w:szCs w:val="22"/>
        </w:rPr>
        <w:t xml:space="preserve"> </w:t>
      </w:r>
    </w:p>
    <w:p w14:paraId="0ED0FEA2" w14:textId="77777777" w:rsidR="00CF23A9" w:rsidRPr="00790EF0" w:rsidRDefault="00CF23A9" w:rsidP="00355D70">
      <w:pPr>
        <w:spacing w:line="480" w:lineRule="auto"/>
        <w:rPr>
          <w:rFonts w:ascii="Arial" w:hAnsi="Arial" w:cs="Arial"/>
          <w:sz w:val="22"/>
          <w:szCs w:val="22"/>
        </w:rPr>
      </w:pPr>
    </w:p>
    <w:p w14:paraId="02C53C23" w14:textId="77777777" w:rsidR="00CF23A9" w:rsidRPr="00790EF0" w:rsidRDefault="00CF23A9" w:rsidP="00355D70">
      <w:pPr>
        <w:spacing w:line="480" w:lineRule="auto"/>
        <w:rPr>
          <w:rFonts w:ascii="Arial" w:hAnsi="Arial" w:cs="Arial"/>
          <w:sz w:val="22"/>
          <w:szCs w:val="22"/>
        </w:rPr>
      </w:pPr>
    </w:p>
    <w:p w14:paraId="63A0AF6E" w14:textId="77777777"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Attachments:</w:t>
      </w:r>
    </w:p>
    <w:p w14:paraId="2676E8F4" w14:textId="1B918620"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Title Page …………………………………………………………………………………………………</w:t>
      </w:r>
      <w:r w:rsidR="004172BB">
        <w:rPr>
          <w:rFonts w:ascii="Arial" w:hAnsi="Arial" w:cs="Arial"/>
          <w:sz w:val="22"/>
          <w:szCs w:val="22"/>
        </w:rPr>
        <w:t>19</w:t>
      </w:r>
    </w:p>
    <w:p w14:paraId="3AD3A8E4" w14:textId="18DD8B77"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Program Narrative ……………………………………………………………………………………….</w:t>
      </w:r>
      <w:r w:rsidR="00F321C4">
        <w:rPr>
          <w:rFonts w:ascii="Arial" w:hAnsi="Arial" w:cs="Arial"/>
          <w:sz w:val="22"/>
          <w:szCs w:val="22"/>
        </w:rPr>
        <w:t>2</w:t>
      </w:r>
      <w:r w:rsidR="004172BB">
        <w:rPr>
          <w:rFonts w:ascii="Arial" w:hAnsi="Arial" w:cs="Arial"/>
          <w:sz w:val="22"/>
          <w:szCs w:val="22"/>
        </w:rPr>
        <w:t>0</w:t>
      </w:r>
    </w:p>
    <w:p w14:paraId="6502FAE8" w14:textId="48B2B468"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Program Goals and Measurable Results ……………………………………………………………...</w:t>
      </w:r>
      <w:r w:rsidR="00F321C4">
        <w:rPr>
          <w:rFonts w:ascii="Arial" w:hAnsi="Arial" w:cs="Arial"/>
          <w:sz w:val="22"/>
          <w:szCs w:val="22"/>
        </w:rPr>
        <w:t>2</w:t>
      </w:r>
      <w:r w:rsidR="004172BB">
        <w:rPr>
          <w:rFonts w:ascii="Arial" w:hAnsi="Arial" w:cs="Arial"/>
          <w:sz w:val="22"/>
          <w:szCs w:val="22"/>
        </w:rPr>
        <w:t>1</w:t>
      </w:r>
    </w:p>
    <w:p w14:paraId="3E608C72" w14:textId="7E0936B4" w:rsidR="000477F8" w:rsidRPr="00790EF0" w:rsidRDefault="000477F8" w:rsidP="00355D70">
      <w:pPr>
        <w:spacing w:line="480" w:lineRule="auto"/>
        <w:rPr>
          <w:rFonts w:ascii="Arial" w:hAnsi="Arial" w:cs="Arial"/>
          <w:sz w:val="22"/>
          <w:szCs w:val="22"/>
        </w:rPr>
      </w:pPr>
      <w:r w:rsidRPr="00790EF0">
        <w:rPr>
          <w:rFonts w:ascii="Arial" w:hAnsi="Arial" w:cs="Arial"/>
          <w:sz w:val="22"/>
          <w:szCs w:val="22"/>
        </w:rPr>
        <w:t>Personnel Assigned …………………………………………………………………………………</w:t>
      </w:r>
      <w:proofErr w:type="gramStart"/>
      <w:r w:rsidRPr="00790EF0">
        <w:rPr>
          <w:rFonts w:ascii="Arial" w:hAnsi="Arial" w:cs="Arial"/>
          <w:sz w:val="22"/>
          <w:szCs w:val="22"/>
        </w:rPr>
        <w:t>…</w:t>
      </w:r>
      <w:r w:rsidR="00F321C4">
        <w:rPr>
          <w:rFonts w:ascii="Arial" w:hAnsi="Arial" w:cs="Arial"/>
          <w:sz w:val="22"/>
          <w:szCs w:val="22"/>
        </w:rPr>
        <w:t>..</w:t>
      </w:r>
      <w:proofErr w:type="gramEnd"/>
      <w:r w:rsidR="00F321C4">
        <w:rPr>
          <w:rFonts w:ascii="Arial" w:hAnsi="Arial" w:cs="Arial"/>
          <w:sz w:val="22"/>
          <w:szCs w:val="22"/>
        </w:rPr>
        <w:t>2</w:t>
      </w:r>
      <w:r w:rsidR="004172BB">
        <w:rPr>
          <w:rFonts w:ascii="Arial" w:hAnsi="Arial" w:cs="Arial"/>
          <w:sz w:val="22"/>
          <w:szCs w:val="22"/>
        </w:rPr>
        <w:t>2</w:t>
      </w:r>
    </w:p>
    <w:p w14:paraId="18F8B60D" w14:textId="736237D8"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Proposed Budget …………………………………………………………………………………………</w:t>
      </w:r>
      <w:r w:rsidR="00EF7C78" w:rsidRPr="00790EF0">
        <w:rPr>
          <w:rFonts w:ascii="Arial" w:hAnsi="Arial" w:cs="Arial"/>
          <w:sz w:val="22"/>
          <w:szCs w:val="22"/>
        </w:rPr>
        <w:t>2</w:t>
      </w:r>
      <w:r w:rsidR="004172BB">
        <w:rPr>
          <w:rFonts w:ascii="Arial" w:hAnsi="Arial" w:cs="Arial"/>
          <w:sz w:val="22"/>
          <w:szCs w:val="22"/>
        </w:rPr>
        <w:t>3</w:t>
      </w:r>
    </w:p>
    <w:p w14:paraId="186CD2E3" w14:textId="7D64ECE5"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Budget Narrative …………………………………………………………………………………………</w:t>
      </w:r>
      <w:r w:rsidR="00F321C4">
        <w:rPr>
          <w:rFonts w:ascii="Arial" w:hAnsi="Arial" w:cs="Arial"/>
          <w:sz w:val="22"/>
          <w:szCs w:val="22"/>
        </w:rPr>
        <w:t>.</w:t>
      </w:r>
      <w:r w:rsidR="00EF7C78" w:rsidRPr="00790EF0">
        <w:rPr>
          <w:rFonts w:ascii="Arial" w:hAnsi="Arial" w:cs="Arial"/>
          <w:sz w:val="22"/>
          <w:szCs w:val="22"/>
        </w:rPr>
        <w:t>2</w:t>
      </w:r>
      <w:r w:rsidR="004172BB">
        <w:rPr>
          <w:rFonts w:ascii="Arial" w:hAnsi="Arial" w:cs="Arial"/>
          <w:sz w:val="22"/>
          <w:szCs w:val="22"/>
        </w:rPr>
        <w:t>5</w:t>
      </w:r>
    </w:p>
    <w:p w14:paraId="21E310DA" w14:textId="0CD7186B" w:rsidR="00CF23A9" w:rsidRPr="00790EF0" w:rsidRDefault="00CF23A9" w:rsidP="00355D70">
      <w:pPr>
        <w:spacing w:line="480" w:lineRule="auto"/>
        <w:rPr>
          <w:rFonts w:ascii="Arial" w:hAnsi="Arial" w:cs="Arial"/>
          <w:sz w:val="22"/>
          <w:szCs w:val="22"/>
        </w:rPr>
      </w:pPr>
      <w:r w:rsidRPr="00790EF0">
        <w:rPr>
          <w:rFonts w:ascii="Arial" w:hAnsi="Arial" w:cs="Arial"/>
          <w:sz w:val="22"/>
          <w:szCs w:val="22"/>
        </w:rPr>
        <w:t>Conflict Interest Questionnaire …………………………………………………………………………</w:t>
      </w:r>
      <w:r w:rsidR="00F321C4">
        <w:rPr>
          <w:rFonts w:ascii="Arial" w:hAnsi="Arial" w:cs="Arial"/>
          <w:sz w:val="22"/>
          <w:szCs w:val="22"/>
        </w:rPr>
        <w:t>.</w:t>
      </w:r>
      <w:r w:rsidR="00EF7C78" w:rsidRPr="00790EF0">
        <w:rPr>
          <w:rFonts w:ascii="Arial" w:hAnsi="Arial" w:cs="Arial"/>
          <w:sz w:val="22"/>
          <w:szCs w:val="22"/>
        </w:rPr>
        <w:t>2</w:t>
      </w:r>
      <w:r w:rsidR="004172BB">
        <w:rPr>
          <w:rFonts w:ascii="Arial" w:hAnsi="Arial" w:cs="Arial"/>
          <w:sz w:val="22"/>
          <w:szCs w:val="22"/>
        </w:rPr>
        <w:t>6</w:t>
      </w:r>
    </w:p>
    <w:p w14:paraId="1F0A527D" w14:textId="01B8EFC2" w:rsidR="00E028DE" w:rsidRPr="00790EF0" w:rsidRDefault="00E028DE" w:rsidP="00355D70">
      <w:pPr>
        <w:spacing w:line="480" w:lineRule="auto"/>
        <w:rPr>
          <w:rFonts w:ascii="Arial" w:hAnsi="Arial" w:cs="Arial"/>
          <w:sz w:val="22"/>
          <w:szCs w:val="22"/>
        </w:rPr>
      </w:pPr>
      <w:r w:rsidRPr="00790EF0">
        <w:rPr>
          <w:rFonts w:ascii="Arial" w:hAnsi="Arial" w:cs="Arial"/>
          <w:sz w:val="22"/>
          <w:szCs w:val="22"/>
        </w:rPr>
        <w:t>Success Story ……………</w:t>
      </w:r>
      <w:r w:rsidR="00232E28" w:rsidRPr="00790EF0">
        <w:rPr>
          <w:rFonts w:ascii="Arial" w:hAnsi="Arial" w:cs="Arial"/>
          <w:sz w:val="22"/>
          <w:szCs w:val="22"/>
        </w:rPr>
        <w:t>……………………………………………………………………………</w:t>
      </w:r>
      <w:proofErr w:type="gramStart"/>
      <w:r w:rsidR="00232E28" w:rsidRPr="00790EF0">
        <w:rPr>
          <w:rFonts w:ascii="Arial" w:hAnsi="Arial" w:cs="Arial"/>
          <w:sz w:val="22"/>
          <w:szCs w:val="22"/>
        </w:rPr>
        <w:t>…</w:t>
      </w:r>
      <w:r w:rsidR="00F321C4">
        <w:rPr>
          <w:rFonts w:ascii="Arial" w:hAnsi="Arial" w:cs="Arial"/>
          <w:sz w:val="22"/>
          <w:szCs w:val="22"/>
        </w:rPr>
        <w:t>..</w:t>
      </w:r>
      <w:proofErr w:type="gramEnd"/>
      <w:r w:rsidR="00F321C4">
        <w:rPr>
          <w:rFonts w:ascii="Arial" w:hAnsi="Arial" w:cs="Arial"/>
          <w:sz w:val="22"/>
          <w:szCs w:val="22"/>
        </w:rPr>
        <w:t>2</w:t>
      </w:r>
      <w:r w:rsidR="004172BB">
        <w:rPr>
          <w:rFonts w:ascii="Arial" w:hAnsi="Arial" w:cs="Arial"/>
          <w:sz w:val="22"/>
          <w:szCs w:val="22"/>
        </w:rPr>
        <w:t>7</w:t>
      </w:r>
    </w:p>
    <w:p w14:paraId="6A0B5056" w14:textId="77777777" w:rsidR="00355D70" w:rsidRPr="00790EF0" w:rsidRDefault="00355D70" w:rsidP="00355D70">
      <w:pPr>
        <w:spacing w:line="480" w:lineRule="auto"/>
        <w:rPr>
          <w:rFonts w:ascii="Arial" w:hAnsi="Arial" w:cs="Arial"/>
        </w:rPr>
      </w:pPr>
    </w:p>
    <w:p w14:paraId="4F15E5A8" w14:textId="77777777" w:rsidR="00E028DE" w:rsidRPr="00790EF0" w:rsidRDefault="00E028DE" w:rsidP="00C44C5A">
      <w:pPr>
        <w:rPr>
          <w:rFonts w:ascii="Arial" w:hAnsi="Arial" w:cs="Arial"/>
        </w:rPr>
      </w:pPr>
    </w:p>
    <w:p w14:paraId="161845E2" w14:textId="77777777" w:rsidR="007338D7" w:rsidRPr="00790EF0" w:rsidRDefault="007338D7" w:rsidP="00C44C5A">
      <w:pPr>
        <w:rPr>
          <w:rFonts w:ascii="Arial" w:hAnsi="Arial" w:cs="Arial"/>
        </w:rPr>
      </w:pPr>
    </w:p>
    <w:p w14:paraId="3C3DBF80" w14:textId="77777777" w:rsidR="007338D7" w:rsidRPr="00790EF0" w:rsidRDefault="007338D7" w:rsidP="00C44C5A">
      <w:pPr>
        <w:rPr>
          <w:rFonts w:ascii="Arial" w:hAnsi="Arial" w:cs="Arial"/>
        </w:rPr>
      </w:pPr>
    </w:p>
    <w:p w14:paraId="27E86785" w14:textId="77777777" w:rsidR="007338D7" w:rsidRPr="00790EF0" w:rsidRDefault="007338D7" w:rsidP="00C44C5A">
      <w:pPr>
        <w:rPr>
          <w:rFonts w:ascii="Arial" w:hAnsi="Arial" w:cs="Arial"/>
        </w:rPr>
      </w:pPr>
    </w:p>
    <w:p w14:paraId="19D820E0" w14:textId="77777777" w:rsidR="00E028DE" w:rsidRPr="00790EF0" w:rsidRDefault="00E028DE" w:rsidP="00C44C5A">
      <w:pPr>
        <w:rPr>
          <w:rFonts w:ascii="Arial" w:hAnsi="Arial" w:cs="Arial"/>
        </w:rPr>
      </w:pPr>
    </w:p>
    <w:p w14:paraId="1371F6C3" w14:textId="77777777" w:rsidR="00CF23A9" w:rsidRPr="00790EF0" w:rsidRDefault="00CF23A9" w:rsidP="00CF23A9">
      <w:pPr>
        <w:jc w:val="center"/>
        <w:rPr>
          <w:rFonts w:ascii="Arial" w:hAnsi="Arial" w:cs="Arial"/>
          <w:b/>
          <w:i/>
          <w:sz w:val="28"/>
          <w:szCs w:val="28"/>
        </w:rPr>
      </w:pPr>
      <w:r w:rsidRPr="00790EF0">
        <w:rPr>
          <w:rFonts w:ascii="Arial" w:hAnsi="Arial" w:cs="Arial"/>
          <w:b/>
          <w:i/>
          <w:sz w:val="28"/>
          <w:szCs w:val="28"/>
        </w:rPr>
        <w:t>Introduction</w:t>
      </w:r>
    </w:p>
    <w:p w14:paraId="161451F6" w14:textId="77777777" w:rsidR="00CF23A9" w:rsidRPr="00790EF0" w:rsidRDefault="00CF23A9" w:rsidP="00CF23A9">
      <w:pPr>
        <w:jc w:val="center"/>
        <w:rPr>
          <w:rFonts w:ascii="Arial" w:hAnsi="Arial" w:cs="Arial"/>
          <w:i/>
          <w:sz w:val="28"/>
          <w:szCs w:val="28"/>
        </w:rPr>
      </w:pPr>
    </w:p>
    <w:p w14:paraId="249909E9" w14:textId="77777777" w:rsidR="00CF23A9" w:rsidRPr="00790EF0" w:rsidRDefault="00CF23A9" w:rsidP="00CF23A9">
      <w:pPr>
        <w:rPr>
          <w:rFonts w:ascii="Arial" w:hAnsi="Arial" w:cs="Arial"/>
          <w:sz w:val="28"/>
          <w:szCs w:val="28"/>
        </w:rPr>
      </w:pPr>
    </w:p>
    <w:p w14:paraId="1E1DE452" w14:textId="726EA097" w:rsidR="00045FEA" w:rsidRPr="00790EF0" w:rsidRDefault="00631E24" w:rsidP="00CA3952">
      <w:pPr>
        <w:spacing w:line="276" w:lineRule="auto"/>
        <w:jc w:val="both"/>
        <w:rPr>
          <w:rFonts w:ascii="Arial" w:hAnsi="Arial" w:cs="Arial"/>
          <w:sz w:val="22"/>
          <w:szCs w:val="22"/>
        </w:rPr>
      </w:pPr>
      <w:r w:rsidRPr="00790EF0">
        <w:rPr>
          <w:rFonts w:ascii="Arial" w:hAnsi="Arial" w:cs="Arial"/>
          <w:sz w:val="22"/>
          <w:szCs w:val="22"/>
        </w:rPr>
        <w:t xml:space="preserve">The City of Elmira is an </w:t>
      </w:r>
      <w:r w:rsidR="00165A7A" w:rsidRPr="00790EF0">
        <w:rPr>
          <w:rFonts w:ascii="Arial" w:hAnsi="Arial" w:cs="Arial"/>
          <w:sz w:val="22"/>
          <w:szCs w:val="22"/>
        </w:rPr>
        <w:t>e</w:t>
      </w:r>
      <w:r w:rsidRPr="00790EF0">
        <w:rPr>
          <w:rFonts w:ascii="Arial" w:hAnsi="Arial" w:cs="Arial"/>
          <w:sz w:val="22"/>
          <w:szCs w:val="22"/>
        </w:rPr>
        <w:t xml:space="preserve">ntitlement </w:t>
      </w:r>
      <w:r w:rsidR="00165A7A" w:rsidRPr="00790EF0">
        <w:rPr>
          <w:rFonts w:ascii="Arial" w:hAnsi="Arial" w:cs="Arial"/>
          <w:sz w:val="22"/>
          <w:szCs w:val="22"/>
        </w:rPr>
        <w:t>c</w:t>
      </w:r>
      <w:r w:rsidRPr="00790EF0">
        <w:rPr>
          <w:rFonts w:ascii="Arial" w:hAnsi="Arial" w:cs="Arial"/>
          <w:sz w:val="22"/>
          <w:szCs w:val="22"/>
        </w:rPr>
        <w:t>ommunity under U.S. Department of Housing and Urban Development’s (HUD), Community Development Block Grant (CDBG) and HOME programs</w:t>
      </w:r>
      <w:r w:rsidR="003E5300" w:rsidRPr="00790EF0">
        <w:rPr>
          <w:rFonts w:ascii="Arial" w:hAnsi="Arial" w:cs="Arial"/>
          <w:sz w:val="22"/>
          <w:szCs w:val="22"/>
        </w:rPr>
        <w:t xml:space="preserve">. Funds received from HUD are administered by the Department of Community Development. </w:t>
      </w:r>
      <w:r w:rsidR="00045FEA" w:rsidRPr="00790EF0">
        <w:rPr>
          <w:rFonts w:ascii="Arial" w:hAnsi="Arial" w:cs="Arial"/>
          <w:sz w:val="22"/>
          <w:szCs w:val="22"/>
        </w:rPr>
        <w:t>The purpose of the Community Development Program is to promote sound community development, to revitalize distressed cities, to reverse urban decay, to promote programs for housing rehabilitation and neighborhood re</w:t>
      </w:r>
      <w:r w:rsidR="00AB3CCA" w:rsidRPr="00790EF0">
        <w:rPr>
          <w:rFonts w:ascii="Arial" w:hAnsi="Arial" w:cs="Arial"/>
          <w:sz w:val="22"/>
          <w:szCs w:val="22"/>
        </w:rPr>
        <w:t xml:space="preserve">vitalization, and to assist </w:t>
      </w:r>
      <w:r w:rsidR="00ED6CF9" w:rsidRPr="00790EF0">
        <w:rPr>
          <w:rFonts w:ascii="Arial" w:hAnsi="Arial" w:cs="Arial"/>
          <w:sz w:val="22"/>
          <w:szCs w:val="22"/>
        </w:rPr>
        <w:t>low- and moderate-income</w:t>
      </w:r>
      <w:r w:rsidR="00045FEA" w:rsidRPr="00790EF0">
        <w:rPr>
          <w:rFonts w:ascii="Arial" w:hAnsi="Arial" w:cs="Arial"/>
          <w:sz w:val="22"/>
          <w:szCs w:val="22"/>
        </w:rPr>
        <w:t xml:space="preserve"> </w:t>
      </w:r>
      <w:proofErr w:type="gramStart"/>
      <w:r w:rsidR="00045FEA" w:rsidRPr="00790EF0">
        <w:rPr>
          <w:rFonts w:ascii="Arial" w:hAnsi="Arial" w:cs="Arial"/>
          <w:sz w:val="22"/>
          <w:szCs w:val="22"/>
        </w:rPr>
        <w:t>persons</w:t>
      </w:r>
      <w:proofErr w:type="gramEnd"/>
      <w:r w:rsidR="00045FEA" w:rsidRPr="00790EF0">
        <w:rPr>
          <w:rFonts w:ascii="Arial" w:hAnsi="Arial" w:cs="Arial"/>
          <w:sz w:val="22"/>
          <w:szCs w:val="22"/>
        </w:rPr>
        <w:t>. The</w:t>
      </w:r>
      <w:r w:rsidRPr="00790EF0">
        <w:rPr>
          <w:rFonts w:ascii="Arial" w:hAnsi="Arial" w:cs="Arial"/>
          <w:sz w:val="22"/>
          <w:szCs w:val="22"/>
        </w:rPr>
        <w:t xml:space="preserve"> City’s CDBG/HOME Fiscal Year runs from Jul</w:t>
      </w:r>
      <w:r w:rsidR="00644F1F" w:rsidRPr="00790EF0">
        <w:rPr>
          <w:rFonts w:ascii="Arial" w:hAnsi="Arial" w:cs="Arial"/>
          <w:sz w:val="22"/>
          <w:szCs w:val="22"/>
        </w:rPr>
        <w:t>y 1</w:t>
      </w:r>
      <w:r w:rsidR="00644F1F" w:rsidRPr="00790EF0">
        <w:rPr>
          <w:rFonts w:ascii="Arial" w:hAnsi="Arial" w:cs="Arial"/>
          <w:sz w:val="22"/>
          <w:szCs w:val="22"/>
          <w:vertAlign w:val="superscript"/>
        </w:rPr>
        <w:t>st</w:t>
      </w:r>
      <w:r w:rsidR="00644F1F" w:rsidRPr="00790EF0">
        <w:rPr>
          <w:rFonts w:ascii="Arial" w:hAnsi="Arial" w:cs="Arial"/>
          <w:sz w:val="22"/>
          <w:szCs w:val="22"/>
        </w:rPr>
        <w:t xml:space="preserve"> </w:t>
      </w:r>
      <w:r w:rsidRPr="00790EF0">
        <w:rPr>
          <w:rFonts w:ascii="Arial" w:hAnsi="Arial" w:cs="Arial"/>
          <w:sz w:val="22"/>
          <w:szCs w:val="22"/>
        </w:rPr>
        <w:t>to June 30</w:t>
      </w:r>
      <w:r w:rsidRPr="00790EF0">
        <w:rPr>
          <w:rFonts w:ascii="Arial" w:hAnsi="Arial" w:cs="Arial"/>
          <w:sz w:val="22"/>
          <w:szCs w:val="22"/>
          <w:vertAlign w:val="superscript"/>
        </w:rPr>
        <w:t>th</w:t>
      </w:r>
      <w:r w:rsidRPr="00790EF0">
        <w:rPr>
          <w:rFonts w:ascii="Arial" w:hAnsi="Arial" w:cs="Arial"/>
          <w:sz w:val="22"/>
          <w:szCs w:val="22"/>
        </w:rPr>
        <w:t>.</w:t>
      </w:r>
      <w:r w:rsidR="003E5300" w:rsidRPr="00790EF0">
        <w:rPr>
          <w:rFonts w:ascii="Arial" w:hAnsi="Arial" w:cs="Arial"/>
          <w:sz w:val="22"/>
          <w:szCs w:val="22"/>
        </w:rPr>
        <w:t xml:space="preserve"> During the current Program Year, the City received an allocation of </w:t>
      </w:r>
      <w:r w:rsidR="003E5300" w:rsidRPr="005E189B">
        <w:rPr>
          <w:rFonts w:ascii="Arial" w:hAnsi="Arial" w:cs="Arial"/>
          <w:sz w:val="22"/>
          <w:szCs w:val="22"/>
        </w:rPr>
        <w:t>$</w:t>
      </w:r>
      <w:r w:rsidR="00EC4F88" w:rsidRPr="005E189B">
        <w:rPr>
          <w:rFonts w:ascii="Arial" w:hAnsi="Arial" w:cs="Arial"/>
          <w:sz w:val="22"/>
          <w:szCs w:val="22"/>
        </w:rPr>
        <w:t>1</w:t>
      </w:r>
      <w:r w:rsidR="006639F3" w:rsidRPr="005E189B">
        <w:rPr>
          <w:rFonts w:ascii="Arial" w:hAnsi="Arial" w:cs="Arial"/>
          <w:sz w:val="22"/>
          <w:szCs w:val="22"/>
        </w:rPr>
        <w:t>,</w:t>
      </w:r>
      <w:r w:rsidR="00CE6B08">
        <w:rPr>
          <w:rFonts w:ascii="Arial" w:hAnsi="Arial" w:cs="Arial"/>
          <w:sz w:val="22"/>
          <w:szCs w:val="22"/>
        </w:rPr>
        <w:t>102,073</w:t>
      </w:r>
      <w:r w:rsidR="005E189B" w:rsidRPr="005E189B">
        <w:rPr>
          <w:rFonts w:ascii="Arial" w:hAnsi="Arial" w:cs="Arial"/>
          <w:sz w:val="22"/>
          <w:szCs w:val="22"/>
        </w:rPr>
        <w:t>.00</w:t>
      </w:r>
      <w:r w:rsidR="00EC4F88" w:rsidRPr="005E189B">
        <w:rPr>
          <w:rFonts w:ascii="Arial" w:hAnsi="Arial" w:cs="Arial"/>
          <w:sz w:val="22"/>
          <w:szCs w:val="22"/>
        </w:rPr>
        <w:t xml:space="preserve"> </w:t>
      </w:r>
      <w:r w:rsidR="003E5300" w:rsidRPr="005E189B">
        <w:rPr>
          <w:rFonts w:ascii="Arial" w:hAnsi="Arial" w:cs="Arial"/>
          <w:sz w:val="22"/>
          <w:szCs w:val="22"/>
        </w:rPr>
        <w:t>in CDBG funds and $</w:t>
      </w:r>
      <w:r w:rsidR="002E72E0">
        <w:rPr>
          <w:rFonts w:ascii="Arial" w:hAnsi="Arial" w:cs="Arial"/>
          <w:sz w:val="22"/>
          <w:szCs w:val="22"/>
        </w:rPr>
        <w:t>207,932.70</w:t>
      </w:r>
      <w:r w:rsidR="003E5300" w:rsidRPr="00790EF0">
        <w:rPr>
          <w:rFonts w:ascii="Arial" w:hAnsi="Arial" w:cs="Arial"/>
          <w:sz w:val="22"/>
          <w:szCs w:val="22"/>
        </w:rPr>
        <w:t xml:space="preserve"> in HOME funds. HUD requires that no more than 15% of the </w:t>
      </w:r>
      <w:r w:rsidR="00045FEA" w:rsidRPr="00790EF0">
        <w:rPr>
          <w:rFonts w:ascii="Arial" w:hAnsi="Arial" w:cs="Arial"/>
          <w:sz w:val="22"/>
          <w:szCs w:val="22"/>
        </w:rPr>
        <w:t xml:space="preserve">total </w:t>
      </w:r>
      <w:r w:rsidR="003E5300" w:rsidRPr="00790EF0">
        <w:rPr>
          <w:rFonts w:ascii="Arial" w:hAnsi="Arial" w:cs="Arial"/>
          <w:sz w:val="22"/>
          <w:szCs w:val="22"/>
        </w:rPr>
        <w:t>CDBG funding be spent on public service activities</w:t>
      </w:r>
      <w:r w:rsidR="00EC4F88" w:rsidRPr="00790EF0">
        <w:rPr>
          <w:rFonts w:ascii="Arial" w:hAnsi="Arial" w:cs="Arial"/>
          <w:sz w:val="22"/>
          <w:szCs w:val="22"/>
        </w:rPr>
        <w:t xml:space="preserve"> and HOME funds are only allowed for activities directly related to affordable housing</w:t>
      </w:r>
      <w:r w:rsidR="003E5300" w:rsidRPr="00790EF0">
        <w:rPr>
          <w:rFonts w:ascii="Arial" w:hAnsi="Arial" w:cs="Arial"/>
          <w:sz w:val="22"/>
          <w:szCs w:val="22"/>
        </w:rPr>
        <w:t>. Although we do not know what our 20</w:t>
      </w:r>
      <w:r w:rsidR="007218D5" w:rsidRPr="00790EF0">
        <w:rPr>
          <w:rFonts w:ascii="Arial" w:hAnsi="Arial" w:cs="Arial"/>
          <w:sz w:val="22"/>
          <w:szCs w:val="22"/>
        </w:rPr>
        <w:t>2</w:t>
      </w:r>
      <w:r w:rsidR="00892CFC">
        <w:rPr>
          <w:rFonts w:ascii="Arial" w:hAnsi="Arial" w:cs="Arial"/>
          <w:sz w:val="22"/>
          <w:szCs w:val="22"/>
        </w:rPr>
        <w:t>6</w:t>
      </w:r>
      <w:r w:rsidR="00916A37" w:rsidRPr="00790EF0">
        <w:rPr>
          <w:rFonts w:ascii="Arial" w:hAnsi="Arial" w:cs="Arial"/>
          <w:sz w:val="22"/>
          <w:szCs w:val="22"/>
        </w:rPr>
        <w:t xml:space="preserve"> </w:t>
      </w:r>
      <w:r w:rsidR="003E5300" w:rsidRPr="00790EF0">
        <w:rPr>
          <w:rFonts w:ascii="Arial" w:hAnsi="Arial" w:cs="Arial"/>
          <w:sz w:val="22"/>
          <w:szCs w:val="22"/>
        </w:rPr>
        <w:t>CDBG and HOME allocations will be, our Annual Action Plan must be completed and submitted to HUD by May</w:t>
      </w:r>
      <w:r w:rsidR="00666A6F" w:rsidRPr="00790EF0">
        <w:rPr>
          <w:rFonts w:ascii="Arial" w:hAnsi="Arial" w:cs="Arial"/>
          <w:sz w:val="22"/>
          <w:szCs w:val="22"/>
        </w:rPr>
        <w:t xml:space="preserve"> </w:t>
      </w:r>
      <w:r w:rsidR="00840937" w:rsidRPr="00790EF0">
        <w:rPr>
          <w:rFonts w:ascii="Arial" w:hAnsi="Arial" w:cs="Arial"/>
          <w:sz w:val="22"/>
          <w:szCs w:val="22"/>
        </w:rPr>
        <w:t>15</w:t>
      </w:r>
      <w:r w:rsidR="003E5300" w:rsidRPr="00790EF0">
        <w:rPr>
          <w:rFonts w:ascii="Arial" w:hAnsi="Arial" w:cs="Arial"/>
          <w:sz w:val="22"/>
          <w:szCs w:val="22"/>
        </w:rPr>
        <w:t xml:space="preserve">, </w:t>
      </w:r>
      <w:proofErr w:type="gramStart"/>
      <w:r w:rsidR="003E5300" w:rsidRPr="00790EF0">
        <w:rPr>
          <w:rFonts w:ascii="Arial" w:hAnsi="Arial" w:cs="Arial"/>
          <w:sz w:val="22"/>
          <w:szCs w:val="22"/>
        </w:rPr>
        <w:t>20</w:t>
      </w:r>
      <w:r w:rsidR="00586379" w:rsidRPr="00790EF0">
        <w:rPr>
          <w:rFonts w:ascii="Arial" w:hAnsi="Arial" w:cs="Arial"/>
          <w:sz w:val="22"/>
          <w:szCs w:val="22"/>
        </w:rPr>
        <w:t>2</w:t>
      </w:r>
      <w:r w:rsidR="00892CFC">
        <w:rPr>
          <w:rFonts w:ascii="Arial" w:hAnsi="Arial" w:cs="Arial"/>
          <w:sz w:val="22"/>
          <w:szCs w:val="22"/>
        </w:rPr>
        <w:t>6</w:t>
      </w:r>
      <w:proofErr w:type="gramEnd"/>
      <w:r w:rsidR="00372D38" w:rsidRPr="00790EF0">
        <w:rPr>
          <w:rFonts w:ascii="Arial" w:hAnsi="Arial" w:cs="Arial"/>
          <w:sz w:val="22"/>
          <w:szCs w:val="22"/>
        </w:rPr>
        <w:t xml:space="preserve"> in </w:t>
      </w:r>
      <w:proofErr w:type="gramStart"/>
      <w:r w:rsidR="00372D38" w:rsidRPr="00790EF0">
        <w:rPr>
          <w:rFonts w:ascii="Arial" w:hAnsi="Arial" w:cs="Arial"/>
          <w:sz w:val="22"/>
          <w:szCs w:val="22"/>
        </w:rPr>
        <w:t>which</w:t>
      </w:r>
      <w:r w:rsidR="003E5300" w:rsidRPr="00790EF0">
        <w:rPr>
          <w:rFonts w:ascii="Arial" w:hAnsi="Arial" w:cs="Arial"/>
          <w:sz w:val="22"/>
          <w:szCs w:val="22"/>
        </w:rPr>
        <w:t>,</w:t>
      </w:r>
      <w:proofErr w:type="gramEnd"/>
      <w:r w:rsidR="003E5300" w:rsidRPr="00790EF0">
        <w:rPr>
          <w:rFonts w:ascii="Arial" w:hAnsi="Arial" w:cs="Arial"/>
          <w:sz w:val="22"/>
          <w:szCs w:val="22"/>
        </w:rPr>
        <w:t xml:space="preserve"> the City of Elmira will be allocating CDBG funding for public service activities and projects. </w:t>
      </w:r>
    </w:p>
    <w:p w14:paraId="7BCCEBDC" w14:textId="77777777" w:rsidR="00DD23D7" w:rsidRPr="00790EF0" w:rsidRDefault="00DD23D7" w:rsidP="00CA3952">
      <w:pPr>
        <w:spacing w:line="276" w:lineRule="auto"/>
        <w:jc w:val="both"/>
        <w:rPr>
          <w:rFonts w:ascii="Arial" w:hAnsi="Arial" w:cs="Arial"/>
          <w:sz w:val="22"/>
          <w:szCs w:val="22"/>
        </w:rPr>
      </w:pPr>
    </w:p>
    <w:p w14:paraId="7F816176" w14:textId="3805031B" w:rsidR="00045FEA" w:rsidRDefault="00045FEA" w:rsidP="00CA3952">
      <w:pPr>
        <w:spacing w:line="276" w:lineRule="auto"/>
        <w:jc w:val="both"/>
        <w:rPr>
          <w:rFonts w:ascii="Arial" w:hAnsi="Arial" w:cs="Arial"/>
          <w:sz w:val="22"/>
          <w:szCs w:val="22"/>
        </w:rPr>
      </w:pPr>
      <w:r w:rsidRPr="00790EF0">
        <w:rPr>
          <w:rFonts w:ascii="Arial" w:hAnsi="Arial" w:cs="Arial"/>
          <w:sz w:val="22"/>
          <w:szCs w:val="22"/>
        </w:rPr>
        <w:t>To ensure that funds granted through the CDBG Program leverage and provide as much impact in the community as possible, grant amounts will be awarded</w:t>
      </w:r>
      <w:r w:rsidR="00644F1F" w:rsidRPr="00790EF0">
        <w:rPr>
          <w:rFonts w:ascii="Arial" w:hAnsi="Arial" w:cs="Arial"/>
          <w:sz w:val="22"/>
          <w:szCs w:val="22"/>
        </w:rPr>
        <w:t xml:space="preserve"> at a </w:t>
      </w:r>
      <w:r w:rsidR="00644F1F" w:rsidRPr="003619F3">
        <w:rPr>
          <w:rFonts w:ascii="Arial" w:hAnsi="Arial" w:cs="Arial"/>
          <w:b/>
          <w:bCs/>
          <w:sz w:val="22"/>
          <w:szCs w:val="22"/>
        </w:rPr>
        <w:t>minimum of $</w:t>
      </w:r>
      <w:r w:rsidR="00241B8E" w:rsidRPr="003619F3">
        <w:rPr>
          <w:rFonts w:ascii="Arial" w:hAnsi="Arial" w:cs="Arial"/>
          <w:b/>
          <w:bCs/>
          <w:sz w:val="22"/>
          <w:szCs w:val="22"/>
        </w:rPr>
        <w:t>10</w:t>
      </w:r>
      <w:r w:rsidR="00644F1F" w:rsidRPr="003619F3">
        <w:rPr>
          <w:rFonts w:ascii="Arial" w:hAnsi="Arial" w:cs="Arial"/>
          <w:b/>
          <w:bCs/>
          <w:sz w:val="22"/>
          <w:szCs w:val="22"/>
        </w:rPr>
        <w:t>,000 and maximum of $</w:t>
      </w:r>
      <w:r w:rsidR="003619F3" w:rsidRPr="003619F3">
        <w:rPr>
          <w:rFonts w:ascii="Arial" w:hAnsi="Arial" w:cs="Arial"/>
          <w:b/>
          <w:bCs/>
          <w:sz w:val="22"/>
          <w:szCs w:val="22"/>
        </w:rPr>
        <w:t>25</w:t>
      </w:r>
      <w:r w:rsidR="00644F1F" w:rsidRPr="003619F3">
        <w:rPr>
          <w:rFonts w:ascii="Arial" w:hAnsi="Arial" w:cs="Arial"/>
          <w:b/>
          <w:bCs/>
          <w:sz w:val="22"/>
          <w:szCs w:val="22"/>
        </w:rPr>
        <w:t>,000, depending on program needs</w:t>
      </w:r>
      <w:r w:rsidRPr="00790EF0">
        <w:rPr>
          <w:rFonts w:ascii="Arial" w:hAnsi="Arial" w:cs="Arial"/>
          <w:sz w:val="22"/>
          <w:szCs w:val="22"/>
        </w:rPr>
        <w:t xml:space="preserve">. Such funding will be made available on a </w:t>
      </w:r>
      <w:r w:rsidRPr="00790EF0">
        <w:rPr>
          <w:rFonts w:ascii="Arial" w:hAnsi="Arial" w:cs="Arial"/>
          <w:b/>
          <w:i/>
          <w:sz w:val="22"/>
          <w:szCs w:val="22"/>
        </w:rPr>
        <w:t>highly competitive</w:t>
      </w:r>
      <w:r w:rsidRPr="00790EF0">
        <w:rPr>
          <w:rFonts w:ascii="Arial" w:hAnsi="Arial" w:cs="Arial"/>
          <w:sz w:val="22"/>
          <w:szCs w:val="22"/>
        </w:rPr>
        <w:t xml:space="preserve"> </w:t>
      </w:r>
      <w:r w:rsidR="008A7E6A" w:rsidRPr="00790EF0">
        <w:rPr>
          <w:rFonts w:ascii="Arial" w:hAnsi="Arial" w:cs="Arial"/>
          <w:sz w:val="22"/>
          <w:szCs w:val="22"/>
        </w:rPr>
        <w:t xml:space="preserve">and limited </w:t>
      </w:r>
      <w:r w:rsidRPr="00790EF0">
        <w:rPr>
          <w:rFonts w:ascii="Arial" w:hAnsi="Arial" w:cs="Arial"/>
          <w:sz w:val="22"/>
          <w:szCs w:val="22"/>
        </w:rPr>
        <w:t>basis for programs that provide publ</w:t>
      </w:r>
      <w:r w:rsidR="00AB3CCA" w:rsidRPr="00790EF0">
        <w:rPr>
          <w:rFonts w:ascii="Arial" w:hAnsi="Arial" w:cs="Arial"/>
          <w:sz w:val="22"/>
          <w:szCs w:val="22"/>
        </w:rPr>
        <w:t xml:space="preserve">ic services to </w:t>
      </w:r>
      <w:r w:rsidR="00AA0C2E" w:rsidRPr="00790EF0">
        <w:rPr>
          <w:rFonts w:ascii="Arial" w:hAnsi="Arial" w:cs="Arial"/>
          <w:sz w:val="22"/>
          <w:szCs w:val="22"/>
        </w:rPr>
        <w:t>low- and moderate-income</w:t>
      </w:r>
      <w:r w:rsidRPr="00790EF0">
        <w:rPr>
          <w:rFonts w:ascii="Arial" w:hAnsi="Arial" w:cs="Arial"/>
          <w:sz w:val="22"/>
          <w:szCs w:val="22"/>
        </w:rPr>
        <w:t xml:space="preserve"> City of Elmira residents.</w:t>
      </w:r>
    </w:p>
    <w:p w14:paraId="23BAD7C5" w14:textId="77777777" w:rsidR="008202EA" w:rsidRDefault="008202EA" w:rsidP="00CA3952">
      <w:pPr>
        <w:spacing w:line="276" w:lineRule="auto"/>
        <w:jc w:val="both"/>
        <w:rPr>
          <w:rFonts w:ascii="Arial" w:hAnsi="Arial" w:cs="Arial"/>
          <w:sz w:val="22"/>
          <w:szCs w:val="22"/>
        </w:rPr>
      </w:pPr>
    </w:p>
    <w:p w14:paraId="2520BD7B" w14:textId="5F4F886C" w:rsidR="008202EA" w:rsidRPr="008202EA" w:rsidRDefault="008202EA" w:rsidP="00CA3952">
      <w:pPr>
        <w:spacing w:line="276" w:lineRule="auto"/>
        <w:jc w:val="both"/>
        <w:rPr>
          <w:rFonts w:ascii="Arial" w:hAnsi="Arial" w:cs="Arial"/>
          <w:b/>
          <w:bCs/>
          <w:sz w:val="22"/>
          <w:szCs w:val="22"/>
        </w:rPr>
      </w:pPr>
      <w:r w:rsidRPr="008202EA">
        <w:rPr>
          <w:rFonts w:ascii="Arial" w:hAnsi="Arial" w:cs="Arial" w:hint="cs"/>
          <w:b/>
          <w:bCs/>
          <w:sz w:val="22"/>
          <w:szCs w:val="22"/>
        </w:rPr>
        <w:t xml:space="preserve">At this time, the City of Elmira has not been provided with an estimate as to what our </w:t>
      </w:r>
      <w:r w:rsidRPr="008202EA">
        <w:rPr>
          <w:rFonts w:ascii="Arial" w:hAnsi="Arial" w:cs="Arial"/>
          <w:b/>
          <w:bCs/>
          <w:sz w:val="22"/>
          <w:szCs w:val="22"/>
        </w:rPr>
        <w:t xml:space="preserve">2026 </w:t>
      </w:r>
      <w:r w:rsidRPr="008202EA">
        <w:rPr>
          <w:rFonts w:ascii="Arial" w:hAnsi="Arial" w:cs="Arial" w:hint="cs"/>
          <w:b/>
          <w:bCs/>
          <w:sz w:val="22"/>
          <w:szCs w:val="22"/>
        </w:rPr>
        <w:t>CDBG allocation will be</w:t>
      </w:r>
      <w:r w:rsidRPr="008202EA">
        <w:rPr>
          <w:rFonts w:ascii="Arial" w:hAnsi="Arial" w:cs="Arial"/>
          <w:b/>
          <w:bCs/>
          <w:sz w:val="22"/>
          <w:szCs w:val="22"/>
        </w:rPr>
        <w:t xml:space="preserve">, funding does remain contingent upon approval from Congress. Awards will be made solely based upon the Federal approvals for CDBG </w:t>
      </w:r>
      <w:r>
        <w:rPr>
          <w:rFonts w:ascii="Arial" w:hAnsi="Arial" w:cs="Arial"/>
          <w:b/>
          <w:bCs/>
          <w:sz w:val="22"/>
          <w:szCs w:val="22"/>
        </w:rPr>
        <w:t xml:space="preserve">in </w:t>
      </w:r>
      <w:r w:rsidR="00DC7DA4">
        <w:rPr>
          <w:rFonts w:ascii="Arial" w:hAnsi="Arial" w:cs="Arial"/>
          <w:b/>
          <w:bCs/>
          <w:sz w:val="22"/>
          <w:szCs w:val="22"/>
        </w:rPr>
        <w:t xml:space="preserve">the </w:t>
      </w:r>
      <w:r w:rsidRPr="008202EA">
        <w:rPr>
          <w:rFonts w:ascii="Arial" w:hAnsi="Arial" w:cs="Arial"/>
          <w:b/>
          <w:bCs/>
          <w:sz w:val="22"/>
          <w:szCs w:val="22"/>
        </w:rPr>
        <w:t>FY 202</w:t>
      </w:r>
      <w:r w:rsidR="00DC7DA4">
        <w:rPr>
          <w:rFonts w:ascii="Arial" w:hAnsi="Arial" w:cs="Arial"/>
          <w:b/>
          <w:bCs/>
          <w:sz w:val="22"/>
          <w:szCs w:val="22"/>
        </w:rPr>
        <w:t>6 Federal Budget</w:t>
      </w:r>
      <w:r w:rsidRPr="008202EA">
        <w:rPr>
          <w:rFonts w:ascii="Arial" w:hAnsi="Arial" w:cs="Arial"/>
          <w:b/>
          <w:bCs/>
          <w:sz w:val="22"/>
          <w:szCs w:val="22"/>
        </w:rPr>
        <w:t>.</w:t>
      </w:r>
      <w:r w:rsidR="00DC7DA4">
        <w:rPr>
          <w:rFonts w:ascii="Arial" w:hAnsi="Arial" w:cs="Arial"/>
          <w:b/>
          <w:bCs/>
          <w:sz w:val="22"/>
          <w:szCs w:val="22"/>
        </w:rPr>
        <w:t xml:space="preserve"> The City of Elmira reserves the right to fund none of the applications received under this RFP. </w:t>
      </w:r>
    </w:p>
    <w:p w14:paraId="2184E687" w14:textId="77777777" w:rsidR="00045FEA" w:rsidRPr="00790EF0" w:rsidRDefault="00045FEA" w:rsidP="00CA3952">
      <w:pPr>
        <w:spacing w:line="276" w:lineRule="auto"/>
        <w:jc w:val="both"/>
        <w:rPr>
          <w:rFonts w:ascii="Arial" w:hAnsi="Arial" w:cs="Arial"/>
          <w:sz w:val="22"/>
          <w:szCs w:val="22"/>
        </w:rPr>
      </w:pPr>
    </w:p>
    <w:p w14:paraId="028C89DC" w14:textId="43AE799E" w:rsidR="003E5300" w:rsidRPr="00790EF0" w:rsidRDefault="00045FEA" w:rsidP="00CA3952">
      <w:pPr>
        <w:spacing w:line="276" w:lineRule="auto"/>
        <w:jc w:val="both"/>
        <w:rPr>
          <w:rFonts w:ascii="Arial" w:hAnsi="Arial" w:cs="Arial"/>
          <w:sz w:val="22"/>
          <w:szCs w:val="22"/>
        </w:rPr>
      </w:pPr>
      <w:r w:rsidRPr="00790EF0">
        <w:rPr>
          <w:rFonts w:ascii="Arial" w:hAnsi="Arial" w:cs="Arial"/>
          <w:sz w:val="22"/>
          <w:szCs w:val="22"/>
        </w:rPr>
        <w:t>Th</w:t>
      </w:r>
      <w:r w:rsidR="00644F1F" w:rsidRPr="00790EF0">
        <w:rPr>
          <w:rFonts w:ascii="Arial" w:hAnsi="Arial" w:cs="Arial"/>
          <w:sz w:val="22"/>
          <w:szCs w:val="22"/>
        </w:rPr>
        <w:t>e</w:t>
      </w:r>
      <w:r w:rsidRPr="00790EF0">
        <w:rPr>
          <w:rFonts w:ascii="Arial" w:hAnsi="Arial" w:cs="Arial"/>
          <w:sz w:val="22"/>
          <w:szCs w:val="22"/>
        </w:rPr>
        <w:t xml:space="preserve"> Application Guideline</w:t>
      </w:r>
      <w:r w:rsidR="00644F1F" w:rsidRPr="00790EF0">
        <w:rPr>
          <w:rFonts w:ascii="Arial" w:hAnsi="Arial" w:cs="Arial"/>
          <w:sz w:val="22"/>
          <w:szCs w:val="22"/>
        </w:rPr>
        <w:t>s outline</w:t>
      </w:r>
      <w:r w:rsidRPr="00790EF0">
        <w:rPr>
          <w:rFonts w:ascii="Arial" w:hAnsi="Arial" w:cs="Arial"/>
          <w:sz w:val="22"/>
          <w:szCs w:val="22"/>
        </w:rPr>
        <w:t xml:space="preserve"> the application process and the public service activities eligible for funding. The application itself is </w:t>
      </w:r>
      <w:r w:rsidR="00165A7A" w:rsidRPr="00790EF0">
        <w:rPr>
          <w:rFonts w:ascii="Arial" w:hAnsi="Arial" w:cs="Arial"/>
          <w:sz w:val="22"/>
          <w:szCs w:val="22"/>
        </w:rPr>
        <w:t>straightforward;</w:t>
      </w:r>
      <w:r w:rsidRPr="00790EF0">
        <w:rPr>
          <w:rFonts w:ascii="Arial" w:hAnsi="Arial" w:cs="Arial"/>
          <w:sz w:val="22"/>
          <w:szCs w:val="22"/>
        </w:rPr>
        <w:t xml:space="preserve"> it requires a title page, a brief program/narrative, a </w:t>
      </w:r>
      <w:proofErr w:type="gramStart"/>
      <w:r w:rsidRPr="00790EF0">
        <w:rPr>
          <w:rFonts w:ascii="Arial" w:hAnsi="Arial" w:cs="Arial"/>
          <w:sz w:val="22"/>
          <w:szCs w:val="22"/>
        </w:rPr>
        <w:t>line item</w:t>
      </w:r>
      <w:proofErr w:type="gramEnd"/>
      <w:r w:rsidRPr="00790EF0">
        <w:rPr>
          <w:rFonts w:ascii="Arial" w:hAnsi="Arial" w:cs="Arial"/>
          <w:sz w:val="22"/>
          <w:szCs w:val="22"/>
        </w:rPr>
        <w:t xml:space="preserve"> budget and a budget narrative. The application deadline is</w:t>
      </w:r>
      <w:r w:rsidR="002E72E0">
        <w:rPr>
          <w:rFonts w:ascii="Arial" w:hAnsi="Arial" w:cs="Arial"/>
          <w:b/>
          <w:sz w:val="22"/>
          <w:szCs w:val="22"/>
        </w:rPr>
        <w:t xml:space="preserve"> Friday</w:t>
      </w:r>
      <w:r w:rsidR="005E189B">
        <w:rPr>
          <w:rFonts w:ascii="Arial" w:hAnsi="Arial" w:cs="Arial"/>
          <w:b/>
          <w:sz w:val="22"/>
          <w:szCs w:val="22"/>
        </w:rPr>
        <w:t>,</w:t>
      </w:r>
      <w:r w:rsidR="002E72E0">
        <w:rPr>
          <w:rFonts w:ascii="Arial" w:hAnsi="Arial" w:cs="Arial"/>
          <w:b/>
          <w:sz w:val="22"/>
          <w:szCs w:val="22"/>
        </w:rPr>
        <w:t xml:space="preserve"> </w:t>
      </w:r>
      <w:r w:rsidR="00892CFC">
        <w:rPr>
          <w:rFonts w:ascii="Arial" w:hAnsi="Arial" w:cs="Arial"/>
          <w:b/>
          <w:sz w:val="22"/>
          <w:szCs w:val="22"/>
        </w:rPr>
        <w:t>March</w:t>
      </w:r>
      <w:r w:rsidR="005836A4">
        <w:rPr>
          <w:rFonts w:ascii="Arial" w:hAnsi="Arial" w:cs="Arial"/>
          <w:b/>
          <w:sz w:val="22"/>
          <w:szCs w:val="22"/>
        </w:rPr>
        <w:t xml:space="preserve"> </w:t>
      </w:r>
      <w:r w:rsidR="00892CFC">
        <w:rPr>
          <w:rFonts w:ascii="Arial" w:hAnsi="Arial" w:cs="Arial"/>
          <w:b/>
          <w:sz w:val="22"/>
          <w:szCs w:val="22"/>
        </w:rPr>
        <w:t>6</w:t>
      </w:r>
      <w:proofErr w:type="gramStart"/>
      <w:r w:rsidR="005836A4" w:rsidRPr="005836A4">
        <w:rPr>
          <w:rFonts w:ascii="Arial" w:hAnsi="Arial" w:cs="Arial"/>
          <w:b/>
          <w:sz w:val="22"/>
          <w:szCs w:val="22"/>
          <w:vertAlign w:val="superscript"/>
        </w:rPr>
        <w:t>th</w:t>
      </w:r>
      <w:r w:rsidR="002E72E0">
        <w:rPr>
          <w:rFonts w:ascii="Arial" w:hAnsi="Arial" w:cs="Arial"/>
          <w:b/>
          <w:sz w:val="22"/>
          <w:szCs w:val="22"/>
        </w:rPr>
        <w:t xml:space="preserve">, </w:t>
      </w:r>
      <w:r w:rsidR="005E189B">
        <w:rPr>
          <w:rFonts w:ascii="Arial" w:hAnsi="Arial" w:cs="Arial"/>
          <w:b/>
          <w:sz w:val="22"/>
          <w:szCs w:val="22"/>
        </w:rPr>
        <w:t xml:space="preserve"> 202</w:t>
      </w:r>
      <w:r w:rsidR="00892CFC">
        <w:rPr>
          <w:rFonts w:ascii="Arial" w:hAnsi="Arial" w:cs="Arial"/>
          <w:b/>
          <w:sz w:val="22"/>
          <w:szCs w:val="22"/>
        </w:rPr>
        <w:t>6</w:t>
      </w:r>
      <w:proofErr w:type="gramEnd"/>
      <w:r w:rsidRPr="00790EF0">
        <w:rPr>
          <w:rFonts w:ascii="Arial" w:hAnsi="Arial" w:cs="Arial"/>
          <w:b/>
          <w:sz w:val="22"/>
          <w:szCs w:val="22"/>
        </w:rPr>
        <w:t xml:space="preserve"> </w:t>
      </w:r>
      <w:proofErr w:type="gramStart"/>
      <w:r w:rsidRPr="00790EF0">
        <w:rPr>
          <w:rFonts w:ascii="Arial" w:hAnsi="Arial" w:cs="Arial"/>
          <w:b/>
          <w:sz w:val="22"/>
          <w:szCs w:val="22"/>
        </w:rPr>
        <w:t>by</w:t>
      </w:r>
      <w:proofErr w:type="gramEnd"/>
      <w:r w:rsidRPr="00790EF0">
        <w:rPr>
          <w:rFonts w:ascii="Arial" w:hAnsi="Arial" w:cs="Arial"/>
          <w:b/>
          <w:sz w:val="22"/>
          <w:szCs w:val="22"/>
        </w:rPr>
        <w:t xml:space="preserve"> 4</w:t>
      </w:r>
      <w:r w:rsidR="00D66C67" w:rsidRPr="00790EF0">
        <w:rPr>
          <w:rFonts w:ascii="Arial" w:hAnsi="Arial" w:cs="Arial"/>
          <w:b/>
          <w:sz w:val="22"/>
          <w:szCs w:val="22"/>
        </w:rPr>
        <w:t>:00</w:t>
      </w:r>
      <w:r w:rsidRPr="00790EF0">
        <w:rPr>
          <w:rFonts w:ascii="Arial" w:hAnsi="Arial" w:cs="Arial"/>
          <w:b/>
          <w:sz w:val="22"/>
          <w:szCs w:val="22"/>
        </w:rPr>
        <w:t xml:space="preserve"> p</w:t>
      </w:r>
      <w:r w:rsidR="00D66C67" w:rsidRPr="00790EF0">
        <w:rPr>
          <w:rFonts w:ascii="Arial" w:hAnsi="Arial" w:cs="Arial"/>
          <w:b/>
          <w:sz w:val="22"/>
          <w:szCs w:val="22"/>
        </w:rPr>
        <w:t>.</w:t>
      </w:r>
      <w:r w:rsidRPr="00790EF0">
        <w:rPr>
          <w:rFonts w:ascii="Arial" w:hAnsi="Arial" w:cs="Arial"/>
          <w:b/>
          <w:sz w:val="22"/>
          <w:szCs w:val="22"/>
        </w:rPr>
        <w:t>m.</w:t>
      </w:r>
      <w:r w:rsidRPr="00790EF0">
        <w:rPr>
          <w:rFonts w:ascii="Arial" w:hAnsi="Arial" w:cs="Arial"/>
          <w:sz w:val="22"/>
          <w:szCs w:val="22"/>
        </w:rPr>
        <w:t xml:space="preserve"> </w:t>
      </w:r>
    </w:p>
    <w:p w14:paraId="649174F7" w14:textId="77777777" w:rsidR="008522E7" w:rsidRPr="00790EF0" w:rsidRDefault="008522E7" w:rsidP="00CA3952">
      <w:pPr>
        <w:spacing w:line="276" w:lineRule="auto"/>
        <w:jc w:val="both"/>
        <w:rPr>
          <w:rFonts w:ascii="Arial" w:hAnsi="Arial" w:cs="Arial"/>
          <w:sz w:val="22"/>
          <w:szCs w:val="22"/>
        </w:rPr>
      </w:pPr>
    </w:p>
    <w:p w14:paraId="3B4122D7" w14:textId="77777777" w:rsidR="008522E7" w:rsidRPr="00790EF0" w:rsidRDefault="008522E7" w:rsidP="00CA3952">
      <w:pPr>
        <w:spacing w:line="276" w:lineRule="auto"/>
        <w:jc w:val="both"/>
        <w:rPr>
          <w:rFonts w:ascii="Arial" w:hAnsi="Arial" w:cs="Arial"/>
          <w:sz w:val="22"/>
          <w:szCs w:val="22"/>
        </w:rPr>
      </w:pPr>
      <w:r w:rsidRPr="00790EF0">
        <w:rPr>
          <w:rFonts w:ascii="Arial" w:hAnsi="Arial" w:cs="Arial"/>
          <w:sz w:val="22"/>
          <w:szCs w:val="22"/>
        </w:rPr>
        <w:t>The sections, which follow, define the program areas eligible for public service funding, the application format, and the review and selection process.</w:t>
      </w:r>
    </w:p>
    <w:p w14:paraId="4CE26D4B" w14:textId="77777777" w:rsidR="008522E7" w:rsidRPr="00790EF0" w:rsidRDefault="008522E7" w:rsidP="00CA3952">
      <w:pPr>
        <w:spacing w:line="276" w:lineRule="auto"/>
        <w:jc w:val="both"/>
        <w:rPr>
          <w:rFonts w:ascii="Arial" w:hAnsi="Arial" w:cs="Arial"/>
          <w:sz w:val="22"/>
          <w:szCs w:val="22"/>
        </w:rPr>
      </w:pPr>
    </w:p>
    <w:p w14:paraId="2587B243" w14:textId="6F8F26AF" w:rsidR="006B0151" w:rsidRPr="00790EF0" w:rsidRDefault="008522E7" w:rsidP="00CA3952">
      <w:pPr>
        <w:spacing w:line="276" w:lineRule="auto"/>
        <w:jc w:val="both"/>
        <w:rPr>
          <w:rFonts w:ascii="Arial" w:hAnsi="Arial" w:cs="Arial"/>
          <w:sz w:val="22"/>
          <w:szCs w:val="22"/>
        </w:rPr>
      </w:pPr>
      <w:r w:rsidRPr="00790EF0">
        <w:rPr>
          <w:rFonts w:ascii="Arial" w:hAnsi="Arial" w:cs="Arial"/>
          <w:sz w:val="22"/>
          <w:szCs w:val="22"/>
        </w:rPr>
        <w:t xml:space="preserve">If you have any questions about the RFP process, please call or email </w:t>
      </w:r>
      <w:r w:rsidR="006639F3" w:rsidRPr="00790EF0">
        <w:rPr>
          <w:rFonts w:ascii="Arial" w:hAnsi="Arial" w:cs="Arial"/>
          <w:sz w:val="22"/>
          <w:szCs w:val="22"/>
        </w:rPr>
        <w:t>Emma Miran</w:t>
      </w:r>
      <w:r w:rsidRPr="00790EF0">
        <w:rPr>
          <w:rFonts w:ascii="Arial" w:hAnsi="Arial" w:cs="Arial"/>
          <w:sz w:val="22"/>
          <w:szCs w:val="22"/>
        </w:rPr>
        <w:t xml:space="preserve">, Director, at 607-737-5692 or </w:t>
      </w:r>
      <w:hyperlink r:id="rId9" w:history="1">
        <w:r w:rsidR="006639F3" w:rsidRPr="00790EF0">
          <w:rPr>
            <w:rStyle w:val="Hyperlink"/>
            <w:rFonts w:ascii="Arial" w:hAnsi="Arial" w:cs="Arial"/>
            <w:sz w:val="22"/>
            <w:szCs w:val="22"/>
          </w:rPr>
          <w:t>emiran@cityofelmira.net</w:t>
        </w:r>
      </w:hyperlink>
      <w:r w:rsidR="00045FEA" w:rsidRPr="00790EF0">
        <w:rPr>
          <w:rStyle w:val="Hyperlink"/>
          <w:rFonts w:ascii="Arial" w:hAnsi="Arial" w:cs="Arial"/>
          <w:color w:val="auto"/>
          <w:sz w:val="22"/>
          <w:szCs w:val="22"/>
          <w:u w:val="none"/>
        </w:rPr>
        <w:t xml:space="preserve">; or </w:t>
      </w:r>
      <w:r w:rsidR="005E189B">
        <w:rPr>
          <w:rStyle w:val="Hyperlink"/>
          <w:rFonts w:ascii="Arial" w:hAnsi="Arial" w:cs="Arial"/>
          <w:color w:val="auto"/>
          <w:sz w:val="22"/>
          <w:szCs w:val="22"/>
          <w:u w:val="none"/>
        </w:rPr>
        <w:t>Molly Clune</w:t>
      </w:r>
      <w:r w:rsidR="008C5C40" w:rsidRPr="00790EF0">
        <w:rPr>
          <w:rFonts w:ascii="Arial" w:hAnsi="Arial" w:cs="Arial"/>
          <w:sz w:val="22"/>
          <w:szCs w:val="22"/>
        </w:rPr>
        <w:t>, Grant Administrator</w:t>
      </w:r>
      <w:r w:rsidR="006B0151" w:rsidRPr="00790EF0">
        <w:rPr>
          <w:rFonts w:ascii="Arial" w:hAnsi="Arial" w:cs="Arial"/>
          <w:sz w:val="22"/>
          <w:szCs w:val="22"/>
        </w:rPr>
        <w:t xml:space="preserve">, </w:t>
      </w:r>
      <w:r w:rsidR="00045FEA" w:rsidRPr="00790EF0">
        <w:rPr>
          <w:rFonts w:ascii="Arial" w:hAnsi="Arial" w:cs="Arial"/>
          <w:sz w:val="22"/>
          <w:szCs w:val="22"/>
        </w:rPr>
        <w:t xml:space="preserve">at </w:t>
      </w:r>
    </w:p>
    <w:p w14:paraId="61CE69E9" w14:textId="5803B817" w:rsidR="008522E7" w:rsidRPr="00790EF0" w:rsidRDefault="00045FEA" w:rsidP="00CA3952">
      <w:pPr>
        <w:spacing w:line="276" w:lineRule="auto"/>
        <w:jc w:val="both"/>
        <w:rPr>
          <w:rFonts w:ascii="Arial" w:hAnsi="Arial" w:cs="Arial"/>
          <w:sz w:val="22"/>
          <w:szCs w:val="22"/>
        </w:rPr>
      </w:pPr>
      <w:r w:rsidRPr="00790EF0">
        <w:rPr>
          <w:rFonts w:ascii="Arial" w:hAnsi="Arial" w:cs="Arial"/>
          <w:sz w:val="22"/>
          <w:szCs w:val="22"/>
        </w:rPr>
        <w:t>607-7</w:t>
      </w:r>
      <w:r w:rsidR="008C5C40" w:rsidRPr="00790EF0">
        <w:rPr>
          <w:rFonts w:ascii="Arial" w:hAnsi="Arial" w:cs="Arial"/>
          <w:sz w:val="22"/>
          <w:szCs w:val="22"/>
        </w:rPr>
        <w:t>37-5695</w:t>
      </w:r>
      <w:r w:rsidRPr="00790EF0">
        <w:rPr>
          <w:rFonts w:ascii="Arial" w:hAnsi="Arial" w:cs="Arial"/>
          <w:sz w:val="22"/>
          <w:szCs w:val="22"/>
        </w:rPr>
        <w:t xml:space="preserve"> or </w:t>
      </w:r>
      <w:r w:rsidR="005E189B" w:rsidRPr="005E189B">
        <w:rPr>
          <w:rFonts w:ascii="Arial" w:hAnsi="Arial" w:cs="Arial"/>
          <w:sz w:val="22"/>
          <w:szCs w:val="22"/>
        </w:rPr>
        <w:t>MClune</w:t>
      </w:r>
      <w:r w:rsidR="005E189B">
        <w:rPr>
          <w:rFonts w:ascii="Arial" w:hAnsi="Arial" w:cs="Arial"/>
          <w:sz w:val="22"/>
          <w:szCs w:val="22"/>
        </w:rPr>
        <w:t>1</w:t>
      </w:r>
      <w:r w:rsidR="005E189B" w:rsidRPr="005E189B">
        <w:rPr>
          <w:rFonts w:ascii="Arial" w:hAnsi="Arial" w:cs="Arial"/>
          <w:sz w:val="22"/>
          <w:szCs w:val="22"/>
        </w:rPr>
        <w:t>@c</w:t>
      </w:r>
      <w:r w:rsidR="005E189B">
        <w:rPr>
          <w:rFonts w:ascii="Arial" w:hAnsi="Arial" w:cs="Arial"/>
          <w:sz w:val="22"/>
          <w:szCs w:val="22"/>
        </w:rPr>
        <w:t>ityofelmira.net</w:t>
      </w:r>
      <w:r w:rsidRPr="00790EF0">
        <w:rPr>
          <w:rFonts w:ascii="Arial" w:hAnsi="Arial" w:cs="Arial"/>
          <w:sz w:val="22"/>
          <w:szCs w:val="22"/>
        </w:rPr>
        <w:t xml:space="preserve"> </w:t>
      </w:r>
      <w:r w:rsidR="008522E7" w:rsidRPr="00790EF0">
        <w:rPr>
          <w:rFonts w:ascii="Arial" w:hAnsi="Arial" w:cs="Arial"/>
          <w:sz w:val="22"/>
          <w:szCs w:val="22"/>
        </w:rPr>
        <w:t>for assistance.</w:t>
      </w:r>
    </w:p>
    <w:p w14:paraId="46C20AFA" w14:textId="77777777" w:rsidR="008522E7" w:rsidRPr="00790EF0" w:rsidRDefault="008522E7" w:rsidP="00CA3952">
      <w:pPr>
        <w:spacing w:line="276" w:lineRule="auto"/>
        <w:jc w:val="both"/>
        <w:rPr>
          <w:rFonts w:ascii="Arial" w:hAnsi="Arial" w:cs="Arial"/>
          <w:sz w:val="22"/>
          <w:szCs w:val="22"/>
        </w:rPr>
      </w:pPr>
    </w:p>
    <w:p w14:paraId="1D2BF1EA" w14:textId="77777777" w:rsidR="008522E7" w:rsidRPr="00790EF0" w:rsidRDefault="008522E7" w:rsidP="00CA3952">
      <w:pPr>
        <w:spacing w:line="276" w:lineRule="auto"/>
        <w:jc w:val="both"/>
        <w:rPr>
          <w:rFonts w:ascii="Arial" w:hAnsi="Arial" w:cs="Arial"/>
          <w:sz w:val="22"/>
          <w:szCs w:val="22"/>
        </w:rPr>
      </w:pPr>
    </w:p>
    <w:p w14:paraId="39EC505C" w14:textId="77777777" w:rsidR="008522E7" w:rsidRPr="00790EF0" w:rsidRDefault="008522E7" w:rsidP="003E5300">
      <w:pPr>
        <w:jc w:val="both"/>
        <w:rPr>
          <w:rFonts w:ascii="Arial" w:hAnsi="Arial" w:cs="Arial"/>
          <w:sz w:val="22"/>
          <w:szCs w:val="22"/>
        </w:rPr>
      </w:pPr>
    </w:p>
    <w:p w14:paraId="39D3B5A9" w14:textId="77777777" w:rsidR="008522E7" w:rsidRPr="00790EF0" w:rsidRDefault="008522E7" w:rsidP="003E5300">
      <w:pPr>
        <w:jc w:val="both"/>
        <w:rPr>
          <w:rFonts w:ascii="Arial" w:hAnsi="Arial" w:cs="Arial"/>
          <w:sz w:val="22"/>
          <w:szCs w:val="22"/>
        </w:rPr>
      </w:pPr>
    </w:p>
    <w:p w14:paraId="09ECDEE0" w14:textId="77777777" w:rsidR="008522E7" w:rsidRPr="00790EF0" w:rsidRDefault="008522E7" w:rsidP="003E5300">
      <w:pPr>
        <w:jc w:val="both"/>
        <w:rPr>
          <w:rFonts w:ascii="Arial" w:hAnsi="Arial" w:cs="Arial"/>
          <w:sz w:val="22"/>
          <w:szCs w:val="22"/>
        </w:rPr>
      </w:pPr>
    </w:p>
    <w:p w14:paraId="5F2EFFFB" w14:textId="77777777" w:rsidR="008522E7" w:rsidRPr="00790EF0" w:rsidRDefault="008522E7" w:rsidP="00CF23A9">
      <w:pPr>
        <w:rPr>
          <w:rFonts w:ascii="Arial" w:hAnsi="Arial" w:cs="Arial"/>
          <w:sz w:val="22"/>
          <w:szCs w:val="22"/>
        </w:rPr>
      </w:pPr>
    </w:p>
    <w:p w14:paraId="291F1A66" w14:textId="77777777" w:rsidR="008522E7" w:rsidRPr="00790EF0" w:rsidRDefault="008522E7" w:rsidP="00CF23A9">
      <w:pPr>
        <w:rPr>
          <w:rFonts w:ascii="Arial" w:hAnsi="Arial" w:cs="Arial"/>
          <w:sz w:val="22"/>
          <w:szCs w:val="22"/>
        </w:rPr>
      </w:pPr>
    </w:p>
    <w:p w14:paraId="29448935" w14:textId="77777777" w:rsidR="008522E7" w:rsidRPr="00790EF0" w:rsidRDefault="008522E7" w:rsidP="00CF23A9">
      <w:pPr>
        <w:rPr>
          <w:rFonts w:ascii="Arial" w:hAnsi="Arial" w:cs="Arial"/>
          <w:sz w:val="22"/>
          <w:szCs w:val="22"/>
        </w:rPr>
      </w:pPr>
    </w:p>
    <w:p w14:paraId="45507B0A" w14:textId="77777777" w:rsidR="008522E7" w:rsidRPr="00790EF0" w:rsidRDefault="008522E7" w:rsidP="00CF23A9">
      <w:pPr>
        <w:rPr>
          <w:rFonts w:ascii="Arial" w:hAnsi="Arial" w:cs="Arial"/>
          <w:sz w:val="22"/>
          <w:szCs w:val="22"/>
        </w:rPr>
      </w:pPr>
    </w:p>
    <w:p w14:paraId="3B8CFEBB" w14:textId="77777777" w:rsidR="008522E7" w:rsidRPr="00790EF0" w:rsidRDefault="008522E7" w:rsidP="00CF23A9">
      <w:pPr>
        <w:rPr>
          <w:rFonts w:ascii="Arial" w:hAnsi="Arial" w:cs="Arial"/>
          <w:sz w:val="22"/>
          <w:szCs w:val="22"/>
        </w:rPr>
      </w:pPr>
    </w:p>
    <w:p w14:paraId="2B152C71" w14:textId="77777777" w:rsidR="008522E7" w:rsidRPr="00790EF0" w:rsidRDefault="008522E7" w:rsidP="00CF23A9">
      <w:pPr>
        <w:rPr>
          <w:rFonts w:ascii="Arial" w:hAnsi="Arial" w:cs="Arial"/>
          <w:sz w:val="22"/>
          <w:szCs w:val="22"/>
        </w:rPr>
      </w:pPr>
    </w:p>
    <w:p w14:paraId="6656C317" w14:textId="77777777" w:rsidR="008522E7" w:rsidRPr="00790EF0" w:rsidRDefault="008522E7" w:rsidP="00CF23A9">
      <w:pPr>
        <w:rPr>
          <w:rFonts w:ascii="Arial" w:hAnsi="Arial" w:cs="Arial"/>
          <w:sz w:val="22"/>
          <w:szCs w:val="22"/>
        </w:rPr>
      </w:pPr>
    </w:p>
    <w:p w14:paraId="2987339B" w14:textId="77777777" w:rsidR="00045FEA" w:rsidRPr="00790EF0" w:rsidRDefault="00045FEA" w:rsidP="00CF23A9">
      <w:pPr>
        <w:rPr>
          <w:rFonts w:ascii="Arial" w:hAnsi="Arial" w:cs="Arial"/>
          <w:sz w:val="22"/>
          <w:szCs w:val="22"/>
        </w:rPr>
      </w:pPr>
    </w:p>
    <w:p w14:paraId="42D38A84" w14:textId="77777777" w:rsidR="008522E7" w:rsidRPr="00790EF0" w:rsidRDefault="008522E7" w:rsidP="008522E7">
      <w:pPr>
        <w:jc w:val="center"/>
        <w:rPr>
          <w:rFonts w:ascii="Arial" w:hAnsi="Arial" w:cs="Arial"/>
          <w:b/>
          <w:i/>
          <w:sz w:val="28"/>
          <w:szCs w:val="28"/>
        </w:rPr>
      </w:pPr>
      <w:r w:rsidRPr="00790EF0">
        <w:rPr>
          <w:rFonts w:ascii="Arial" w:hAnsi="Arial" w:cs="Arial"/>
          <w:b/>
          <w:i/>
          <w:sz w:val="28"/>
          <w:szCs w:val="28"/>
        </w:rPr>
        <w:t>General Program Guidelines</w:t>
      </w:r>
    </w:p>
    <w:p w14:paraId="4875AF30" w14:textId="77777777" w:rsidR="008522E7" w:rsidRPr="00790EF0" w:rsidRDefault="008522E7" w:rsidP="008522E7">
      <w:pPr>
        <w:jc w:val="center"/>
        <w:rPr>
          <w:rFonts w:ascii="Arial" w:hAnsi="Arial" w:cs="Arial"/>
          <w:b/>
          <w:i/>
          <w:sz w:val="28"/>
          <w:szCs w:val="28"/>
        </w:rPr>
      </w:pPr>
    </w:p>
    <w:p w14:paraId="65CE97FB" w14:textId="77777777" w:rsidR="008522E7" w:rsidRPr="00790EF0" w:rsidRDefault="008522E7" w:rsidP="00CA3952">
      <w:pPr>
        <w:pStyle w:val="ListParagraph"/>
        <w:numPr>
          <w:ilvl w:val="0"/>
          <w:numId w:val="1"/>
        </w:numPr>
        <w:spacing w:line="276" w:lineRule="auto"/>
        <w:jc w:val="both"/>
        <w:rPr>
          <w:rFonts w:ascii="Arial" w:hAnsi="Arial" w:cs="Arial"/>
          <w:sz w:val="22"/>
          <w:szCs w:val="22"/>
        </w:rPr>
      </w:pPr>
      <w:r w:rsidRPr="00790EF0">
        <w:rPr>
          <w:rFonts w:ascii="Arial" w:hAnsi="Arial" w:cs="Arial"/>
          <w:sz w:val="22"/>
          <w:szCs w:val="22"/>
        </w:rPr>
        <w:t xml:space="preserve">The CDBG funding must provide public services to </w:t>
      </w:r>
      <w:r w:rsidR="00AA0C2E" w:rsidRPr="00790EF0">
        <w:rPr>
          <w:rFonts w:ascii="Arial" w:hAnsi="Arial" w:cs="Arial"/>
          <w:sz w:val="22"/>
          <w:szCs w:val="22"/>
        </w:rPr>
        <w:t>low- and moderate-income</w:t>
      </w:r>
      <w:r w:rsidR="00DC66F2" w:rsidRPr="00790EF0">
        <w:rPr>
          <w:rFonts w:ascii="Arial" w:hAnsi="Arial" w:cs="Arial"/>
          <w:sz w:val="22"/>
          <w:szCs w:val="22"/>
        </w:rPr>
        <w:t xml:space="preserve"> City</w:t>
      </w:r>
      <w:r w:rsidR="00EA219D" w:rsidRPr="00790EF0">
        <w:rPr>
          <w:rFonts w:ascii="Arial" w:hAnsi="Arial" w:cs="Arial"/>
          <w:sz w:val="22"/>
          <w:szCs w:val="22"/>
        </w:rPr>
        <w:t xml:space="preserve"> </w:t>
      </w:r>
      <w:r w:rsidR="00DC66F2" w:rsidRPr="00790EF0">
        <w:rPr>
          <w:rFonts w:ascii="Arial" w:hAnsi="Arial" w:cs="Arial"/>
          <w:sz w:val="22"/>
          <w:szCs w:val="22"/>
        </w:rPr>
        <w:t xml:space="preserve">of </w:t>
      </w:r>
      <w:r w:rsidR="00EA219D" w:rsidRPr="00790EF0">
        <w:rPr>
          <w:rFonts w:ascii="Arial" w:hAnsi="Arial" w:cs="Arial"/>
          <w:sz w:val="22"/>
          <w:szCs w:val="22"/>
        </w:rPr>
        <w:t>Elmira</w:t>
      </w:r>
      <w:r w:rsidR="00DC66F2" w:rsidRPr="00790EF0">
        <w:rPr>
          <w:rFonts w:ascii="Arial" w:hAnsi="Arial" w:cs="Arial"/>
          <w:sz w:val="22"/>
          <w:szCs w:val="22"/>
        </w:rPr>
        <w:t xml:space="preserve"> residents only. Records must indicate that each person served has an address located within the </w:t>
      </w:r>
      <w:proofErr w:type="gramStart"/>
      <w:r w:rsidR="00DC66F2" w:rsidRPr="00790EF0">
        <w:rPr>
          <w:rFonts w:ascii="Arial" w:hAnsi="Arial" w:cs="Arial"/>
          <w:sz w:val="22"/>
          <w:szCs w:val="22"/>
        </w:rPr>
        <w:t>City</w:t>
      </w:r>
      <w:proofErr w:type="gramEnd"/>
      <w:r w:rsidR="00DC66F2" w:rsidRPr="00790EF0">
        <w:rPr>
          <w:rFonts w:ascii="Arial" w:hAnsi="Arial" w:cs="Arial"/>
          <w:sz w:val="22"/>
          <w:szCs w:val="22"/>
        </w:rPr>
        <w:t xml:space="preserve"> boundaries. Please, note that postal boundaries do not conform to municipal boundaries. The Elmira zip code extends outside of the </w:t>
      </w:r>
      <w:proofErr w:type="gramStart"/>
      <w:r w:rsidR="00DC66F2" w:rsidRPr="00790EF0">
        <w:rPr>
          <w:rFonts w:ascii="Arial" w:hAnsi="Arial" w:cs="Arial"/>
          <w:sz w:val="22"/>
          <w:szCs w:val="22"/>
        </w:rPr>
        <w:t>City</w:t>
      </w:r>
      <w:proofErr w:type="gramEnd"/>
      <w:r w:rsidR="00DC66F2" w:rsidRPr="00790EF0">
        <w:rPr>
          <w:rFonts w:ascii="Arial" w:hAnsi="Arial" w:cs="Arial"/>
          <w:sz w:val="22"/>
          <w:szCs w:val="22"/>
        </w:rPr>
        <w:t>. Therefore, there are some people with an “Elmira” address who are not eligible for assistance under CDBG because of where they live.</w:t>
      </w:r>
    </w:p>
    <w:p w14:paraId="41A96654" w14:textId="77777777" w:rsidR="00D56DE5" w:rsidRPr="00790EF0" w:rsidRDefault="00D56DE5" w:rsidP="00CA3952">
      <w:pPr>
        <w:spacing w:line="276" w:lineRule="auto"/>
        <w:jc w:val="both"/>
        <w:rPr>
          <w:rFonts w:ascii="Arial" w:hAnsi="Arial" w:cs="Arial"/>
          <w:sz w:val="22"/>
          <w:szCs w:val="22"/>
        </w:rPr>
      </w:pPr>
    </w:p>
    <w:p w14:paraId="1AC77ECF" w14:textId="77777777" w:rsidR="00D56DE5" w:rsidRPr="00790EF0" w:rsidRDefault="00D56DE5" w:rsidP="00CA3952">
      <w:pPr>
        <w:pStyle w:val="ListParagraph"/>
        <w:numPr>
          <w:ilvl w:val="0"/>
          <w:numId w:val="1"/>
        </w:numPr>
        <w:spacing w:line="276" w:lineRule="auto"/>
        <w:jc w:val="both"/>
        <w:rPr>
          <w:rFonts w:ascii="Arial" w:hAnsi="Arial" w:cs="Arial"/>
          <w:sz w:val="22"/>
          <w:szCs w:val="22"/>
        </w:rPr>
      </w:pPr>
      <w:r w:rsidRPr="00790EF0">
        <w:rPr>
          <w:rFonts w:ascii="Arial" w:hAnsi="Arial" w:cs="Arial"/>
          <w:sz w:val="22"/>
          <w:szCs w:val="22"/>
        </w:rPr>
        <w:t xml:space="preserve">All organizations that receive funding must make all documents germane to program administration readily available for inspection by the </w:t>
      </w:r>
      <w:proofErr w:type="gramStart"/>
      <w:r w:rsidRPr="00790EF0">
        <w:rPr>
          <w:rFonts w:ascii="Arial" w:hAnsi="Arial" w:cs="Arial"/>
          <w:sz w:val="22"/>
          <w:szCs w:val="22"/>
        </w:rPr>
        <w:t>City</w:t>
      </w:r>
      <w:proofErr w:type="gramEnd"/>
      <w:r w:rsidRPr="00790EF0">
        <w:rPr>
          <w:rFonts w:ascii="Arial" w:hAnsi="Arial" w:cs="Arial"/>
          <w:sz w:val="22"/>
          <w:szCs w:val="22"/>
        </w:rPr>
        <w:t xml:space="preserve">. In addition, all organizations will be subject to on-site inspections. City staff will also be measuring agency progress toward contract </w:t>
      </w:r>
      <w:proofErr w:type="gramStart"/>
      <w:r w:rsidRPr="00790EF0">
        <w:rPr>
          <w:rFonts w:ascii="Arial" w:hAnsi="Arial" w:cs="Arial"/>
          <w:sz w:val="22"/>
          <w:szCs w:val="22"/>
        </w:rPr>
        <w:t>goal</w:t>
      </w:r>
      <w:proofErr w:type="gramEnd"/>
      <w:r w:rsidRPr="00790EF0">
        <w:rPr>
          <w:rFonts w:ascii="Arial" w:hAnsi="Arial" w:cs="Arial"/>
          <w:sz w:val="22"/>
          <w:szCs w:val="22"/>
        </w:rPr>
        <w:t xml:space="preserve"> and performance measurements. </w:t>
      </w:r>
    </w:p>
    <w:p w14:paraId="725879F4" w14:textId="77777777" w:rsidR="00EA219D" w:rsidRPr="00790EF0" w:rsidRDefault="00EA219D" w:rsidP="00CA3952">
      <w:pPr>
        <w:pStyle w:val="ListParagraph"/>
        <w:spacing w:line="276" w:lineRule="auto"/>
        <w:jc w:val="both"/>
        <w:rPr>
          <w:rFonts w:ascii="Arial" w:hAnsi="Arial" w:cs="Arial"/>
          <w:sz w:val="22"/>
          <w:szCs w:val="22"/>
        </w:rPr>
      </w:pPr>
    </w:p>
    <w:p w14:paraId="474B6CAB" w14:textId="061D6EF7" w:rsidR="00EA219D" w:rsidRPr="00790EF0" w:rsidRDefault="00EA219D" w:rsidP="004533E3">
      <w:pPr>
        <w:pStyle w:val="ListParagraph"/>
        <w:numPr>
          <w:ilvl w:val="0"/>
          <w:numId w:val="1"/>
        </w:numPr>
        <w:spacing w:line="276" w:lineRule="auto"/>
        <w:jc w:val="both"/>
        <w:rPr>
          <w:rFonts w:ascii="Arial" w:hAnsi="Arial" w:cs="Arial"/>
          <w:sz w:val="22"/>
          <w:szCs w:val="22"/>
        </w:rPr>
      </w:pPr>
      <w:r w:rsidRPr="00790EF0">
        <w:rPr>
          <w:rFonts w:ascii="Arial" w:hAnsi="Arial" w:cs="Arial"/>
          <w:sz w:val="22"/>
          <w:szCs w:val="22"/>
        </w:rPr>
        <w:t xml:space="preserve">The </w:t>
      </w:r>
      <w:proofErr w:type="gramStart"/>
      <w:r w:rsidRPr="00790EF0">
        <w:rPr>
          <w:rFonts w:ascii="Arial" w:hAnsi="Arial" w:cs="Arial"/>
          <w:sz w:val="22"/>
          <w:szCs w:val="22"/>
        </w:rPr>
        <w:t>City</w:t>
      </w:r>
      <w:proofErr w:type="gramEnd"/>
      <w:r w:rsidRPr="00790EF0">
        <w:rPr>
          <w:rFonts w:ascii="Arial" w:hAnsi="Arial" w:cs="Arial"/>
          <w:sz w:val="22"/>
          <w:szCs w:val="22"/>
        </w:rPr>
        <w:t xml:space="preserve"> will enter into an agreement with each sub recipi</w:t>
      </w:r>
      <w:r w:rsidR="00666A6F" w:rsidRPr="00790EF0">
        <w:rPr>
          <w:rFonts w:ascii="Arial" w:hAnsi="Arial" w:cs="Arial"/>
          <w:sz w:val="22"/>
          <w:szCs w:val="22"/>
        </w:rPr>
        <w:t>en</w:t>
      </w:r>
      <w:r w:rsidR="00916A37" w:rsidRPr="00790EF0">
        <w:rPr>
          <w:rFonts w:ascii="Arial" w:hAnsi="Arial" w:cs="Arial"/>
          <w:sz w:val="22"/>
          <w:szCs w:val="22"/>
        </w:rPr>
        <w:t xml:space="preserve">t in </w:t>
      </w:r>
      <w:proofErr w:type="gramStart"/>
      <w:r w:rsidR="00916A37" w:rsidRPr="00790EF0">
        <w:rPr>
          <w:rFonts w:ascii="Arial" w:hAnsi="Arial" w:cs="Arial"/>
          <w:sz w:val="22"/>
          <w:szCs w:val="22"/>
        </w:rPr>
        <w:t>September,</w:t>
      </w:r>
      <w:proofErr w:type="gramEnd"/>
      <w:r w:rsidR="00916A37" w:rsidRPr="00790EF0">
        <w:rPr>
          <w:rFonts w:ascii="Arial" w:hAnsi="Arial" w:cs="Arial"/>
          <w:sz w:val="22"/>
          <w:szCs w:val="22"/>
        </w:rPr>
        <w:t xml:space="preserve"> </w:t>
      </w:r>
      <w:r w:rsidR="00892CFC">
        <w:rPr>
          <w:rFonts w:ascii="Arial" w:hAnsi="Arial" w:cs="Arial"/>
          <w:sz w:val="22"/>
          <w:szCs w:val="22"/>
        </w:rPr>
        <w:t>2026</w:t>
      </w:r>
      <w:r w:rsidRPr="00790EF0">
        <w:rPr>
          <w:rFonts w:ascii="Arial" w:hAnsi="Arial" w:cs="Arial"/>
          <w:sz w:val="22"/>
          <w:szCs w:val="22"/>
        </w:rPr>
        <w:t xml:space="preserve"> or later, as long as the </w:t>
      </w:r>
      <w:proofErr w:type="gramStart"/>
      <w:r w:rsidRPr="00790EF0">
        <w:rPr>
          <w:rFonts w:ascii="Arial" w:hAnsi="Arial" w:cs="Arial"/>
          <w:sz w:val="22"/>
          <w:szCs w:val="22"/>
        </w:rPr>
        <w:t>City</w:t>
      </w:r>
      <w:proofErr w:type="gramEnd"/>
      <w:r w:rsidRPr="00790EF0">
        <w:rPr>
          <w:rFonts w:ascii="Arial" w:hAnsi="Arial" w:cs="Arial"/>
          <w:sz w:val="22"/>
          <w:szCs w:val="22"/>
        </w:rPr>
        <w:t xml:space="preserve"> has received authorizat</w:t>
      </w:r>
      <w:r w:rsidR="006639F3" w:rsidRPr="00790EF0">
        <w:rPr>
          <w:rFonts w:ascii="Arial" w:hAnsi="Arial" w:cs="Arial"/>
          <w:sz w:val="22"/>
          <w:szCs w:val="22"/>
        </w:rPr>
        <w:t xml:space="preserve">ion from HUD to draw on its </w:t>
      </w:r>
      <w:r w:rsidR="00892CFC">
        <w:rPr>
          <w:rFonts w:ascii="Arial" w:hAnsi="Arial" w:cs="Arial"/>
          <w:sz w:val="22"/>
          <w:szCs w:val="22"/>
        </w:rPr>
        <w:t>2026-2027</w:t>
      </w:r>
      <w:r w:rsidRPr="00790EF0">
        <w:rPr>
          <w:rFonts w:ascii="Arial" w:hAnsi="Arial" w:cs="Arial"/>
          <w:sz w:val="22"/>
          <w:szCs w:val="22"/>
        </w:rPr>
        <w:t xml:space="preserve"> Entitlement Allocation</w:t>
      </w:r>
      <w:r w:rsidR="00534EC0" w:rsidRPr="00790EF0">
        <w:rPr>
          <w:rFonts w:ascii="Arial" w:hAnsi="Arial" w:cs="Arial"/>
          <w:sz w:val="22"/>
          <w:szCs w:val="22"/>
        </w:rPr>
        <w:t>; however, funding is retroactive to July 1</w:t>
      </w:r>
      <w:r w:rsidR="00534EC0" w:rsidRPr="00790EF0">
        <w:rPr>
          <w:rFonts w:ascii="Arial" w:hAnsi="Arial" w:cs="Arial"/>
          <w:sz w:val="22"/>
          <w:szCs w:val="22"/>
          <w:vertAlign w:val="superscript"/>
        </w:rPr>
        <w:t>st</w:t>
      </w:r>
      <w:r w:rsidR="00534EC0" w:rsidRPr="00790EF0">
        <w:rPr>
          <w:rFonts w:ascii="Arial" w:hAnsi="Arial" w:cs="Arial"/>
          <w:sz w:val="22"/>
          <w:szCs w:val="22"/>
        </w:rPr>
        <w:t xml:space="preserve">, which is the start of the </w:t>
      </w:r>
      <w:r w:rsidR="00892CFC">
        <w:rPr>
          <w:rFonts w:ascii="Arial" w:hAnsi="Arial" w:cs="Arial"/>
          <w:sz w:val="22"/>
          <w:szCs w:val="22"/>
        </w:rPr>
        <w:t>2026</w:t>
      </w:r>
      <w:r w:rsidR="001D3FED">
        <w:rPr>
          <w:rFonts w:ascii="Arial" w:hAnsi="Arial" w:cs="Arial"/>
          <w:sz w:val="22"/>
          <w:szCs w:val="22"/>
        </w:rPr>
        <w:t xml:space="preserve"> </w:t>
      </w:r>
      <w:r w:rsidR="00534EC0" w:rsidRPr="00790EF0">
        <w:rPr>
          <w:rFonts w:ascii="Arial" w:hAnsi="Arial" w:cs="Arial"/>
          <w:sz w:val="22"/>
          <w:szCs w:val="22"/>
        </w:rPr>
        <w:t>program year</w:t>
      </w:r>
      <w:r w:rsidR="008E1811" w:rsidRPr="00790EF0">
        <w:rPr>
          <w:rFonts w:ascii="Arial" w:hAnsi="Arial" w:cs="Arial"/>
          <w:sz w:val="22"/>
          <w:szCs w:val="22"/>
        </w:rPr>
        <w:t xml:space="preserve">.  </w:t>
      </w:r>
      <w:r w:rsidRPr="00790EF0">
        <w:rPr>
          <w:rFonts w:ascii="Arial" w:hAnsi="Arial" w:cs="Arial"/>
          <w:sz w:val="22"/>
          <w:szCs w:val="22"/>
        </w:rPr>
        <w:t xml:space="preserve">Each </w:t>
      </w:r>
      <w:r w:rsidR="00D62FD7" w:rsidRPr="00790EF0">
        <w:rPr>
          <w:rFonts w:ascii="Arial" w:hAnsi="Arial" w:cs="Arial"/>
          <w:sz w:val="22"/>
          <w:szCs w:val="22"/>
        </w:rPr>
        <w:t>subrecipient</w:t>
      </w:r>
      <w:r w:rsidRPr="00790EF0">
        <w:rPr>
          <w:rFonts w:ascii="Arial" w:hAnsi="Arial" w:cs="Arial"/>
          <w:sz w:val="22"/>
          <w:szCs w:val="22"/>
        </w:rPr>
        <w:t xml:space="preserve"> agreement will include a detailed budget. Funding will be made available on a reimbursement basis for budgeted and fully documented expenses.</w:t>
      </w:r>
    </w:p>
    <w:p w14:paraId="3394ACAC" w14:textId="77777777" w:rsidR="00EA219D" w:rsidRPr="00790EF0" w:rsidRDefault="00EA219D" w:rsidP="00CA3952">
      <w:pPr>
        <w:pStyle w:val="ListParagraph"/>
        <w:spacing w:line="276" w:lineRule="auto"/>
        <w:jc w:val="both"/>
        <w:rPr>
          <w:rFonts w:ascii="Arial" w:hAnsi="Arial" w:cs="Arial"/>
          <w:sz w:val="22"/>
          <w:szCs w:val="22"/>
        </w:rPr>
      </w:pPr>
    </w:p>
    <w:p w14:paraId="69B10013" w14:textId="77777777" w:rsidR="00EA219D" w:rsidRPr="00790EF0" w:rsidRDefault="00EA219D" w:rsidP="00CA3952">
      <w:pPr>
        <w:pStyle w:val="ListParagraph"/>
        <w:numPr>
          <w:ilvl w:val="0"/>
          <w:numId w:val="1"/>
        </w:numPr>
        <w:spacing w:line="276" w:lineRule="auto"/>
        <w:jc w:val="both"/>
        <w:rPr>
          <w:rFonts w:ascii="Arial" w:hAnsi="Arial" w:cs="Arial"/>
          <w:sz w:val="22"/>
          <w:szCs w:val="22"/>
        </w:rPr>
      </w:pPr>
      <w:r w:rsidRPr="00790EF0">
        <w:rPr>
          <w:rFonts w:ascii="Arial" w:hAnsi="Arial" w:cs="Arial"/>
          <w:sz w:val="22"/>
          <w:szCs w:val="22"/>
        </w:rPr>
        <w:t>All organizations that receive funding will be required to submit an annual audit and management letter. For agencies that r</w:t>
      </w:r>
      <w:r w:rsidR="00030A06" w:rsidRPr="00790EF0">
        <w:rPr>
          <w:rFonts w:ascii="Arial" w:hAnsi="Arial" w:cs="Arial"/>
          <w:sz w:val="22"/>
          <w:szCs w:val="22"/>
        </w:rPr>
        <w:t>eceive a total of more than $750</w:t>
      </w:r>
      <w:r w:rsidRPr="00790EF0">
        <w:rPr>
          <w:rFonts w:ascii="Arial" w:hAnsi="Arial" w:cs="Arial"/>
          <w:sz w:val="22"/>
          <w:szCs w:val="22"/>
        </w:rPr>
        <w:t>,000 in federal funding (including CDBG and all other federal sources) during its fiscal year, the audit must comply with the guidelines of the Single Audit Act.</w:t>
      </w:r>
    </w:p>
    <w:p w14:paraId="465CBE94" w14:textId="77777777" w:rsidR="005C0286" w:rsidRPr="00790EF0" w:rsidRDefault="005C0286" w:rsidP="00CA3952">
      <w:pPr>
        <w:pStyle w:val="ListParagraph"/>
        <w:spacing w:line="276" w:lineRule="auto"/>
        <w:rPr>
          <w:rFonts w:ascii="Arial" w:hAnsi="Arial" w:cs="Arial"/>
          <w:sz w:val="22"/>
          <w:szCs w:val="22"/>
        </w:rPr>
      </w:pPr>
    </w:p>
    <w:p w14:paraId="6F082042" w14:textId="02114145" w:rsidR="005C0286" w:rsidRPr="00790EF0" w:rsidRDefault="00644F1F" w:rsidP="00CA3952">
      <w:pPr>
        <w:pStyle w:val="ListParagraph"/>
        <w:numPr>
          <w:ilvl w:val="0"/>
          <w:numId w:val="1"/>
        </w:numPr>
        <w:spacing w:line="276" w:lineRule="auto"/>
        <w:jc w:val="both"/>
        <w:rPr>
          <w:rFonts w:ascii="Arial" w:hAnsi="Arial" w:cs="Arial"/>
          <w:sz w:val="22"/>
          <w:szCs w:val="22"/>
        </w:rPr>
      </w:pPr>
      <w:r w:rsidRPr="00790EF0">
        <w:rPr>
          <w:rFonts w:ascii="Arial" w:hAnsi="Arial" w:cs="Arial"/>
          <w:sz w:val="22"/>
          <w:szCs w:val="22"/>
        </w:rPr>
        <w:t>All agenci</w:t>
      </w:r>
      <w:r w:rsidR="006639F3" w:rsidRPr="00790EF0">
        <w:rPr>
          <w:rFonts w:ascii="Arial" w:hAnsi="Arial" w:cs="Arial"/>
          <w:sz w:val="22"/>
          <w:szCs w:val="22"/>
        </w:rPr>
        <w:t xml:space="preserve">es that are recommended for </w:t>
      </w:r>
      <w:r w:rsidR="00892CFC">
        <w:rPr>
          <w:rFonts w:ascii="Arial" w:hAnsi="Arial" w:cs="Arial"/>
          <w:sz w:val="22"/>
          <w:szCs w:val="22"/>
        </w:rPr>
        <w:t>2026-2027</w:t>
      </w:r>
      <w:r w:rsidR="008A7E6A" w:rsidRPr="00790EF0">
        <w:rPr>
          <w:rFonts w:ascii="Arial" w:hAnsi="Arial" w:cs="Arial"/>
          <w:sz w:val="22"/>
          <w:szCs w:val="22"/>
        </w:rPr>
        <w:t xml:space="preserve"> f</w:t>
      </w:r>
      <w:r w:rsidRPr="00790EF0">
        <w:rPr>
          <w:rFonts w:ascii="Arial" w:hAnsi="Arial" w:cs="Arial"/>
          <w:sz w:val="22"/>
          <w:szCs w:val="22"/>
        </w:rPr>
        <w:t>unding will be required to attend training. This training will likely take place in the s</w:t>
      </w:r>
      <w:r w:rsidR="00E12C26" w:rsidRPr="00790EF0">
        <w:rPr>
          <w:rFonts w:ascii="Arial" w:hAnsi="Arial" w:cs="Arial"/>
          <w:sz w:val="22"/>
          <w:szCs w:val="22"/>
        </w:rPr>
        <w:t>ummer</w:t>
      </w:r>
      <w:r w:rsidRPr="00790EF0">
        <w:rPr>
          <w:rFonts w:ascii="Arial" w:hAnsi="Arial" w:cs="Arial"/>
          <w:sz w:val="22"/>
          <w:szCs w:val="22"/>
        </w:rPr>
        <w:t xml:space="preserve"> of 20</w:t>
      </w:r>
      <w:r w:rsidR="007218D5" w:rsidRPr="00790EF0">
        <w:rPr>
          <w:rFonts w:ascii="Arial" w:hAnsi="Arial" w:cs="Arial"/>
          <w:sz w:val="22"/>
          <w:szCs w:val="22"/>
        </w:rPr>
        <w:t>2</w:t>
      </w:r>
      <w:r w:rsidR="00892CFC">
        <w:rPr>
          <w:rFonts w:ascii="Arial" w:hAnsi="Arial" w:cs="Arial"/>
          <w:sz w:val="22"/>
          <w:szCs w:val="22"/>
        </w:rPr>
        <w:t>6</w:t>
      </w:r>
      <w:r w:rsidRPr="00790EF0">
        <w:rPr>
          <w:rFonts w:ascii="Arial" w:hAnsi="Arial" w:cs="Arial"/>
          <w:sz w:val="22"/>
          <w:szCs w:val="22"/>
        </w:rPr>
        <w:t>, after t</w:t>
      </w:r>
      <w:r w:rsidR="00E12C26" w:rsidRPr="00790EF0">
        <w:rPr>
          <w:rFonts w:ascii="Arial" w:hAnsi="Arial" w:cs="Arial"/>
          <w:sz w:val="22"/>
          <w:szCs w:val="22"/>
        </w:rPr>
        <w:t>he City’s submission of the 20</w:t>
      </w:r>
      <w:r w:rsidR="007218D5" w:rsidRPr="00790EF0">
        <w:rPr>
          <w:rFonts w:ascii="Arial" w:hAnsi="Arial" w:cs="Arial"/>
          <w:sz w:val="22"/>
          <w:szCs w:val="22"/>
        </w:rPr>
        <w:t>2</w:t>
      </w:r>
      <w:r w:rsidR="00892CFC">
        <w:rPr>
          <w:rFonts w:ascii="Arial" w:hAnsi="Arial" w:cs="Arial"/>
          <w:sz w:val="22"/>
          <w:szCs w:val="22"/>
        </w:rPr>
        <w:t>6</w:t>
      </w:r>
      <w:r w:rsidR="008A7E6A" w:rsidRPr="00790EF0">
        <w:rPr>
          <w:rFonts w:ascii="Arial" w:hAnsi="Arial" w:cs="Arial"/>
          <w:sz w:val="22"/>
          <w:szCs w:val="22"/>
        </w:rPr>
        <w:t xml:space="preserve"> </w:t>
      </w:r>
      <w:r w:rsidRPr="00790EF0">
        <w:rPr>
          <w:rFonts w:ascii="Arial" w:hAnsi="Arial" w:cs="Arial"/>
          <w:sz w:val="22"/>
          <w:szCs w:val="22"/>
        </w:rPr>
        <w:t>Action Plan to HUD for approval. This training is required by all program and/or fiscal staff as part of the City’s monitoring process.</w:t>
      </w:r>
    </w:p>
    <w:p w14:paraId="25CA84C8" w14:textId="77777777" w:rsidR="008520DA" w:rsidRPr="00790EF0" w:rsidRDefault="008520DA" w:rsidP="00CA3952">
      <w:pPr>
        <w:pStyle w:val="ListParagraph"/>
        <w:spacing w:line="276" w:lineRule="auto"/>
        <w:jc w:val="both"/>
        <w:rPr>
          <w:rFonts w:ascii="Arial" w:hAnsi="Arial" w:cs="Arial"/>
          <w:sz w:val="22"/>
          <w:szCs w:val="22"/>
        </w:rPr>
      </w:pPr>
    </w:p>
    <w:p w14:paraId="6554A96C" w14:textId="77777777" w:rsidR="00007D8B" w:rsidRPr="00790EF0" w:rsidRDefault="00007D8B" w:rsidP="00CA3952">
      <w:pPr>
        <w:pStyle w:val="ListParagraph"/>
        <w:spacing w:line="276" w:lineRule="auto"/>
        <w:jc w:val="both"/>
        <w:rPr>
          <w:rFonts w:ascii="Arial" w:hAnsi="Arial" w:cs="Arial"/>
          <w:sz w:val="22"/>
          <w:szCs w:val="22"/>
        </w:rPr>
      </w:pPr>
    </w:p>
    <w:p w14:paraId="7BF479FC" w14:textId="77777777" w:rsidR="00007D8B" w:rsidRPr="00790EF0" w:rsidRDefault="00007D8B" w:rsidP="00CA3952">
      <w:pPr>
        <w:pStyle w:val="ListParagraph"/>
        <w:spacing w:line="276" w:lineRule="auto"/>
        <w:jc w:val="both"/>
        <w:rPr>
          <w:rFonts w:ascii="Arial" w:hAnsi="Arial" w:cs="Arial"/>
          <w:sz w:val="22"/>
          <w:szCs w:val="22"/>
        </w:rPr>
      </w:pPr>
    </w:p>
    <w:p w14:paraId="6CF8AC02" w14:textId="77777777" w:rsidR="00007D8B" w:rsidRPr="00790EF0" w:rsidRDefault="00007D8B" w:rsidP="00CA3952">
      <w:pPr>
        <w:pStyle w:val="ListParagraph"/>
        <w:spacing w:line="276" w:lineRule="auto"/>
        <w:jc w:val="both"/>
        <w:rPr>
          <w:rFonts w:ascii="Arial" w:hAnsi="Arial" w:cs="Arial"/>
          <w:sz w:val="22"/>
          <w:szCs w:val="22"/>
        </w:rPr>
      </w:pPr>
    </w:p>
    <w:p w14:paraId="1AEBC57C" w14:textId="77777777" w:rsidR="00007D8B" w:rsidRPr="00790EF0" w:rsidRDefault="00007D8B" w:rsidP="00CA3952">
      <w:pPr>
        <w:pStyle w:val="ListParagraph"/>
        <w:spacing w:line="276" w:lineRule="auto"/>
        <w:jc w:val="both"/>
        <w:rPr>
          <w:rFonts w:ascii="Arial" w:hAnsi="Arial" w:cs="Arial"/>
          <w:sz w:val="22"/>
          <w:szCs w:val="22"/>
        </w:rPr>
      </w:pPr>
    </w:p>
    <w:p w14:paraId="6203EA28" w14:textId="77777777" w:rsidR="00007D8B" w:rsidRPr="00790EF0" w:rsidRDefault="00007D8B" w:rsidP="00CA3952">
      <w:pPr>
        <w:pStyle w:val="ListParagraph"/>
        <w:spacing w:line="276" w:lineRule="auto"/>
        <w:jc w:val="both"/>
        <w:rPr>
          <w:rFonts w:ascii="Arial" w:hAnsi="Arial" w:cs="Arial"/>
          <w:sz w:val="22"/>
          <w:szCs w:val="22"/>
        </w:rPr>
      </w:pPr>
    </w:p>
    <w:p w14:paraId="4B3ADEA4" w14:textId="77777777" w:rsidR="008520DA" w:rsidRPr="00790EF0" w:rsidRDefault="008520DA" w:rsidP="00CA3952">
      <w:pPr>
        <w:spacing w:line="276" w:lineRule="auto"/>
        <w:jc w:val="both"/>
        <w:rPr>
          <w:rFonts w:ascii="Arial" w:hAnsi="Arial" w:cs="Arial"/>
          <w:sz w:val="22"/>
          <w:szCs w:val="22"/>
        </w:rPr>
      </w:pPr>
    </w:p>
    <w:p w14:paraId="2C7C18D0" w14:textId="77777777" w:rsidR="008520DA" w:rsidRPr="00790EF0" w:rsidRDefault="008520DA" w:rsidP="00CA3952">
      <w:pPr>
        <w:spacing w:line="276" w:lineRule="auto"/>
        <w:rPr>
          <w:rFonts w:ascii="Arial" w:hAnsi="Arial" w:cs="Arial"/>
          <w:sz w:val="22"/>
          <w:szCs w:val="22"/>
        </w:rPr>
      </w:pPr>
    </w:p>
    <w:p w14:paraId="2FD0B83C" w14:textId="77777777" w:rsidR="008520DA" w:rsidRPr="00790EF0" w:rsidRDefault="008520DA" w:rsidP="00CA3952">
      <w:pPr>
        <w:spacing w:line="276" w:lineRule="auto"/>
        <w:rPr>
          <w:rFonts w:ascii="Arial" w:hAnsi="Arial" w:cs="Arial"/>
          <w:sz w:val="22"/>
          <w:szCs w:val="22"/>
        </w:rPr>
      </w:pPr>
    </w:p>
    <w:p w14:paraId="75389303" w14:textId="77777777" w:rsidR="008520DA" w:rsidRPr="00790EF0" w:rsidRDefault="008520DA" w:rsidP="00CA3952">
      <w:pPr>
        <w:spacing w:line="276" w:lineRule="auto"/>
        <w:rPr>
          <w:rFonts w:ascii="Arial" w:hAnsi="Arial" w:cs="Arial"/>
          <w:sz w:val="22"/>
          <w:szCs w:val="22"/>
        </w:rPr>
      </w:pPr>
    </w:p>
    <w:p w14:paraId="166CC34B" w14:textId="77777777" w:rsidR="00E028DE" w:rsidRPr="00790EF0" w:rsidRDefault="00E028DE" w:rsidP="00CA3952">
      <w:pPr>
        <w:spacing w:line="276" w:lineRule="auto"/>
        <w:rPr>
          <w:rFonts w:ascii="Arial" w:hAnsi="Arial" w:cs="Arial"/>
          <w:sz w:val="22"/>
          <w:szCs w:val="22"/>
        </w:rPr>
      </w:pPr>
    </w:p>
    <w:p w14:paraId="4C24E8D1" w14:textId="77777777" w:rsidR="008A7E6A" w:rsidRPr="00790EF0" w:rsidRDefault="008A7E6A" w:rsidP="008520DA">
      <w:pPr>
        <w:rPr>
          <w:rFonts w:ascii="Arial" w:hAnsi="Arial" w:cs="Arial"/>
          <w:sz w:val="22"/>
          <w:szCs w:val="22"/>
        </w:rPr>
      </w:pPr>
    </w:p>
    <w:p w14:paraId="3F046CA6" w14:textId="77777777" w:rsidR="008520DA" w:rsidRPr="00790EF0" w:rsidRDefault="008520DA" w:rsidP="008520DA">
      <w:pPr>
        <w:rPr>
          <w:rFonts w:ascii="Arial" w:hAnsi="Arial" w:cs="Arial"/>
          <w:sz w:val="22"/>
          <w:szCs w:val="22"/>
        </w:rPr>
      </w:pPr>
    </w:p>
    <w:p w14:paraId="27C8E42A" w14:textId="77777777" w:rsidR="00241B8E" w:rsidRPr="00790EF0" w:rsidRDefault="00241B8E" w:rsidP="008520DA">
      <w:pPr>
        <w:jc w:val="center"/>
        <w:rPr>
          <w:rFonts w:ascii="Arial" w:hAnsi="Arial" w:cs="Arial"/>
          <w:b/>
          <w:i/>
          <w:sz w:val="28"/>
          <w:szCs w:val="28"/>
        </w:rPr>
      </w:pPr>
    </w:p>
    <w:p w14:paraId="60E5DA26" w14:textId="77777777" w:rsidR="008520DA" w:rsidRPr="00790EF0" w:rsidRDefault="008520DA" w:rsidP="008520DA">
      <w:pPr>
        <w:jc w:val="center"/>
        <w:rPr>
          <w:rFonts w:ascii="Arial" w:hAnsi="Arial" w:cs="Arial"/>
          <w:b/>
          <w:i/>
          <w:sz w:val="28"/>
          <w:szCs w:val="28"/>
        </w:rPr>
      </w:pPr>
      <w:r w:rsidRPr="00790EF0">
        <w:rPr>
          <w:rFonts w:ascii="Arial" w:hAnsi="Arial" w:cs="Arial"/>
          <w:b/>
          <w:i/>
          <w:sz w:val="28"/>
          <w:szCs w:val="28"/>
        </w:rPr>
        <w:t>Application Guidelines</w:t>
      </w:r>
    </w:p>
    <w:p w14:paraId="6CEEDB2A" w14:textId="77777777" w:rsidR="008520DA" w:rsidRPr="00790EF0" w:rsidRDefault="008520DA" w:rsidP="008520DA">
      <w:pPr>
        <w:rPr>
          <w:rFonts w:ascii="Arial" w:hAnsi="Arial" w:cs="Arial"/>
          <w:sz w:val="22"/>
          <w:szCs w:val="22"/>
        </w:rPr>
      </w:pPr>
    </w:p>
    <w:p w14:paraId="225AC1A9" w14:textId="77777777" w:rsidR="00EA219D" w:rsidRPr="00790EF0" w:rsidRDefault="00EA219D" w:rsidP="00EF7C78">
      <w:pPr>
        <w:pStyle w:val="ListParagraph"/>
        <w:jc w:val="both"/>
        <w:rPr>
          <w:rFonts w:ascii="Arial" w:hAnsi="Arial" w:cs="Arial"/>
          <w:sz w:val="22"/>
          <w:szCs w:val="22"/>
        </w:rPr>
      </w:pPr>
    </w:p>
    <w:p w14:paraId="0EC43D59" w14:textId="77777777" w:rsidR="00EA219D" w:rsidRPr="00790EF0" w:rsidRDefault="008520DA" w:rsidP="00EF7C78">
      <w:pPr>
        <w:pStyle w:val="ListParagraph"/>
        <w:numPr>
          <w:ilvl w:val="0"/>
          <w:numId w:val="2"/>
        </w:numPr>
        <w:spacing w:line="276" w:lineRule="auto"/>
        <w:jc w:val="both"/>
        <w:rPr>
          <w:rFonts w:ascii="Arial" w:hAnsi="Arial" w:cs="Arial"/>
          <w:sz w:val="22"/>
          <w:szCs w:val="22"/>
        </w:rPr>
      </w:pPr>
      <w:r w:rsidRPr="00790EF0">
        <w:rPr>
          <w:rFonts w:ascii="Arial" w:hAnsi="Arial" w:cs="Arial"/>
          <w:sz w:val="22"/>
          <w:szCs w:val="22"/>
        </w:rPr>
        <w:t xml:space="preserve">Please be sure to read the </w:t>
      </w:r>
      <w:r w:rsidR="00165A7A" w:rsidRPr="00790EF0">
        <w:rPr>
          <w:rFonts w:ascii="Arial" w:hAnsi="Arial" w:cs="Arial"/>
          <w:sz w:val="22"/>
          <w:szCs w:val="22"/>
        </w:rPr>
        <w:t>G</w:t>
      </w:r>
      <w:r w:rsidRPr="00790EF0">
        <w:rPr>
          <w:rFonts w:ascii="Arial" w:hAnsi="Arial" w:cs="Arial"/>
          <w:sz w:val="22"/>
          <w:szCs w:val="22"/>
        </w:rPr>
        <w:t xml:space="preserve">uidelines, </w:t>
      </w:r>
      <w:r w:rsidR="00165A7A" w:rsidRPr="00790EF0">
        <w:rPr>
          <w:rFonts w:ascii="Arial" w:hAnsi="Arial" w:cs="Arial"/>
          <w:sz w:val="22"/>
          <w:szCs w:val="22"/>
        </w:rPr>
        <w:t>A</w:t>
      </w:r>
      <w:r w:rsidRPr="00790EF0">
        <w:rPr>
          <w:rFonts w:ascii="Arial" w:hAnsi="Arial" w:cs="Arial"/>
          <w:sz w:val="22"/>
          <w:szCs w:val="22"/>
        </w:rPr>
        <w:t xml:space="preserve">pplication and Title Page carefully. Failure </w:t>
      </w:r>
      <w:proofErr w:type="gramStart"/>
      <w:r w:rsidRPr="00790EF0">
        <w:rPr>
          <w:rFonts w:ascii="Arial" w:hAnsi="Arial" w:cs="Arial"/>
          <w:sz w:val="22"/>
          <w:szCs w:val="22"/>
        </w:rPr>
        <w:t>to not</w:t>
      </w:r>
      <w:proofErr w:type="gramEnd"/>
      <w:r w:rsidRPr="00790EF0">
        <w:rPr>
          <w:rFonts w:ascii="Arial" w:hAnsi="Arial" w:cs="Arial"/>
          <w:sz w:val="22"/>
          <w:szCs w:val="22"/>
        </w:rPr>
        <w:t xml:space="preserve"> answer all program narrative </w:t>
      </w:r>
      <w:proofErr w:type="gramStart"/>
      <w:r w:rsidRPr="00790EF0">
        <w:rPr>
          <w:rFonts w:ascii="Arial" w:hAnsi="Arial" w:cs="Arial"/>
          <w:sz w:val="22"/>
          <w:szCs w:val="22"/>
        </w:rPr>
        <w:t>question</w:t>
      </w:r>
      <w:proofErr w:type="gramEnd"/>
      <w:r w:rsidRPr="00790EF0">
        <w:rPr>
          <w:rFonts w:ascii="Arial" w:hAnsi="Arial" w:cs="Arial"/>
          <w:sz w:val="22"/>
          <w:szCs w:val="22"/>
        </w:rPr>
        <w:t xml:space="preserve">, meet the requirements and complete the required Title Page and Budget Sheet may result in your application not being reviewed. </w:t>
      </w:r>
    </w:p>
    <w:p w14:paraId="197247B7" w14:textId="77777777" w:rsidR="008520DA" w:rsidRPr="00790EF0" w:rsidRDefault="008520DA" w:rsidP="00EF7C78">
      <w:pPr>
        <w:pStyle w:val="ListParagraph"/>
        <w:spacing w:line="276" w:lineRule="auto"/>
        <w:jc w:val="both"/>
        <w:rPr>
          <w:rFonts w:ascii="Arial" w:hAnsi="Arial" w:cs="Arial"/>
          <w:sz w:val="22"/>
          <w:szCs w:val="22"/>
        </w:rPr>
      </w:pPr>
    </w:p>
    <w:p w14:paraId="640EC76A" w14:textId="77777777" w:rsidR="00D62FD7" w:rsidRDefault="008520DA" w:rsidP="00D62FD7">
      <w:pPr>
        <w:pStyle w:val="ListParagraph"/>
        <w:numPr>
          <w:ilvl w:val="0"/>
          <w:numId w:val="2"/>
        </w:numPr>
        <w:spacing w:line="276" w:lineRule="auto"/>
        <w:jc w:val="both"/>
        <w:rPr>
          <w:rFonts w:ascii="Arial" w:hAnsi="Arial" w:cs="Arial"/>
          <w:sz w:val="22"/>
          <w:szCs w:val="22"/>
        </w:rPr>
      </w:pPr>
      <w:r w:rsidRPr="00790EF0">
        <w:rPr>
          <w:rFonts w:ascii="Arial" w:hAnsi="Arial" w:cs="Arial"/>
          <w:sz w:val="22"/>
          <w:szCs w:val="22"/>
        </w:rPr>
        <w:t xml:space="preserve">If there are any questions regarding this </w:t>
      </w:r>
      <w:proofErr w:type="gramStart"/>
      <w:r w:rsidRPr="00790EF0">
        <w:rPr>
          <w:rFonts w:ascii="Arial" w:hAnsi="Arial" w:cs="Arial"/>
          <w:sz w:val="22"/>
          <w:szCs w:val="22"/>
        </w:rPr>
        <w:t>RFP</w:t>
      </w:r>
      <w:proofErr w:type="gramEnd"/>
      <w:r w:rsidRPr="00790EF0">
        <w:rPr>
          <w:rFonts w:ascii="Arial" w:hAnsi="Arial" w:cs="Arial"/>
          <w:sz w:val="22"/>
          <w:szCs w:val="22"/>
        </w:rPr>
        <w:t xml:space="preserve"> please contact </w:t>
      </w:r>
      <w:r w:rsidR="00D62FD7">
        <w:rPr>
          <w:rFonts w:ascii="Arial" w:hAnsi="Arial" w:cs="Arial"/>
          <w:sz w:val="22"/>
          <w:szCs w:val="22"/>
        </w:rPr>
        <w:t>Emma Miran</w:t>
      </w:r>
      <w:r w:rsidR="00F00C59" w:rsidRPr="00790EF0">
        <w:rPr>
          <w:rFonts w:ascii="Arial" w:hAnsi="Arial" w:cs="Arial"/>
          <w:sz w:val="22"/>
          <w:szCs w:val="22"/>
        </w:rPr>
        <w:t xml:space="preserve"> at 607-737-569</w:t>
      </w:r>
      <w:r w:rsidR="00D62FD7">
        <w:rPr>
          <w:rFonts w:ascii="Arial" w:hAnsi="Arial" w:cs="Arial"/>
          <w:sz w:val="22"/>
          <w:szCs w:val="22"/>
        </w:rPr>
        <w:t xml:space="preserve">2 </w:t>
      </w:r>
      <w:r w:rsidRPr="00790EF0">
        <w:rPr>
          <w:rFonts w:ascii="Arial" w:hAnsi="Arial" w:cs="Arial"/>
          <w:sz w:val="22"/>
          <w:szCs w:val="22"/>
        </w:rPr>
        <w:t xml:space="preserve">or </w:t>
      </w:r>
      <w:hyperlink r:id="rId10" w:history="1">
        <w:r w:rsidR="00D62FD7" w:rsidRPr="005428A4">
          <w:rPr>
            <w:rStyle w:val="Hyperlink"/>
            <w:rFonts w:ascii="Arial" w:hAnsi="Arial" w:cs="Arial"/>
            <w:sz w:val="22"/>
            <w:szCs w:val="22"/>
          </w:rPr>
          <w:t>emiran@cityofelmira.net</w:t>
        </w:r>
      </w:hyperlink>
      <w:r w:rsidR="00E12C26" w:rsidRPr="00790EF0">
        <w:rPr>
          <w:rStyle w:val="Hyperlink"/>
          <w:rFonts w:ascii="Arial" w:hAnsi="Arial" w:cs="Arial"/>
          <w:color w:val="auto"/>
          <w:sz w:val="22"/>
          <w:szCs w:val="22"/>
          <w:u w:val="none"/>
        </w:rPr>
        <w:t>.</w:t>
      </w:r>
      <w:r w:rsidR="00045FEA" w:rsidRPr="00790EF0">
        <w:rPr>
          <w:rFonts w:ascii="Arial" w:hAnsi="Arial" w:cs="Arial"/>
          <w:sz w:val="22"/>
          <w:szCs w:val="22"/>
        </w:rPr>
        <w:t xml:space="preserve"> </w:t>
      </w:r>
      <w:r w:rsidR="00E12C26" w:rsidRPr="00790EF0">
        <w:rPr>
          <w:rFonts w:ascii="Arial" w:hAnsi="Arial" w:cs="Arial"/>
          <w:sz w:val="22"/>
          <w:szCs w:val="22"/>
        </w:rPr>
        <w:softHyphen/>
      </w:r>
      <w:r w:rsidR="00E12C26" w:rsidRPr="00790EF0">
        <w:rPr>
          <w:rFonts w:ascii="Arial" w:hAnsi="Arial" w:cs="Arial"/>
          <w:sz w:val="22"/>
          <w:szCs w:val="22"/>
        </w:rPr>
        <w:softHyphen/>
      </w:r>
      <w:r w:rsidR="00E12C26" w:rsidRPr="00790EF0">
        <w:rPr>
          <w:rFonts w:ascii="Arial" w:hAnsi="Arial" w:cs="Arial"/>
          <w:sz w:val="22"/>
          <w:szCs w:val="22"/>
        </w:rPr>
        <w:softHyphen/>
      </w:r>
      <w:r w:rsidR="00E12C26" w:rsidRPr="00790EF0">
        <w:rPr>
          <w:rFonts w:ascii="Arial" w:hAnsi="Arial" w:cs="Arial"/>
          <w:sz w:val="22"/>
          <w:szCs w:val="22"/>
        </w:rPr>
        <w:softHyphen/>
      </w:r>
      <w:r w:rsidR="00E12C26" w:rsidRPr="00790EF0">
        <w:rPr>
          <w:rFonts w:ascii="Arial" w:hAnsi="Arial" w:cs="Arial"/>
          <w:sz w:val="22"/>
          <w:szCs w:val="22"/>
        </w:rPr>
        <w:softHyphen/>
      </w:r>
      <w:r w:rsidR="00E12C26" w:rsidRPr="00790EF0">
        <w:rPr>
          <w:rFonts w:ascii="Arial" w:hAnsi="Arial" w:cs="Arial"/>
          <w:sz w:val="22"/>
          <w:szCs w:val="22"/>
        </w:rPr>
        <w:softHyphen/>
      </w:r>
      <w:r w:rsidR="00E12C26" w:rsidRPr="00790EF0">
        <w:rPr>
          <w:rFonts w:ascii="Arial" w:hAnsi="Arial" w:cs="Arial"/>
          <w:sz w:val="22"/>
          <w:szCs w:val="22"/>
        </w:rPr>
        <w:softHyphen/>
      </w:r>
      <w:r w:rsidR="00E12C26" w:rsidRPr="00790EF0">
        <w:rPr>
          <w:rFonts w:ascii="Arial" w:hAnsi="Arial" w:cs="Arial"/>
          <w:sz w:val="22"/>
          <w:szCs w:val="22"/>
        </w:rPr>
        <w:softHyphen/>
      </w:r>
      <w:r w:rsidR="00E12C26" w:rsidRPr="00790EF0">
        <w:rPr>
          <w:rFonts w:ascii="Arial" w:hAnsi="Arial" w:cs="Arial"/>
          <w:sz w:val="22"/>
          <w:szCs w:val="22"/>
        </w:rPr>
        <w:softHyphen/>
      </w:r>
    </w:p>
    <w:p w14:paraId="26052060" w14:textId="77777777" w:rsidR="00D62FD7" w:rsidRPr="00D62FD7" w:rsidRDefault="00D62FD7" w:rsidP="00D62FD7">
      <w:pPr>
        <w:pStyle w:val="ListParagraph"/>
        <w:rPr>
          <w:rFonts w:ascii="Arial" w:hAnsi="Arial" w:cs="Arial"/>
          <w:sz w:val="22"/>
          <w:szCs w:val="22"/>
        </w:rPr>
      </w:pPr>
    </w:p>
    <w:p w14:paraId="7DD90957" w14:textId="710D50F9" w:rsidR="008520DA" w:rsidRPr="00D62FD7" w:rsidRDefault="008520DA" w:rsidP="00D62FD7">
      <w:pPr>
        <w:pStyle w:val="ListParagraph"/>
        <w:numPr>
          <w:ilvl w:val="0"/>
          <w:numId w:val="2"/>
        </w:numPr>
        <w:spacing w:line="276" w:lineRule="auto"/>
        <w:jc w:val="both"/>
        <w:rPr>
          <w:rFonts w:ascii="Arial" w:hAnsi="Arial" w:cs="Arial"/>
          <w:sz w:val="22"/>
          <w:szCs w:val="22"/>
        </w:rPr>
      </w:pPr>
      <w:r w:rsidRPr="00D62FD7">
        <w:rPr>
          <w:rFonts w:ascii="Arial" w:hAnsi="Arial" w:cs="Arial"/>
          <w:sz w:val="22"/>
          <w:szCs w:val="22"/>
        </w:rPr>
        <w:t xml:space="preserve">Applications are due on </w:t>
      </w:r>
      <w:r w:rsidR="005E189B" w:rsidRPr="00D62FD7">
        <w:rPr>
          <w:rFonts w:ascii="Arial" w:hAnsi="Arial" w:cs="Arial"/>
          <w:b/>
          <w:sz w:val="22"/>
          <w:szCs w:val="22"/>
        </w:rPr>
        <w:t xml:space="preserve">Friday, </w:t>
      </w:r>
      <w:r w:rsidR="00892CFC">
        <w:rPr>
          <w:rFonts w:ascii="Arial" w:hAnsi="Arial" w:cs="Arial"/>
          <w:b/>
          <w:sz w:val="22"/>
          <w:szCs w:val="22"/>
        </w:rPr>
        <w:t>March 6</w:t>
      </w:r>
      <w:r w:rsidR="00174B13" w:rsidRPr="00D62FD7">
        <w:rPr>
          <w:rFonts w:ascii="Arial" w:hAnsi="Arial" w:cs="Arial"/>
          <w:b/>
          <w:sz w:val="22"/>
          <w:szCs w:val="22"/>
        </w:rPr>
        <w:t>, 202</w:t>
      </w:r>
      <w:r w:rsidR="00892CFC">
        <w:rPr>
          <w:rFonts w:ascii="Arial" w:hAnsi="Arial" w:cs="Arial"/>
          <w:b/>
          <w:sz w:val="22"/>
          <w:szCs w:val="22"/>
        </w:rPr>
        <w:t>6</w:t>
      </w:r>
      <w:r w:rsidR="00174B13" w:rsidRPr="00D62FD7">
        <w:rPr>
          <w:rFonts w:ascii="Arial" w:hAnsi="Arial" w:cs="Arial"/>
          <w:b/>
          <w:sz w:val="22"/>
          <w:szCs w:val="22"/>
        </w:rPr>
        <w:t>,</w:t>
      </w:r>
      <w:r w:rsidR="00AA0C2E" w:rsidRPr="00D62FD7">
        <w:rPr>
          <w:rFonts w:ascii="Arial" w:hAnsi="Arial" w:cs="Arial"/>
          <w:b/>
          <w:sz w:val="22"/>
          <w:szCs w:val="22"/>
        </w:rPr>
        <w:t xml:space="preserve"> at 4:00 p.m. </w:t>
      </w:r>
      <w:r w:rsidRPr="00D62FD7">
        <w:rPr>
          <w:rFonts w:ascii="Arial" w:hAnsi="Arial" w:cs="Arial"/>
          <w:sz w:val="22"/>
          <w:szCs w:val="22"/>
        </w:rPr>
        <w:t>Submission requirements are discussed on pag</w:t>
      </w:r>
      <w:r w:rsidR="00372D38" w:rsidRPr="00D62FD7">
        <w:rPr>
          <w:rFonts w:ascii="Arial" w:hAnsi="Arial" w:cs="Arial"/>
          <w:sz w:val="22"/>
          <w:szCs w:val="22"/>
        </w:rPr>
        <w:t>e 1</w:t>
      </w:r>
      <w:r w:rsidR="00D62FD7" w:rsidRPr="00D62FD7">
        <w:rPr>
          <w:rFonts w:ascii="Arial" w:hAnsi="Arial" w:cs="Arial"/>
          <w:sz w:val="22"/>
          <w:szCs w:val="22"/>
        </w:rPr>
        <w:t>8</w:t>
      </w:r>
      <w:r w:rsidRPr="00D62FD7">
        <w:rPr>
          <w:rFonts w:ascii="Arial" w:hAnsi="Arial" w:cs="Arial"/>
          <w:sz w:val="22"/>
          <w:szCs w:val="22"/>
        </w:rPr>
        <w:t xml:space="preserve">. </w:t>
      </w:r>
    </w:p>
    <w:p w14:paraId="691DC8E2" w14:textId="77777777" w:rsidR="00543BC7" w:rsidRPr="00543BC7" w:rsidRDefault="00543BC7" w:rsidP="00543BC7">
      <w:pPr>
        <w:pStyle w:val="ListParagraph"/>
        <w:rPr>
          <w:rFonts w:ascii="Arial" w:hAnsi="Arial" w:cs="Arial"/>
          <w:sz w:val="22"/>
          <w:szCs w:val="22"/>
        </w:rPr>
      </w:pPr>
    </w:p>
    <w:p w14:paraId="4E247EB5" w14:textId="77777777" w:rsidR="00543BC7" w:rsidRPr="00790EF0" w:rsidRDefault="00543BC7" w:rsidP="00543BC7">
      <w:pPr>
        <w:pStyle w:val="ListParagraph"/>
        <w:spacing w:line="276" w:lineRule="auto"/>
        <w:jc w:val="both"/>
        <w:rPr>
          <w:rFonts w:ascii="Arial" w:hAnsi="Arial" w:cs="Arial"/>
          <w:sz w:val="22"/>
          <w:szCs w:val="22"/>
        </w:rPr>
      </w:pPr>
    </w:p>
    <w:p w14:paraId="0A4847FE" w14:textId="77777777" w:rsidR="005C0286" w:rsidRPr="00790EF0" w:rsidRDefault="005C0286" w:rsidP="00EF7C78">
      <w:pPr>
        <w:pStyle w:val="ListParagraph"/>
        <w:numPr>
          <w:ilvl w:val="0"/>
          <w:numId w:val="2"/>
        </w:numPr>
        <w:spacing w:line="276" w:lineRule="auto"/>
        <w:jc w:val="both"/>
        <w:rPr>
          <w:rFonts w:ascii="Arial" w:hAnsi="Arial" w:cs="Arial"/>
          <w:sz w:val="22"/>
          <w:szCs w:val="22"/>
        </w:rPr>
      </w:pPr>
      <w:r w:rsidRPr="00790EF0">
        <w:rPr>
          <w:rFonts w:ascii="Arial" w:hAnsi="Arial" w:cs="Arial"/>
          <w:sz w:val="22"/>
          <w:szCs w:val="22"/>
        </w:rPr>
        <w:t>Applicants eligible to submit proposals include:</w:t>
      </w:r>
    </w:p>
    <w:p w14:paraId="11FE98A5" w14:textId="77777777" w:rsidR="005C0286" w:rsidRPr="00790EF0" w:rsidRDefault="005C0286" w:rsidP="00EF7C78">
      <w:pPr>
        <w:pStyle w:val="ListParagraph"/>
        <w:spacing w:line="276" w:lineRule="auto"/>
        <w:jc w:val="both"/>
        <w:rPr>
          <w:rFonts w:ascii="Arial" w:hAnsi="Arial" w:cs="Arial"/>
          <w:sz w:val="22"/>
          <w:szCs w:val="22"/>
        </w:rPr>
      </w:pPr>
    </w:p>
    <w:p w14:paraId="6F329C59" w14:textId="77777777" w:rsidR="005C0286" w:rsidRPr="00790EF0" w:rsidRDefault="005C0286" w:rsidP="00EF7C78">
      <w:pPr>
        <w:pStyle w:val="ListParagraph"/>
        <w:numPr>
          <w:ilvl w:val="0"/>
          <w:numId w:val="17"/>
        </w:numPr>
        <w:spacing w:line="276" w:lineRule="auto"/>
        <w:jc w:val="both"/>
        <w:rPr>
          <w:rFonts w:ascii="Arial" w:hAnsi="Arial" w:cs="Arial"/>
          <w:sz w:val="22"/>
          <w:szCs w:val="22"/>
        </w:rPr>
      </w:pPr>
      <w:r w:rsidRPr="00790EF0">
        <w:rPr>
          <w:rFonts w:ascii="Arial" w:hAnsi="Arial" w:cs="Arial"/>
          <w:sz w:val="22"/>
          <w:szCs w:val="22"/>
        </w:rPr>
        <w:t>Faith-based organizations: HUD has revised the CDBG and HOME regulations to include a new rule offering faith-based organizations the opportunity to apply with the following guidelines:</w:t>
      </w:r>
    </w:p>
    <w:p w14:paraId="03A4FB32" w14:textId="77777777" w:rsidR="005C0286" w:rsidRPr="00790EF0" w:rsidRDefault="005C0286" w:rsidP="00EF7C78">
      <w:pPr>
        <w:pStyle w:val="ListParagraph"/>
        <w:spacing w:line="276" w:lineRule="auto"/>
        <w:ind w:left="1800"/>
        <w:jc w:val="both"/>
        <w:rPr>
          <w:rFonts w:ascii="Arial" w:hAnsi="Arial" w:cs="Arial"/>
          <w:sz w:val="22"/>
          <w:szCs w:val="22"/>
        </w:rPr>
      </w:pPr>
    </w:p>
    <w:p w14:paraId="6B456030" w14:textId="77777777" w:rsidR="005C0286" w:rsidRPr="00790EF0" w:rsidRDefault="005C0286" w:rsidP="00EF7C78">
      <w:pPr>
        <w:pStyle w:val="ListParagraph"/>
        <w:numPr>
          <w:ilvl w:val="0"/>
          <w:numId w:val="16"/>
        </w:numPr>
        <w:spacing w:line="276" w:lineRule="auto"/>
        <w:jc w:val="both"/>
        <w:rPr>
          <w:rFonts w:ascii="Arial" w:hAnsi="Arial" w:cs="Arial"/>
          <w:sz w:val="22"/>
          <w:szCs w:val="22"/>
        </w:rPr>
      </w:pPr>
      <w:r w:rsidRPr="00790EF0">
        <w:rPr>
          <w:rFonts w:ascii="Arial" w:hAnsi="Arial" w:cs="Arial"/>
          <w:sz w:val="22"/>
          <w:szCs w:val="22"/>
        </w:rPr>
        <w:t xml:space="preserve">The faith-based organization may not engage in inherently religious activities such as worship, religious instruction, or proselytization as part of the program or services provided with CDBG/HOME </w:t>
      </w:r>
      <w:proofErr w:type="gramStart"/>
      <w:r w:rsidRPr="00790EF0">
        <w:rPr>
          <w:rFonts w:ascii="Arial" w:hAnsi="Arial" w:cs="Arial"/>
          <w:sz w:val="22"/>
          <w:szCs w:val="22"/>
        </w:rPr>
        <w:t>funds;</w:t>
      </w:r>
      <w:proofErr w:type="gramEnd"/>
    </w:p>
    <w:p w14:paraId="5F880606" w14:textId="77777777" w:rsidR="005C0286" w:rsidRPr="00790EF0" w:rsidRDefault="005C0286" w:rsidP="00EF7C78">
      <w:pPr>
        <w:pStyle w:val="ListParagraph"/>
        <w:numPr>
          <w:ilvl w:val="0"/>
          <w:numId w:val="16"/>
        </w:numPr>
        <w:spacing w:line="276" w:lineRule="auto"/>
        <w:jc w:val="both"/>
        <w:rPr>
          <w:rFonts w:ascii="Arial" w:hAnsi="Arial" w:cs="Arial"/>
          <w:sz w:val="22"/>
          <w:szCs w:val="22"/>
        </w:rPr>
      </w:pPr>
      <w:r w:rsidRPr="00790EF0">
        <w:rPr>
          <w:rFonts w:ascii="Arial" w:hAnsi="Arial" w:cs="Arial"/>
          <w:sz w:val="22"/>
          <w:szCs w:val="22"/>
        </w:rPr>
        <w:t xml:space="preserve">Faith-based organizations may use space in their facilities to provide CDBG-funded services without removing religious art, icons, scriptures or other religious </w:t>
      </w:r>
      <w:proofErr w:type="gramStart"/>
      <w:r w:rsidRPr="00790EF0">
        <w:rPr>
          <w:rFonts w:ascii="Arial" w:hAnsi="Arial" w:cs="Arial"/>
          <w:sz w:val="22"/>
          <w:szCs w:val="22"/>
        </w:rPr>
        <w:t>symbols;  They</w:t>
      </w:r>
      <w:proofErr w:type="gramEnd"/>
      <w:r w:rsidRPr="00790EF0">
        <w:rPr>
          <w:rFonts w:ascii="Arial" w:hAnsi="Arial" w:cs="Arial"/>
          <w:sz w:val="22"/>
          <w:szCs w:val="22"/>
        </w:rPr>
        <w:t xml:space="preserve"> may use religious terms in their </w:t>
      </w:r>
      <w:proofErr w:type="gramStart"/>
      <w:r w:rsidRPr="00790EF0">
        <w:rPr>
          <w:rFonts w:ascii="Arial" w:hAnsi="Arial" w:cs="Arial"/>
          <w:sz w:val="22"/>
          <w:szCs w:val="22"/>
        </w:rPr>
        <w:t>organizations</w:t>
      </w:r>
      <w:proofErr w:type="gramEnd"/>
      <w:r w:rsidRPr="00790EF0">
        <w:rPr>
          <w:rFonts w:ascii="Arial" w:hAnsi="Arial" w:cs="Arial"/>
          <w:sz w:val="22"/>
          <w:szCs w:val="22"/>
        </w:rPr>
        <w:t xml:space="preserve"> name, select their boards on a religious basis and include religious reference in their mission statements and other governing </w:t>
      </w:r>
      <w:proofErr w:type="gramStart"/>
      <w:r w:rsidRPr="00790EF0">
        <w:rPr>
          <w:rFonts w:ascii="Arial" w:hAnsi="Arial" w:cs="Arial"/>
          <w:sz w:val="22"/>
          <w:szCs w:val="22"/>
        </w:rPr>
        <w:t>documents;</w:t>
      </w:r>
      <w:proofErr w:type="gramEnd"/>
    </w:p>
    <w:p w14:paraId="005C064D" w14:textId="77777777" w:rsidR="005C0286" w:rsidRPr="00790EF0" w:rsidRDefault="005C0286" w:rsidP="00EF7C78">
      <w:pPr>
        <w:pStyle w:val="ListParagraph"/>
        <w:numPr>
          <w:ilvl w:val="0"/>
          <w:numId w:val="16"/>
        </w:numPr>
        <w:spacing w:line="276" w:lineRule="auto"/>
        <w:jc w:val="both"/>
        <w:rPr>
          <w:rFonts w:ascii="Arial" w:hAnsi="Arial" w:cs="Arial"/>
          <w:sz w:val="22"/>
          <w:szCs w:val="22"/>
        </w:rPr>
      </w:pPr>
      <w:r w:rsidRPr="00790EF0">
        <w:rPr>
          <w:rFonts w:ascii="Arial" w:hAnsi="Arial" w:cs="Arial"/>
          <w:sz w:val="22"/>
          <w:szCs w:val="22"/>
        </w:rPr>
        <w:t xml:space="preserve">Faith-based organizations may not discriminate against a program beneficiary based on his/her religious beliefs or lack thereof nor provide services only to members of their </w:t>
      </w:r>
      <w:proofErr w:type="gramStart"/>
      <w:r w:rsidRPr="00790EF0">
        <w:rPr>
          <w:rFonts w:ascii="Arial" w:hAnsi="Arial" w:cs="Arial"/>
          <w:sz w:val="22"/>
          <w:szCs w:val="22"/>
        </w:rPr>
        <w:t>particular organization</w:t>
      </w:r>
      <w:proofErr w:type="gramEnd"/>
      <w:r w:rsidRPr="00790EF0">
        <w:rPr>
          <w:rFonts w:ascii="Arial" w:hAnsi="Arial" w:cs="Arial"/>
          <w:sz w:val="22"/>
          <w:szCs w:val="22"/>
        </w:rPr>
        <w:t>/</w:t>
      </w:r>
      <w:proofErr w:type="gramStart"/>
      <w:r w:rsidRPr="00790EF0">
        <w:rPr>
          <w:rFonts w:ascii="Arial" w:hAnsi="Arial" w:cs="Arial"/>
          <w:sz w:val="22"/>
          <w:szCs w:val="22"/>
        </w:rPr>
        <w:t>faith;</w:t>
      </w:r>
      <w:proofErr w:type="gramEnd"/>
    </w:p>
    <w:p w14:paraId="656A5D96" w14:textId="77777777" w:rsidR="005C0286" w:rsidRPr="00790EF0" w:rsidRDefault="005C0286" w:rsidP="00EF7C78">
      <w:pPr>
        <w:pStyle w:val="ListParagraph"/>
        <w:numPr>
          <w:ilvl w:val="0"/>
          <w:numId w:val="16"/>
        </w:numPr>
        <w:spacing w:line="276" w:lineRule="auto"/>
        <w:jc w:val="both"/>
        <w:rPr>
          <w:rFonts w:ascii="Arial" w:hAnsi="Arial" w:cs="Arial"/>
          <w:sz w:val="22"/>
          <w:szCs w:val="22"/>
        </w:rPr>
      </w:pPr>
      <w:r w:rsidRPr="00790EF0">
        <w:rPr>
          <w:rFonts w:ascii="Arial" w:hAnsi="Arial" w:cs="Arial"/>
          <w:sz w:val="22"/>
          <w:szCs w:val="22"/>
        </w:rPr>
        <w:t xml:space="preserve">Funds may not be used for the acquisition, construction, or rehabilitation of structures that are used for inherently religious activities.  Funds, however, can be used only to the extent the structures are used for conducting eligible activities. </w:t>
      </w:r>
    </w:p>
    <w:p w14:paraId="3C952460" w14:textId="77777777" w:rsidR="005C0286" w:rsidRPr="00790EF0" w:rsidRDefault="005C0286" w:rsidP="00EF7C78">
      <w:pPr>
        <w:pStyle w:val="ListParagraph"/>
        <w:spacing w:line="276" w:lineRule="auto"/>
        <w:ind w:left="1800"/>
        <w:jc w:val="both"/>
        <w:rPr>
          <w:rFonts w:ascii="Arial" w:hAnsi="Arial" w:cs="Arial"/>
          <w:sz w:val="22"/>
          <w:szCs w:val="22"/>
        </w:rPr>
      </w:pPr>
    </w:p>
    <w:p w14:paraId="40A159C8" w14:textId="77777777" w:rsidR="005C0286" w:rsidRPr="00790EF0" w:rsidRDefault="005C0286" w:rsidP="00EF7C78">
      <w:pPr>
        <w:pStyle w:val="ListParagraph"/>
        <w:numPr>
          <w:ilvl w:val="0"/>
          <w:numId w:val="17"/>
        </w:numPr>
        <w:spacing w:line="276" w:lineRule="auto"/>
        <w:jc w:val="both"/>
        <w:rPr>
          <w:rFonts w:ascii="Arial" w:hAnsi="Arial" w:cs="Arial"/>
          <w:sz w:val="22"/>
          <w:szCs w:val="22"/>
        </w:rPr>
      </w:pPr>
      <w:r w:rsidRPr="00790EF0">
        <w:rPr>
          <w:rFonts w:ascii="Arial" w:hAnsi="Arial" w:cs="Arial"/>
          <w:sz w:val="22"/>
          <w:szCs w:val="22"/>
        </w:rPr>
        <w:t>Private, not-for-profit organizations providing services meeting at least one (1) of the statutory objectives of the program; or</w:t>
      </w:r>
    </w:p>
    <w:p w14:paraId="08FE1E82" w14:textId="77777777" w:rsidR="005C0286" w:rsidRPr="00790EF0" w:rsidRDefault="005C0286" w:rsidP="00EF7C78">
      <w:pPr>
        <w:pStyle w:val="ListParagraph"/>
        <w:spacing w:line="276" w:lineRule="auto"/>
        <w:ind w:left="1080"/>
        <w:jc w:val="both"/>
        <w:rPr>
          <w:rFonts w:ascii="Arial" w:hAnsi="Arial" w:cs="Arial"/>
          <w:sz w:val="22"/>
          <w:szCs w:val="22"/>
        </w:rPr>
      </w:pPr>
    </w:p>
    <w:p w14:paraId="17E51455" w14:textId="77777777" w:rsidR="005C0286" w:rsidRPr="00790EF0" w:rsidRDefault="005C0286" w:rsidP="00EF7C78">
      <w:pPr>
        <w:pStyle w:val="ListParagraph"/>
        <w:numPr>
          <w:ilvl w:val="0"/>
          <w:numId w:val="17"/>
        </w:numPr>
        <w:spacing w:line="276" w:lineRule="auto"/>
        <w:jc w:val="both"/>
        <w:rPr>
          <w:rFonts w:ascii="Arial" w:hAnsi="Arial" w:cs="Arial"/>
          <w:sz w:val="22"/>
          <w:szCs w:val="22"/>
        </w:rPr>
      </w:pPr>
      <w:r w:rsidRPr="00790EF0">
        <w:rPr>
          <w:rFonts w:ascii="Arial" w:hAnsi="Arial" w:cs="Arial"/>
          <w:sz w:val="22"/>
          <w:szCs w:val="22"/>
        </w:rPr>
        <w:lastRenderedPageBreak/>
        <w:t xml:space="preserve">Neighborhood-based not-for-profit organizations, which are </w:t>
      </w:r>
      <w:proofErr w:type="gramStart"/>
      <w:r w:rsidRPr="00790EF0">
        <w:rPr>
          <w:rFonts w:ascii="Arial" w:hAnsi="Arial" w:cs="Arial"/>
          <w:sz w:val="22"/>
          <w:szCs w:val="22"/>
        </w:rPr>
        <w:t>an association</w:t>
      </w:r>
      <w:proofErr w:type="gramEnd"/>
      <w:r w:rsidRPr="00790EF0">
        <w:rPr>
          <w:rFonts w:ascii="Arial" w:hAnsi="Arial" w:cs="Arial"/>
          <w:sz w:val="22"/>
          <w:szCs w:val="22"/>
        </w:rPr>
        <w:t xml:space="preserve"> or </w:t>
      </w:r>
      <w:proofErr w:type="gramStart"/>
      <w:r w:rsidRPr="00790EF0">
        <w:rPr>
          <w:rFonts w:ascii="Arial" w:hAnsi="Arial" w:cs="Arial"/>
          <w:sz w:val="22"/>
          <w:szCs w:val="22"/>
        </w:rPr>
        <w:t>corporation,</w:t>
      </w:r>
      <w:proofErr w:type="gramEnd"/>
      <w:r w:rsidRPr="00790EF0">
        <w:rPr>
          <w:rFonts w:ascii="Arial" w:hAnsi="Arial" w:cs="Arial"/>
          <w:sz w:val="22"/>
          <w:szCs w:val="22"/>
        </w:rPr>
        <w:t xml:space="preserve"> duly organized to promote and undertake community development activities on a not-for-profit basis within a neighborhood.  An organization </w:t>
      </w:r>
      <w:proofErr w:type="gramStart"/>
      <w:r w:rsidRPr="00790EF0">
        <w:rPr>
          <w:rFonts w:ascii="Arial" w:hAnsi="Arial" w:cs="Arial"/>
          <w:sz w:val="22"/>
          <w:szCs w:val="22"/>
        </w:rPr>
        <w:t>is considered to be</w:t>
      </w:r>
      <w:proofErr w:type="gramEnd"/>
      <w:r w:rsidRPr="00790EF0">
        <w:rPr>
          <w:rFonts w:ascii="Arial" w:hAnsi="Arial" w:cs="Arial"/>
          <w:sz w:val="22"/>
          <w:szCs w:val="22"/>
        </w:rPr>
        <w:t xml:space="preserve"> neighborhood based if </w:t>
      </w:r>
      <w:proofErr w:type="gramStart"/>
      <w:r w:rsidRPr="00790EF0">
        <w:rPr>
          <w:rFonts w:ascii="Arial" w:hAnsi="Arial" w:cs="Arial"/>
          <w:sz w:val="22"/>
          <w:szCs w:val="22"/>
        </w:rPr>
        <w:t>the majority of</w:t>
      </w:r>
      <w:proofErr w:type="gramEnd"/>
      <w:r w:rsidRPr="00790EF0">
        <w:rPr>
          <w:rFonts w:ascii="Arial" w:hAnsi="Arial" w:cs="Arial"/>
          <w:sz w:val="22"/>
          <w:szCs w:val="22"/>
        </w:rPr>
        <w:t xml:space="preserve"> its membership, clientele, or governing body is residents of the neighborhood where activities assisted with CDBG funds are to be carried out.</w:t>
      </w:r>
    </w:p>
    <w:p w14:paraId="4A49AFB5" w14:textId="77777777" w:rsidR="005C0286" w:rsidRPr="00790EF0" w:rsidRDefault="005C0286" w:rsidP="00EF7C78">
      <w:pPr>
        <w:pStyle w:val="ListParagraph"/>
        <w:spacing w:line="276" w:lineRule="auto"/>
        <w:ind w:left="1080"/>
        <w:jc w:val="both"/>
        <w:rPr>
          <w:rFonts w:ascii="Arial" w:hAnsi="Arial" w:cs="Arial"/>
          <w:sz w:val="22"/>
          <w:szCs w:val="22"/>
        </w:rPr>
      </w:pPr>
    </w:p>
    <w:p w14:paraId="07E6A0C1" w14:textId="77777777" w:rsidR="005C0286" w:rsidRPr="00790EF0" w:rsidRDefault="005C0286" w:rsidP="00EF7C78">
      <w:pPr>
        <w:pStyle w:val="ListParagraph"/>
        <w:numPr>
          <w:ilvl w:val="0"/>
          <w:numId w:val="17"/>
        </w:numPr>
        <w:spacing w:line="276" w:lineRule="auto"/>
        <w:jc w:val="both"/>
        <w:rPr>
          <w:rFonts w:ascii="Arial" w:hAnsi="Arial" w:cs="Arial"/>
          <w:sz w:val="22"/>
          <w:szCs w:val="22"/>
        </w:rPr>
      </w:pPr>
      <w:r w:rsidRPr="00790EF0">
        <w:rPr>
          <w:rFonts w:ascii="Arial" w:hAnsi="Arial" w:cs="Arial"/>
          <w:sz w:val="22"/>
          <w:szCs w:val="22"/>
        </w:rPr>
        <w:t>A Section 301(d) Small Business Investment Company organized pursuant to section 301(d) of the Small Business Investment Act of 1958, including those which are profit making.</w:t>
      </w:r>
    </w:p>
    <w:p w14:paraId="35B1B21A" w14:textId="77777777" w:rsidR="005C0286" w:rsidRPr="00790EF0" w:rsidRDefault="005C0286" w:rsidP="00EF7C78">
      <w:pPr>
        <w:pStyle w:val="ListParagraph"/>
        <w:spacing w:line="276" w:lineRule="auto"/>
        <w:ind w:left="1080"/>
        <w:jc w:val="both"/>
        <w:rPr>
          <w:rFonts w:ascii="Arial" w:hAnsi="Arial" w:cs="Arial"/>
          <w:sz w:val="22"/>
          <w:szCs w:val="22"/>
        </w:rPr>
      </w:pPr>
    </w:p>
    <w:p w14:paraId="7D0A6CCD" w14:textId="77777777" w:rsidR="005C0286" w:rsidRPr="00790EF0" w:rsidRDefault="005C0286" w:rsidP="00EF7C78">
      <w:pPr>
        <w:pStyle w:val="ListParagraph"/>
        <w:numPr>
          <w:ilvl w:val="0"/>
          <w:numId w:val="17"/>
        </w:numPr>
        <w:spacing w:line="276" w:lineRule="auto"/>
        <w:jc w:val="both"/>
        <w:rPr>
          <w:rFonts w:ascii="Arial" w:hAnsi="Arial" w:cs="Arial"/>
          <w:sz w:val="22"/>
          <w:szCs w:val="22"/>
        </w:rPr>
      </w:pPr>
      <w:r w:rsidRPr="00790EF0">
        <w:rPr>
          <w:rFonts w:ascii="Arial" w:hAnsi="Arial" w:cs="Arial"/>
          <w:sz w:val="22"/>
          <w:szCs w:val="22"/>
        </w:rPr>
        <w:t xml:space="preserve">Local Development Corporations.  A local development corporation is defined as: An entity organized pursuant to Title VII of the </w:t>
      </w:r>
      <w:proofErr w:type="spellStart"/>
      <w:r w:rsidRPr="00790EF0">
        <w:rPr>
          <w:rFonts w:ascii="Arial" w:hAnsi="Arial" w:cs="Arial"/>
          <w:sz w:val="22"/>
          <w:szCs w:val="22"/>
        </w:rPr>
        <w:t>Headstart</w:t>
      </w:r>
      <w:proofErr w:type="spellEnd"/>
      <w:r w:rsidRPr="00790EF0">
        <w:rPr>
          <w:rFonts w:ascii="Arial" w:hAnsi="Arial" w:cs="Arial"/>
          <w:sz w:val="22"/>
          <w:szCs w:val="22"/>
        </w:rPr>
        <w:t>, Economic Opportunity, and Community Partnership Act of 1974 or the Community Economic Development Act of 1981.</w:t>
      </w:r>
    </w:p>
    <w:p w14:paraId="13FD011E" w14:textId="77777777" w:rsidR="005C0286" w:rsidRPr="00790EF0" w:rsidRDefault="005C0286" w:rsidP="00EF7C78">
      <w:pPr>
        <w:pStyle w:val="ListParagraph"/>
        <w:spacing w:line="276" w:lineRule="auto"/>
        <w:ind w:left="1080"/>
        <w:jc w:val="both"/>
        <w:rPr>
          <w:rFonts w:ascii="Arial" w:hAnsi="Arial" w:cs="Arial"/>
          <w:sz w:val="22"/>
          <w:szCs w:val="22"/>
        </w:rPr>
      </w:pPr>
    </w:p>
    <w:p w14:paraId="6C208D20" w14:textId="77777777" w:rsidR="005C0286" w:rsidRPr="00790EF0" w:rsidRDefault="005C0286" w:rsidP="00EF7C78">
      <w:pPr>
        <w:pStyle w:val="ListParagraph"/>
        <w:numPr>
          <w:ilvl w:val="0"/>
          <w:numId w:val="17"/>
        </w:numPr>
        <w:spacing w:line="276" w:lineRule="auto"/>
        <w:jc w:val="both"/>
        <w:rPr>
          <w:rFonts w:ascii="Arial" w:hAnsi="Arial" w:cs="Arial"/>
          <w:sz w:val="22"/>
          <w:szCs w:val="22"/>
        </w:rPr>
      </w:pPr>
      <w:r w:rsidRPr="00790EF0">
        <w:rPr>
          <w:rFonts w:ascii="Arial" w:hAnsi="Arial" w:cs="Arial"/>
          <w:sz w:val="22"/>
          <w:szCs w:val="22"/>
        </w:rPr>
        <w:t>An entity eligible for assistance under Section 502 or 503 of the Small Business Investment Act of 1958.</w:t>
      </w:r>
    </w:p>
    <w:p w14:paraId="37D2EB6D" w14:textId="77777777" w:rsidR="005C0286" w:rsidRPr="00790EF0" w:rsidRDefault="005C0286" w:rsidP="00EF7C78">
      <w:pPr>
        <w:pStyle w:val="ListParagraph"/>
        <w:spacing w:line="276" w:lineRule="auto"/>
        <w:ind w:left="1080"/>
        <w:jc w:val="both"/>
        <w:rPr>
          <w:rFonts w:ascii="Arial" w:hAnsi="Arial" w:cs="Arial"/>
          <w:sz w:val="22"/>
          <w:szCs w:val="22"/>
        </w:rPr>
      </w:pPr>
    </w:p>
    <w:p w14:paraId="319E9688" w14:textId="77777777" w:rsidR="005C0286" w:rsidRPr="00790EF0" w:rsidRDefault="005C0286" w:rsidP="00EF7C78">
      <w:pPr>
        <w:pStyle w:val="ListParagraph"/>
        <w:numPr>
          <w:ilvl w:val="0"/>
          <w:numId w:val="17"/>
        </w:numPr>
        <w:spacing w:line="276" w:lineRule="auto"/>
        <w:jc w:val="both"/>
        <w:rPr>
          <w:rFonts w:ascii="Arial" w:hAnsi="Arial" w:cs="Arial"/>
          <w:sz w:val="22"/>
          <w:szCs w:val="22"/>
        </w:rPr>
      </w:pPr>
      <w:r w:rsidRPr="00790EF0">
        <w:rPr>
          <w:rFonts w:ascii="Arial" w:hAnsi="Arial" w:cs="Arial"/>
          <w:sz w:val="22"/>
          <w:szCs w:val="22"/>
        </w:rPr>
        <w:t>A state development entity eligible for assistance under section 501 of the Small Business Investment Act of 1958.</w:t>
      </w:r>
    </w:p>
    <w:p w14:paraId="2C01A265" w14:textId="77777777" w:rsidR="005C0286" w:rsidRPr="00790EF0" w:rsidRDefault="005C0286" w:rsidP="00EF7C78">
      <w:pPr>
        <w:pStyle w:val="ListParagraph"/>
        <w:spacing w:line="276" w:lineRule="auto"/>
        <w:ind w:left="1080"/>
        <w:jc w:val="both"/>
        <w:rPr>
          <w:rFonts w:ascii="Arial" w:hAnsi="Arial" w:cs="Arial"/>
          <w:sz w:val="22"/>
          <w:szCs w:val="22"/>
        </w:rPr>
      </w:pPr>
    </w:p>
    <w:p w14:paraId="55BFBF00" w14:textId="77777777" w:rsidR="005C0286" w:rsidRPr="00790EF0" w:rsidRDefault="005C0286" w:rsidP="00EF7C78">
      <w:pPr>
        <w:pStyle w:val="ListParagraph"/>
        <w:spacing w:line="276" w:lineRule="auto"/>
        <w:jc w:val="both"/>
        <w:rPr>
          <w:rFonts w:ascii="Arial" w:hAnsi="Arial" w:cs="Arial"/>
          <w:b/>
          <w:i/>
          <w:sz w:val="22"/>
          <w:szCs w:val="22"/>
        </w:rPr>
      </w:pPr>
      <w:r w:rsidRPr="00790EF0">
        <w:rPr>
          <w:rFonts w:ascii="Arial" w:hAnsi="Arial" w:cs="Arial"/>
          <w:b/>
          <w:i/>
          <w:sz w:val="22"/>
          <w:szCs w:val="22"/>
        </w:rPr>
        <w:t xml:space="preserve">Proof of applicant eligibility in accordance with the above MUST be submitted with the application </w:t>
      </w:r>
      <w:proofErr w:type="gramStart"/>
      <w:r w:rsidRPr="00790EF0">
        <w:rPr>
          <w:rFonts w:ascii="Arial" w:hAnsi="Arial" w:cs="Arial"/>
          <w:b/>
          <w:i/>
          <w:sz w:val="22"/>
          <w:szCs w:val="22"/>
        </w:rPr>
        <w:t>in order to</w:t>
      </w:r>
      <w:proofErr w:type="gramEnd"/>
      <w:r w:rsidRPr="00790EF0">
        <w:rPr>
          <w:rFonts w:ascii="Arial" w:hAnsi="Arial" w:cs="Arial"/>
          <w:b/>
          <w:i/>
          <w:sz w:val="22"/>
          <w:szCs w:val="22"/>
        </w:rPr>
        <w:t xml:space="preserve"> be considered eligible for funding.  </w:t>
      </w:r>
    </w:p>
    <w:p w14:paraId="380F59B0" w14:textId="77777777" w:rsidR="005C0286" w:rsidRPr="00790EF0" w:rsidRDefault="005C0286" w:rsidP="00CA3952">
      <w:pPr>
        <w:pStyle w:val="ListParagraph"/>
        <w:spacing w:line="276" w:lineRule="auto"/>
        <w:jc w:val="both"/>
        <w:rPr>
          <w:rFonts w:ascii="Arial" w:hAnsi="Arial" w:cs="Arial"/>
          <w:sz w:val="22"/>
          <w:szCs w:val="22"/>
        </w:rPr>
      </w:pPr>
    </w:p>
    <w:p w14:paraId="3FF083FD" w14:textId="77777777" w:rsidR="005C0286" w:rsidRPr="00790EF0" w:rsidRDefault="005C0286" w:rsidP="00B027D2">
      <w:pPr>
        <w:pStyle w:val="ListParagraph"/>
        <w:spacing w:line="276" w:lineRule="auto"/>
        <w:jc w:val="both"/>
        <w:rPr>
          <w:rFonts w:ascii="Arial" w:hAnsi="Arial" w:cs="Arial"/>
          <w:sz w:val="22"/>
          <w:szCs w:val="22"/>
        </w:rPr>
      </w:pPr>
    </w:p>
    <w:p w14:paraId="09044C97" w14:textId="77777777" w:rsidR="008520DA" w:rsidRPr="00790EF0" w:rsidRDefault="008520DA" w:rsidP="00045FEA">
      <w:pPr>
        <w:jc w:val="both"/>
        <w:rPr>
          <w:rFonts w:ascii="Arial" w:hAnsi="Arial" w:cs="Arial"/>
          <w:sz w:val="22"/>
          <w:szCs w:val="22"/>
        </w:rPr>
      </w:pPr>
    </w:p>
    <w:p w14:paraId="04FB01DE" w14:textId="77777777" w:rsidR="00640689" w:rsidRPr="00790EF0" w:rsidRDefault="00640689" w:rsidP="00045FEA">
      <w:pPr>
        <w:jc w:val="both"/>
        <w:rPr>
          <w:rFonts w:ascii="Arial" w:hAnsi="Arial" w:cs="Arial"/>
          <w:sz w:val="22"/>
          <w:szCs w:val="22"/>
        </w:rPr>
      </w:pPr>
    </w:p>
    <w:p w14:paraId="2C83604A" w14:textId="77777777" w:rsidR="00640689" w:rsidRPr="00790EF0" w:rsidRDefault="00640689" w:rsidP="008520DA">
      <w:pPr>
        <w:rPr>
          <w:rFonts w:ascii="Arial" w:hAnsi="Arial" w:cs="Arial"/>
          <w:sz w:val="22"/>
          <w:szCs w:val="22"/>
        </w:rPr>
      </w:pPr>
    </w:p>
    <w:p w14:paraId="4711CB07" w14:textId="77777777" w:rsidR="00640689" w:rsidRPr="00790EF0" w:rsidRDefault="00640689" w:rsidP="008520DA">
      <w:pPr>
        <w:rPr>
          <w:rFonts w:ascii="Arial" w:hAnsi="Arial" w:cs="Arial"/>
          <w:sz w:val="22"/>
          <w:szCs w:val="22"/>
        </w:rPr>
      </w:pPr>
    </w:p>
    <w:p w14:paraId="10A6A4B6" w14:textId="77777777" w:rsidR="00640689" w:rsidRPr="00790EF0" w:rsidRDefault="00640689" w:rsidP="008520DA">
      <w:pPr>
        <w:rPr>
          <w:rFonts w:ascii="Arial" w:hAnsi="Arial" w:cs="Arial"/>
          <w:sz w:val="22"/>
          <w:szCs w:val="22"/>
        </w:rPr>
      </w:pPr>
    </w:p>
    <w:p w14:paraId="6409936F" w14:textId="77777777" w:rsidR="00640689" w:rsidRPr="00790EF0" w:rsidRDefault="00640689" w:rsidP="008520DA">
      <w:pPr>
        <w:rPr>
          <w:rFonts w:ascii="Arial" w:hAnsi="Arial" w:cs="Arial"/>
          <w:sz w:val="22"/>
          <w:szCs w:val="22"/>
        </w:rPr>
      </w:pPr>
    </w:p>
    <w:p w14:paraId="5E6A07CD" w14:textId="77777777" w:rsidR="00640689" w:rsidRPr="00790EF0" w:rsidRDefault="00640689" w:rsidP="008520DA">
      <w:pPr>
        <w:rPr>
          <w:rFonts w:ascii="Arial" w:hAnsi="Arial" w:cs="Arial"/>
          <w:sz w:val="22"/>
          <w:szCs w:val="22"/>
        </w:rPr>
      </w:pPr>
    </w:p>
    <w:p w14:paraId="24BA34B1" w14:textId="77777777" w:rsidR="00640689" w:rsidRPr="00790EF0" w:rsidRDefault="00640689" w:rsidP="008520DA">
      <w:pPr>
        <w:rPr>
          <w:rFonts w:ascii="Arial" w:hAnsi="Arial" w:cs="Arial"/>
          <w:sz w:val="22"/>
          <w:szCs w:val="22"/>
        </w:rPr>
      </w:pPr>
    </w:p>
    <w:p w14:paraId="16842F63" w14:textId="77777777" w:rsidR="00640689" w:rsidRPr="00790EF0" w:rsidRDefault="00640689" w:rsidP="008520DA">
      <w:pPr>
        <w:rPr>
          <w:rFonts w:ascii="Arial" w:hAnsi="Arial" w:cs="Arial"/>
          <w:sz w:val="22"/>
          <w:szCs w:val="22"/>
        </w:rPr>
      </w:pPr>
    </w:p>
    <w:p w14:paraId="681AAE92" w14:textId="77777777" w:rsidR="00640689" w:rsidRPr="00790EF0" w:rsidRDefault="00640689" w:rsidP="008520DA">
      <w:pPr>
        <w:rPr>
          <w:rFonts w:ascii="Arial" w:hAnsi="Arial" w:cs="Arial"/>
          <w:sz w:val="22"/>
          <w:szCs w:val="22"/>
        </w:rPr>
      </w:pPr>
    </w:p>
    <w:p w14:paraId="62A80D6D" w14:textId="77777777" w:rsidR="00640689" w:rsidRPr="00790EF0" w:rsidRDefault="00640689" w:rsidP="008520DA">
      <w:pPr>
        <w:rPr>
          <w:rFonts w:ascii="Arial" w:hAnsi="Arial" w:cs="Arial"/>
          <w:sz w:val="22"/>
          <w:szCs w:val="22"/>
        </w:rPr>
      </w:pPr>
    </w:p>
    <w:p w14:paraId="6417E823" w14:textId="77777777" w:rsidR="00640689" w:rsidRPr="00790EF0" w:rsidRDefault="00640689" w:rsidP="008520DA">
      <w:pPr>
        <w:rPr>
          <w:rFonts w:ascii="Arial" w:hAnsi="Arial" w:cs="Arial"/>
          <w:sz w:val="22"/>
          <w:szCs w:val="22"/>
        </w:rPr>
      </w:pPr>
    </w:p>
    <w:p w14:paraId="043162E1" w14:textId="77777777" w:rsidR="00640689" w:rsidRPr="00790EF0" w:rsidRDefault="00640689" w:rsidP="008520DA">
      <w:pPr>
        <w:rPr>
          <w:rFonts w:ascii="Arial" w:hAnsi="Arial" w:cs="Arial"/>
          <w:sz w:val="22"/>
          <w:szCs w:val="22"/>
        </w:rPr>
      </w:pPr>
    </w:p>
    <w:p w14:paraId="75AB153F" w14:textId="77777777" w:rsidR="00640689" w:rsidRPr="00790EF0" w:rsidRDefault="00640689" w:rsidP="008520DA">
      <w:pPr>
        <w:rPr>
          <w:rFonts w:ascii="Arial" w:hAnsi="Arial" w:cs="Arial"/>
          <w:sz w:val="22"/>
          <w:szCs w:val="22"/>
        </w:rPr>
      </w:pPr>
    </w:p>
    <w:p w14:paraId="3F5B04FA" w14:textId="77777777" w:rsidR="00640689" w:rsidRPr="00790EF0" w:rsidRDefault="00640689" w:rsidP="008520DA">
      <w:pPr>
        <w:rPr>
          <w:rFonts w:ascii="Arial" w:hAnsi="Arial" w:cs="Arial"/>
          <w:sz w:val="22"/>
          <w:szCs w:val="22"/>
        </w:rPr>
      </w:pPr>
    </w:p>
    <w:p w14:paraId="21DAC4A9" w14:textId="77777777" w:rsidR="00640689" w:rsidRPr="00790EF0" w:rsidRDefault="00640689" w:rsidP="008520DA">
      <w:pPr>
        <w:rPr>
          <w:rFonts w:ascii="Arial" w:hAnsi="Arial" w:cs="Arial"/>
          <w:sz w:val="22"/>
          <w:szCs w:val="22"/>
        </w:rPr>
      </w:pPr>
    </w:p>
    <w:p w14:paraId="60B75911" w14:textId="77777777" w:rsidR="00640689" w:rsidRPr="00790EF0" w:rsidRDefault="00640689" w:rsidP="008520DA">
      <w:pPr>
        <w:rPr>
          <w:rFonts w:ascii="Arial" w:hAnsi="Arial" w:cs="Arial"/>
          <w:sz w:val="22"/>
          <w:szCs w:val="22"/>
        </w:rPr>
      </w:pPr>
    </w:p>
    <w:p w14:paraId="74E0BA90" w14:textId="77777777" w:rsidR="00640689" w:rsidRPr="00790EF0" w:rsidRDefault="00640689" w:rsidP="008520DA">
      <w:pPr>
        <w:rPr>
          <w:rFonts w:ascii="Arial" w:hAnsi="Arial" w:cs="Arial"/>
          <w:sz w:val="22"/>
          <w:szCs w:val="22"/>
        </w:rPr>
      </w:pPr>
    </w:p>
    <w:p w14:paraId="6C621AE6" w14:textId="77777777" w:rsidR="00640689" w:rsidRPr="00790EF0" w:rsidRDefault="00640689" w:rsidP="008520DA">
      <w:pPr>
        <w:rPr>
          <w:rFonts w:ascii="Arial" w:hAnsi="Arial" w:cs="Arial"/>
          <w:sz w:val="22"/>
          <w:szCs w:val="22"/>
        </w:rPr>
      </w:pPr>
    </w:p>
    <w:p w14:paraId="0AAEDBAD" w14:textId="77777777" w:rsidR="00640689" w:rsidRPr="00790EF0" w:rsidRDefault="00640689" w:rsidP="008520DA">
      <w:pPr>
        <w:rPr>
          <w:rFonts w:ascii="Arial" w:hAnsi="Arial" w:cs="Arial"/>
          <w:sz w:val="22"/>
          <w:szCs w:val="22"/>
        </w:rPr>
      </w:pPr>
    </w:p>
    <w:p w14:paraId="712E2189" w14:textId="77777777" w:rsidR="00640689" w:rsidRPr="00790EF0" w:rsidRDefault="00640689" w:rsidP="008520DA">
      <w:pPr>
        <w:rPr>
          <w:rFonts w:ascii="Arial" w:hAnsi="Arial" w:cs="Arial"/>
          <w:sz w:val="22"/>
          <w:szCs w:val="22"/>
        </w:rPr>
      </w:pPr>
    </w:p>
    <w:p w14:paraId="11C96CA0" w14:textId="77777777" w:rsidR="00640689" w:rsidRPr="00790EF0" w:rsidRDefault="00640689" w:rsidP="00640689">
      <w:pPr>
        <w:jc w:val="center"/>
        <w:rPr>
          <w:rFonts w:ascii="Arial" w:hAnsi="Arial" w:cs="Arial"/>
          <w:sz w:val="22"/>
          <w:szCs w:val="22"/>
        </w:rPr>
      </w:pPr>
    </w:p>
    <w:p w14:paraId="7758E04E" w14:textId="77777777" w:rsidR="000F0F37" w:rsidRPr="00790EF0" w:rsidRDefault="000F0F37" w:rsidP="00640689">
      <w:pPr>
        <w:jc w:val="center"/>
        <w:rPr>
          <w:rFonts w:ascii="Arial" w:hAnsi="Arial" w:cs="Arial"/>
          <w:b/>
          <w:i/>
          <w:sz w:val="28"/>
          <w:szCs w:val="28"/>
        </w:rPr>
      </w:pPr>
    </w:p>
    <w:p w14:paraId="27A21AA8" w14:textId="77777777" w:rsidR="008A7E6A" w:rsidRPr="00790EF0" w:rsidRDefault="008A7E6A" w:rsidP="00640689">
      <w:pPr>
        <w:jc w:val="center"/>
        <w:rPr>
          <w:rFonts w:ascii="Arial" w:hAnsi="Arial" w:cs="Arial"/>
          <w:b/>
          <w:i/>
          <w:sz w:val="28"/>
          <w:szCs w:val="28"/>
        </w:rPr>
      </w:pPr>
    </w:p>
    <w:p w14:paraId="10E55E80" w14:textId="77777777" w:rsidR="008A7E6A" w:rsidRPr="00790EF0" w:rsidRDefault="008A7E6A" w:rsidP="00640689">
      <w:pPr>
        <w:jc w:val="center"/>
        <w:rPr>
          <w:rFonts w:ascii="Arial" w:hAnsi="Arial" w:cs="Arial"/>
          <w:b/>
          <w:i/>
          <w:sz w:val="28"/>
          <w:szCs w:val="28"/>
        </w:rPr>
      </w:pPr>
    </w:p>
    <w:p w14:paraId="4A670235" w14:textId="77777777" w:rsidR="008A7E6A" w:rsidRPr="00790EF0" w:rsidRDefault="008A7E6A" w:rsidP="00640689">
      <w:pPr>
        <w:jc w:val="center"/>
        <w:rPr>
          <w:rFonts w:ascii="Arial" w:hAnsi="Arial" w:cs="Arial"/>
          <w:b/>
          <w:i/>
          <w:sz w:val="28"/>
          <w:szCs w:val="28"/>
        </w:rPr>
      </w:pPr>
    </w:p>
    <w:p w14:paraId="6CCC7D73" w14:textId="1BB48CC8" w:rsidR="00215361" w:rsidRDefault="00215361" w:rsidP="00640689">
      <w:pPr>
        <w:jc w:val="center"/>
        <w:rPr>
          <w:rFonts w:ascii="Arial" w:hAnsi="Arial" w:cs="Arial"/>
          <w:b/>
          <w:i/>
          <w:sz w:val="28"/>
          <w:szCs w:val="28"/>
        </w:rPr>
      </w:pPr>
    </w:p>
    <w:p w14:paraId="788983A2" w14:textId="4E8BD9C8" w:rsidR="003035EE" w:rsidRDefault="003035EE" w:rsidP="00640689">
      <w:pPr>
        <w:jc w:val="center"/>
        <w:rPr>
          <w:rFonts w:ascii="Arial" w:hAnsi="Arial" w:cs="Arial"/>
          <w:b/>
          <w:i/>
          <w:sz w:val="28"/>
          <w:szCs w:val="28"/>
        </w:rPr>
      </w:pPr>
    </w:p>
    <w:p w14:paraId="662EB847" w14:textId="77777777" w:rsidR="003035EE" w:rsidRPr="00790EF0" w:rsidRDefault="003035EE" w:rsidP="00640689">
      <w:pPr>
        <w:jc w:val="center"/>
        <w:rPr>
          <w:rFonts w:ascii="Arial" w:hAnsi="Arial" w:cs="Arial"/>
          <w:b/>
          <w:i/>
          <w:sz w:val="28"/>
          <w:szCs w:val="28"/>
        </w:rPr>
      </w:pPr>
    </w:p>
    <w:p w14:paraId="7BF58894" w14:textId="77777777" w:rsidR="00640689" w:rsidRPr="00790EF0" w:rsidRDefault="00640689" w:rsidP="00640689">
      <w:pPr>
        <w:jc w:val="center"/>
        <w:rPr>
          <w:rFonts w:ascii="Arial" w:hAnsi="Arial" w:cs="Arial"/>
          <w:b/>
          <w:i/>
          <w:sz w:val="28"/>
          <w:szCs w:val="28"/>
        </w:rPr>
      </w:pPr>
      <w:r w:rsidRPr="00790EF0">
        <w:rPr>
          <w:rFonts w:ascii="Arial" w:hAnsi="Arial" w:cs="Arial"/>
          <w:b/>
          <w:i/>
          <w:sz w:val="28"/>
          <w:szCs w:val="28"/>
        </w:rPr>
        <w:t>Priorities and Review of Applications</w:t>
      </w:r>
    </w:p>
    <w:p w14:paraId="158593DF" w14:textId="77777777" w:rsidR="00640689" w:rsidRPr="00790EF0" w:rsidRDefault="00640689" w:rsidP="008520DA">
      <w:pPr>
        <w:rPr>
          <w:rFonts w:ascii="Arial" w:hAnsi="Arial" w:cs="Arial"/>
          <w:sz w:val="22"/>
          <w:szCs w:val="22"/>
        </w:rPr>
      </w:pPr>
    </w:p>
    <w:p w14:paraId="4086A076" w14:textId="77777777" w:rsidR="008520DA" w:rsidRPr="00790EF0" w:rsidRDefault="008520DA" w:rsidP="008520DA">
      <w:pPr>
        <w:rPr>
          <w:rFonts w:ascii="Arial" w:hAnsi="Arial" w:cs="Arial"/>
          <w:sz w:val="22"/>
          <w:szCs w:val="22"/>
        </w:rPr>
      </w:pPr>
    </w:p>
    <w:p w14:paraId="07C6AF87" w14:textId="77777777" w:rsidR="008520DA" w:rsidRPr="00790EF0" w:rsidRDefault="00640689" w:rsidP="00CA3952">
      <w:pPr>
        <w:spacing w:line="276" w:lineRule="auto"/>
        <w:rPr>
          <w:rFonts w:ascii="Arial" w:hAnsi="Arial" w:cs="Arial"/>
          <w:b/>
          <w:sz w:val="22"/>
          <w:szCs w:val="22"/>
          <w:u w:val="single"/>
        </w:rPr>
      </w:pPr>
      <w:r w:rsidRPr="00790EF0">
        <w:rPr>
          <w:rFonts w:ascii="Arial" w:hAnsi="Arial" w:cs="Arial"/>
          <w:b/>
          <w:sz w:val="22"/>
          <w:szCs w:val="22"/>
          <w:u w:val="single"/>
        </w:rPr>
        <w:t xml:space="preserve">Public </w:t>
      </w:r>
      <w:r w:rsidR="000F0F37" w:rsidRPr="00790EF0">
        <w:rPr>
          <w:rFonts w:ascii="Arial" w:hAnsi="Arial" w:cs="Arial"/>
          <w:b/>
          <w:sz w:val="22"/>
          <w:szCs w:val="22"/>
          <w:u w:val="single"/>
        </w:rPr>
        <w:t>S</w:t>
      </w:r>
      <w:r w:rsidRPr="00790EF0">
        <w:rPr>
          <w:rFonts w:ascii="Arial" w:hAnsi="Arial" w:cs="Arial"/>
          <w:b/>
          <w:sz w:val="22"/>
          <w:szCs w:val="22"/>
          <w:u w:val="single"/>
        </w:rPr>
        <w:t>ervices</w:t>
      </w:r>
      <w:r w:rsidR="000F0F37" w:rsidRPr="00790EF0">
        <w:rPr>
          <w:rFonts w:ascii="Arial" w:hAnsi="Arial" w:cs="Arial"/>
          <w:b/>
          <w:sz w:val="22"/>
          <w:szCs w:val="22"/>
          <w:u w:val="single"/>
        </w:rPr>
        <w:t>/Public Improvements/Facilities/Projects</w:t>
      </w:r>
      <w:r w:rsidRPr="00790EF0">
        <w:rPr>
          <w:rFonts w:ascii="Arial" w:hAnsi="Arial" w:cs="Arial"/>
          <w:b/>
          <w:sz w:val="22"/>
          <w:szCs w:val="22"/>
          <w:u w:val="single"/>
        </w:rPr>
        <w:t xml:space="preserve"> for Consideration to Meet Priority Needs in the City of Elmira, include, but are not limited to:</w:t>
      </w:r>
    </w:p>
    <w:p w14:paraId="6C488DA8" w14:textId="77777777" w:rsidR="00640689" w:rsidRPr="00790EF0" w:rsidRDefault="00640689" w:rsidP="00CA3952">
      <w:pPr>
        <w:spacing w:line="276" w:lineRule="auto"/>
        <w:rPr>
          <w:rFonts w:ascii="Arial" w:hAnsi="Arial" w:cs="Arial"/>
          <w:sz w:val="22"/>
          <w:szCs w:val="22"/>
        </w:rPr>
      </w:pPr>
    </w:p>
    <w:p w14:paraId="366F480A" w14:textId="77777777" w:rsidR="00640689" w:rsidRPr="00790EF0" w:rsidRDefault="00640689" w:rsidP="00CA3952">
      <w:pPr>
        <w:pStyle w:val="ListParagraph"/>
        <w:numPr>
          <w:ilvl w:val="0"/>
          <w:numId w:val="3"/>
        </w:numPr>
        <w:spacing w:line="276" w:lineRule="auto"/>
        <w:rPr>
          <w:rFonts w:ascii="Arial" w:hAnsi="Arial" w:cs="Arial"/>
          <w:sz w:val="22"/>
          <w:szCs w:val="22"/>
        </w:rPr>
      </w:pPr>
      <w:r w:rsidRPr="00790EF0">
        <w:rPr>
          <w:rFonts w:ascii="Arial" w:hAnsi="Arial" w:cs="Arial"/>
          <w:sz w:val="22"/>
          <w:szCs w:val="22"/>
        </w:rPr>
        <w:t>Housing Services – which may include Homeless Services, Rental Assistance, Foreclosure Counseling, Fair Housing Counseling, Tenant Relations and Legal Services</w:t>
      </w:r>
    </w:p>
    <w:p w14:paraId="662B7196" w14:textId="77777777" w:rsidR="00640689" w:rsidRPr="00790EF0" w:rsidRDefault="00640689" w:rsidP="00CA3952">
      <w:pPr>
        <w:pStyle w:val="ListParagraph"/>
        <w:numPr>
          <w:ilvl w:val="0"/>
          <w:numId w:val="3"/>
        </w:numPr>
        <w:spacing w:line="276" w:lineRule="auto"/>
        <w:rPr>
          <w:rFonts w:ascii="Arial" w:hAnsi="Arial" w:cs="Arial"/>
          <w:sz w:val="22"/>
          <w:szCs w:val="22"/>
        </w:rPr>
      </w:pPr>
      <w:r w:rsidRPr="00790EF0">
        <w:rPr>
          <w:rFonts w:ascii="Arial" w:hAnsi="Arial" w:cs="Arial"/>
          <w:sz w:val="22"/>
          <w:szCs w:val="22"/>
        </w:rPr>
        <w:t>Youth Services</w:t>
      </w:r>
      <w:r w:rsidR="000F0F37" w:rsidRPr="00790EF0">
        <w:rPr>
          <w:rFonts w:ascii="Arial" w:hAnsi="Arial" w:cs="Arial"/>
          <w:sz w:val="22"/>
          <w:szCs w:val="22"/>
        </w:rPr>
        <w:t>/Programming</w:t>
      </w:r>
    </w:p>
    <w:p w14:paraId="2BB16C0C" w14:textId="54D665B2" w:rsidR="00640689" w:rsidRPr="00790EF0" w:rsidRDefault="002E72E0" w:rsidP="00CA3952">
      <w:pPr>
        <w:pStyle w:val="ListParagraph"/>
        <w:numPr>
          <w:ilvl w:val="0"/>
          <w:numId w:val="3"/>
        </w:numPr>
        <w:spacing w:line="276" w:lineRule="auto"/>
        <w:rPr>
          <w:rFonts w:ascii="Arial" w:hAnsi="Arial" w:cs="Arial"/>
          <w:sz w:val="22"/>
          <w:szCs w:val="22"/>
        </w:rPr>
      </w:pPr>
      <w:r w:rsidRPr="00790EF0">
        <w:rPr>
          <w:rFonts w:ascii="Arial" w:hAnsi="Arial" w:cs="Arial"/>
          <w:sz w:val="22"/>
          <w:szCs w:val="22"/>
        </w:rPr>
        <w:t>Childcare</w:t>
      </w:r>
      <w:r w:rsidR="00640689" w:rsidRPr="00790EF0">
        <w:rPr>
          <w:rFonts w:ascii="Arial" w:hAnsi="Arial" w:cs="Arial"/>
          <w:sz w:val="22"/>
          <w:szCs w:val="22"/>
        </w:rPr>
        <w:t xml:space="preserve"> and/or Parenting Programming</w:t>
      </w:r>
    </w:p>
    <w:p w14:paraId="508AD90E" w14:textId="77777777" w:rsidR="00640689" w:rsidRPr="00790EF0" w:rsidRDefault="00640689" w:rsidP="00CA3952">
      <w:pPr>
        <w:pStyle w:val="ListParagraph"/>
        <w:numPr>
          <w:ilvl w:val="0"/>
          <w:numId w:val="3"/>
        </w:numPr>
        <w:spacing w:line="276" w:lineRule="auto"/>
        <w:rPr>
          <w:rFonts w:ascii="Arial" w:hAnsi="Arial" w:cs="Arial"/>
          <w:sz w:val="22"/>
          <w:szCs w:val="22"/>
        </w:rPr>
      </w:pPr>
      <w:r w:rsidRPr="00790EF0">
        <w:rPr>
          <w:rFonts w:ascii="Arial" w:hAnsi="Arial" w:cs="Arial"/>
          <w:sz w:val="22"/>
          <w:szCs w:val="22"/>
        </w:rPr>
        <w:t>Transportation</w:t>
      </w:r>
    </w:p>
    <w:p w14:paraId="79B5DFF9" w14:textId="77777777" w:rsidR="00640689" w:rsidRPr="00790EF0" w:rsidRDefault="00640689" w:rsidP="00CA3952">
      <w:pPr>
        <w:pStyle w:val="ListParagraph"/>
        <w:numPr>
          <w:ilvl w:val="0"/>
          <w:numId w:val="3"/>
        </w:numPr>
        <w:spacing w:line="276" w:lineRule="auto"/>
        <w:rPr>
          <w:rFonts w:ascii="Arial" w:hAnsi="Arial" w:cs="Arial"/>
          <w:sz w:val="22"/>
          <w:szCs w:val="22"/>
        </w:rPr>
      </w:pPr>
      <w:r w:rsidRPr="00790EF0">
        <w:rPr>
          <w:rFonts w:ascii="Arial" w:hAnsi="Arial" w:cs="Arial"/>
          <w:sz w:val="22"/>
          <w:szCs w:val="22"/>
        </w:rPr>
        <w:t>Counseling Services – which may include Me</w:t>
      </w:r>
      <w:r w:rsidR="000F0F37" w:rsidRPr="00790EF0">
        <w:rPr>
          <w:rFonts w:ascii="Arial" w:hAnsi="Arial" w:cs="Arial"/>
          <w:sz w:val="22"/>
          <w:szCs w:val="22"/>
        </w:rPr>
        <w:t>n</w:t>
      </w:r>
      <w:r w:rsidRPr="00790EF0">
        <w:rPr>
          <w:rFonts w:ascii="Arial" w:hAnsi="Arial" w:cs="Arial"/>
          <w:sz w:val="22"/>
          <w:szCs w:val="22"/>
        </w:rPr>
        <w:t>tal Health, Drug and Alcohol Education/Prevention</w:t>
      </w:r>
    </w:p>
    <w:p w14:paraId="515E5741" w14:textId="77777777" w:rsidR="00640689" w:rsidRPr="00790EF0" w:rsidRDefault="00640689" w:rsidP="00CA3952">
      <w:pPr>
        <w:pStyle w:val="ListParagraph"/>
        <w:numPr>
          <w:ilvl w:val="0"/>
          <w:numId w:val="3"/>
        </w:numPr>
        <w:spacing w:line="276" w:lineRule="auto"/>
        <w:rPr>
          <w:rFonts w:ascii="Arial" w:hAnsi="Arial" w:cs="Arial"/>
          <w:sz w:val="22"/>
          <w:szCs w:val="22"/>
        </w:rPr>
      </w:pPr>
      <w:r w:rsidRPr="00790EF0">
        <w:rPr>
          <w:rFonts w:ascii="Arial" w:hAnsi="Arial" w:cs="Arial"/>
          <w:sz w:val="22"/>
          <w:szCs w:val="22"/>
        </w:rPr>
        <w:t>Senior and/or Disabled Support Services</w:t>
      </w:r>
    </w:p>
    <w:p w14:paraId="2B4645EF" w14:textId="77777777" w:rsidR="00640689" w:rsidRPr="00790EF0" w:rsidRDefault="00640689" w:rsidP="00CA3952">
      <w:pPr>
        <w:pStyle w:val="ListParagraph"/>
        <w:numPr>
          <w:ilvl w:val="0"/>
          <w:numId w:val="3"/>
        </w:numPr>
        <w:spacing w:line="276" w:lineRule="auto"/>
        <w:rPr>
          <w:rFonts w:ascii="Arial" w:hAnsi="Arial" w:cs="Arial"/>
          <w:sz w:val="22"/>
          <w:szCs w:val="22"/>
        </w:rPr>
      </w:pPr>
      <w:r w:rsidRPr="00790EF0">
        <w:rPr>
          <w:rFonts w:ascii="Arial" w:hAnsi="Arial" w:cs="Arial"/>
          <w:sz w:val="22"/>
          <w:szCs w:val="22"/>
        </w:rPr>
        <w:t>Health Services</w:t>
      </w:r>
    </w:p>
    <w:p w14:paraId="41F5BC30" w14:textId="77777777" w:rsidR="000F0F37" w:rsidRPr="00790EF0" w:rsidRDefault="000F0F37" w:rsidP="00CA3952">
      <w:pPr>
        <w:pStyle w:val="ListParagraph"/>
        <w:numPr>
          <w:ilvl w:val="0"/>
          <w:numId w:val="3"/>
        </w:numPr>
        <w:spacing w:line="276" w:lineRule="auto"/>
        <w:rPr>
          <w:rFonts w:ascii="Arial" w:hAnsi="Arial" w:cs="Arial"/>
          <w:sz w:val="22"/>
          <w:szCs w:val="22"/>
        </w:rPr>
      </w:pPr>
      <w:r w:rsidRPr="00790EF0">
        <w:rPr>
          <w:rFonts w:ascii="Arial" w:hAnsi="Arial" w:cs="Arial"/>
          <w:sz w:val="22"/>
          <w:szCs w:val="22"/>
        </w:rPr>
        <w:t>Downtown Revitalization/Streetscape</w:t>
      </w:r>
    </w:p>
    <w:p w14:paraId="0B415987" w14:textId="77777777" w:rsidR="000F0F37" w:rsidRPr="00790EF0" w:rsidRDefault="000F0F37" w:rsidP="00CA3952">
      <w:pPr>
        <w:pStyle w:val="ListParagraph"/>
        <w:numPr>
          <w:ilvl w:val="0"/>
          <w:numId w:val="3"/>
        </w:numPr>
        <w:spacing w:line="276" w:lineRule="auto"/>
        <w:rPr>
          <w:rFonts w:ascii="Arial" w:hAnsi="Arial" w:cs="Arial"/>
          <w:sz w:val="22"/>
          <w:szCs w:val="22"/>
        </w:rPr>
      </w:pPr>
      <w:r w:rsidRPr="00790EF0">
        <w:rPr>
          <w:rFonts w:ascii="Arial" w:hAnsi="Arial" w:cs="Arial"/>
          <w:sz w:val="22"/>
          <w:szCs w:val="22"/>
        </w:rPr>
        <w:t>Economic Development/Job Training</w:t>
      </w:r>
    </w:p>
    <w:p w14:paraId="65144C95" w14:textId="77777777" w:rsidR="000F0F37" w:rsidRPr="00790EF0" w:rsidRDefault="000F0F37" w:rsidP="00CA3952">
      <w:pPr>
        <w:pStyle w:val="ListParagraph"/>
        <w:numPr>
          <w:ilvl w:val="0"/>
          <w:numId w:val="3"/>
        </w:numPr>
        <w:spacing w:line="276" w:lineRule="auto"/>
        <w:rPr>
          <w:rFonts w:ascii="Arial" w:hAnsi="Arial" w:cs="Arial"/>
          <w:sz w:val="22"/>
          <w:szCs w:val="22"/>
        </w:rPr>
      </w:pPr>
      <w:r w:rsidRPr="00790EF0">
        <w:rPr>
          <w:rFonts w:ascii="Arial" w:hAnsi="Arial" w:cs="Arial"/>
          <w:sz w:val="22"/>
          <w:szCs w:val="22"/>
        </w:rPr>
        <w:t xml:space="preserve">Public Safety/Crime </w:t>
      </w:r>
      <w:r w:rsidR="00EF7C78" w:rsidRPr="00790EF0">
        <w:rPr>
          <w:rFonts w:ascii="Arial" w:hAnsi="Arial" w:cs="Arial"/>
          <w:sz w:val="22"/>
          <w:szCs w:val="22"/>
        </w:rPr>
        <w:t>Awareness</w:t>
      </w:r>
    </w:p>
    <w:p w14:paraId="56CAE757" w14:textId="77777777" w:rsidR="005C0286" w:rsidRPr="00790EF0" w:rsidRDefault="005C0286" w:rsidP="00CA3952">
      <w:pPr>
        <w:spacing w:line="276" w:lineRule="auto"/>
        <w:rPr>
          <w:rFonts w:ascii="Arial" w:hAnsi="Arial" w:cs="Arial"/>
          <w:sz w:val="22"/>
          <w:szCs w:val="22"/>
        </w:rPr>
      </w:pPr>
    </w:p>
    <w:p w14:paraId="4119CE12" w14:textId="77777777" w:rsidR="005C0286" w:rsidRPr="00790EF0" w:rsidRDefault="005C0286" w:rsidP="00CA3952">
      <w:pPr>
        <w:spacing w:line="276" w:lineRule="auto"/>
        <w:jc w:val="both"/>
        <w:rPr>
          <w:rFonts w:ascii="Arial" w:hAnsi="Arial" w:cs="Arial"/>
          <w:sz w:val="22"/>
          <w:szCs w:val="22"/>
        </w:rPr>
      </w:pPr>
      <w:r w:rsidRPr="00790EF0">
        <w:rPr>
          <w:rFonts w:ascii="Arial" w:hAnsi="Arial" w:cs="Arial"/>
          <w:sz w:val="22"/>
          <w:szCs w:val="22"/>
        </w:rPr>
        <w:t xml:space="preserve">The final decision on the types of projects and activities to be funded rests with the City Council of the City of Elmira. Recommendations on final budgets are made </w:t>
      </w:r>
      <w:proofErr w:type="gramStart"/>
      <w:r w:rsidRPr="00790EF0">
        <w:rPr>
          <w:rFonts w:ascii="Arial" w:hAnsi="Arial" w:cs="Arial"/>
          <w:sz w:val="22"/>
          <w:szCs w:val="22"/>
        </w:rPr>
        <w:t>to</w:t>
      </w:r>
      <w:proofErr w:type="gramEnd"/>
      <w:r w:rsidRPr="00790EF0">
        <w:rPr>
          <w:rFonts w:ascii="Arial" w:hAnsi="Arial" w:cs="Arial"/>
          <w:sz w:val="22"/>
          <w:szCs w:val="22"/>
        </w:rPr>
        <w:t xml:space="preserve"> the City Council by the City Manager and Director of Community Development. Spending priorities are determined by </w:t>
      </w:r>
      <w:proofErr w:type="gramStart"/>
      <w:r w:rsidRPr="00790EF0">
        <w:rPr>
          <w:rFonts w:ascii="Arial" w:hAnsi="Arial" w:cs="Arial"/>
          <w:sz w:val="22"/>
          <w:szCs w:val="22"/>
        </w:rPr>
        <w:t>a Review</w:t>
      </w:r>
      <w:proofErr w:type="gramEnd"/>
      <w:r w:rsidRPr="00790EF0">
        <w:rPr>
          <w:rFonts w:ascii="Arial" w:hAnsi="Arial" w:cs="Arial"/>
          <w:sz w:val="22"/>
          <w:szCs w:val="22"/>
        </w:rPr>
        <w:t xml:space="preserve"> Committee and the Elmira City Council.  Preference will be given to organizations that propose innovative ways to carry out their programs by partnering with other agencies and consolidating their efforts. This is especially important given significant cuts to program funding. </w:t>
      </w:r>
    </w:p>
    <w:p w14:paraId="16035DBC" w14:textId="77777777" w:rsidR="00FF1C5A" w:rsidRPr="00790EF0" w:rsidRDefault="00FF1C5A" w:rsidP="00CA3952">
      <w:pPr>
        <w:spacing w:line="276" w:lineRule="auto"/>
        <w:jc w:val="both"/>
        <w:rPr>
          <w:rFonts w:ascii="Arial" w:hAnsi="Arial" w:cs="Arial"/>
          <w:sz w:val="22"/>
          <w:szCs w:val="22"/>
        </w:rPr>
      </w:pPr>
    </w:p>
    <w:p w14:paraId="1A2FBCEE" w14:textId="338AA8D8" w:rsidR="00FF1C5A" w:rsidRPr="00790EF0" w:rsidRDefault="00FF1C5A" w:rsidP="00CA3952">
      <w:pPr>
        <w:spacing w:line="276" w:lineRule="auto"/>
        <w:jc w:val="both"/>
        <w:rPr>
          <w:rFonts w:ascii="Arial" w:hAnsi="Arial" w:cs="Arial"/>
          <w:sz w:val="22"/>
          <w:szCs w:val="22"/>
        </w:rPr>
      </w:pPr>
      <w:r w:rsidRPr="00790EF0">
        <w:rPr>
          <w:rFonts w:ascii="Arial" w:hAnsi="Arial" w:cs="Arial"/>
          <w:sz w:val="22"/>
          <w:szCs w:val="22"/>
        </w:rPr>
        <w:t>Evidence of the ability to use CDBG funds to leverage funds, in-kind contributions and financing will be carefully evaluated especially with limited CDBG</w:t>
      </w:r>
      <w:r w:rsidR="002E310F" w:rsidRPr="00790EF0">
        <w:rPr>
          <w:rFonts w:ascii="Arial" w:hAnsi="Arial" w:cs="Arial"/>
          <w:sz w:val="22"/>
          <w:szCs w:val="22"/>
        </w:rPr>
        <w:t xml:space="preserve"> </w:t>
      </w:r>
      <w:r w:rsidRPr="00790EF0">
        <w:rPr>
          <w:rFonts w:ascii="Arial" w:hAnsi="Arial" w:cs="Arial"/>
          <w:sz w:val="22"/>
          <w:szCs w:val="22"/>
        </w:rPr>
        <w:t>fund</w:t>
      </w:r>
      <w:r w:rsidR="002E310F" w:rsidRPr="00790EF0">
        <w:rPr>
          <w:rFonts w:ascii="Arial" w:hAnsi="Arial" w:cs="Arial"/>
          <w:sz w:val="22"/>
          <w:szCs w:val="22"/>
        </w:rPr>
        <w:t>s.</w:t>
      </w:r>
      <w:r w:rsidRPr="00790EF0">
        <w:rPr>
          <w:rFonts w:ascii="Arial" w:hAnsi="Arial" w:cs="Arial"/>
          <w:sz w:val="22"/>
          <w:szCs w:val="22"/>
        </w:rPr>
        <w:t xml:space="preserve"> Last year, public service allocations ranged from $</w:t>
      </w:r>
      <w:r w:rsidR="00241B8E" w:rsidRPr="00790EF0">
        <w:rPr>
          <w:rFonts w:ascii="Arial" w:hAnsi="Arial" w:cs="Arial"/>
          <w:sz w:val="22"/>
          <w:szCs w:val="22"/>
        </w:rPr>
        <w:t>10</w:t>
      </w:r>
      <w:r w:rsidRPr="00790EF0">
        <w:rPr>
          <w:rFonts w:ascii="Arial" w:hAnsi="Arial" w:cs="Arial"/>
          <w:sz w:val="22"/>
          <w:szCs w:val="22"/>
        </w:rPr>
        <w:t>,000- $</w:t>
      </w:r>
      <w:r w:rsidR="00B809A0">
        <w:rPr>
          <w:rFonts w:ascii="Arial" w:hAnsi="Arial" w:cs="Arial"/>
          <w:sz w:val="22"/>
          <w:szCs w:val="22"/>
        </w:rPr>
        <w:t>25</w:t>
      </w:r>
      <w:r w:rsidRPr="00790EF0">
        <w:rPr>
          <w:rFonts w:ascii="Arial" w:hAnsi="Arial" w:cs="Arial"/>
          <w:sz w:val="22"/>
          <w:szCs w:val="22"/>
        </w:rPr>
        <w:t>,000</w:t>
      </w:r>
      <w:r w:rsidR="00534EC0" w:rsidRPr="00790EF0">
        <w:rPr>
          <w:rFonts w:ascii="Arial" w:hAnsi="Arial" w:cs="Arial"/>
          <w:sz w:val="22"/>
          <w:szCs w:val="22"/>
        </w:rPr>
        <w:t xml:space="preserve"> per award</w:t>
      </w:r>
      <w:r w:rsidRPr="00790EF0">
        <w:rPr>
          <w:rFonts w:ascii="Arial" w:hAnsi="Arial" w:cs="Arial"/>
          <w:sz w:val="22"/>
          <w:szCs w:val="22"/>
        </w:rPr>
        <w:t>.</w:t>
      </w:r>
    </w:p>
    <w:p w14:paraId="346FC2D0" w14:textId="77777777" w:rsidR="00FF1C5A" w:rsidRPr="00790EF0" w:rsidRDefault="00FF1C5A" w:rsidP="00CA3952">
      <w:pPr>
        <w:spacing w:line="276" w:lineRule="auto"/>
        <w:jc w:val="both"/>
        <w:rPr>
          <w:rFonts w:ascii="Arial" w:hAnsi="Arial" w:cs="Arial"/>
          <w:sz w:val="22"/>
          <w:szCs w:val="22"/>
        </w:rPr>
      </w:pPr>
    </w:p>
    <w:p w14:paraId="3E9182EC" w14:textId="05AA9FE9" w:rsidR="00FF1C5A" w:rsidRPr="00790EF0" w:rsidRDefault="00FF1C5A" w:rsidP="00CA3952">
      <w:pPr>
        <w:spacing w:line="276" w:lineRule="auto"/>
        <w:jc w:val="both"/>
        <w:rPr>
          <w:rFonts w:ascii="Arial" w:hAnsi="Arial" w:cs="Arial"/>
          <w:sz w:val="22"/>
          <w:szCs w:val="22"/>
        </w:rPr>
      </w:pPr>
      <w:r w:rsidRPr="00790EF0">
        <w:rPr>
          <w:rFonts w:ascii="Arial" w:hAnsi="Arial" w:cs="Arial"/>
          <w:sz w:val="22"/>
          <w:szCs w:val="22"/>
        </w:rPr>
        <w:t>Only programs which address one of the priorities set forth in the HUD approved Five-Year Consolidated Plan will be considered for funding</w:t>
      </w:r>
      <w:r w:rsidR="002E310F" w:rsidRPr="00790EF0">
        <w:rPr>
          <w:rFonts w:ascii="Arial" w:hAnsi="Arial" w:cs="Arial"/>
          <w:sz w:val="22"/>
          <w:szCs w:val="22"/>
        </w:rPr>
        <w:t>.</w:t>
      </w:r>
      <w:r w:rsidR="005F1543" w:rsidRPr="00790EF0">
        <w:rPr>
          <w:rFonts w:ascii="Arial" w:hAnsi="Arial" w:cs="Arial"/>
          <w:sz w:val="22"/>
          <w:szCs w:val="22"/>
        </w:rPr>
        <w:t xml:space="preserve"> A copy of the City’s </w:t>
      </w:r>
      <w:r w:rsidR="00B809A0">
        <w:rPr>
          <w:rFonts w:ascii="Arial" w:hAnsi="Arial" w:cs="Arial"/>
          <w:sz w:val="22"/>
          <w:szCs w:val="22"/>
        </w:rPr>
        <w:t>2025-2030</w:t>
      </w:r>
      <w:r w:rsidR="005F1543" w:rsidRPr="00790EF0">
        <w:rPr>
          <w:rFonts w:ascii="Arial" w:hAnsi="Arial" w:cs="Arial"/>
          <w:sz w:val="22"/>
          <w:szCs w:val="22"/>
        </w:rPr>
        <w:t xml:space="preserve"> Consolidated Plan can be found at: </w:t>
      </w:r>
      <w:hyperlink r:id="rId11" w:history="1">
        <w:r w:rsidR="005F1543" w:rsidRPr="00790EF0">
          <w:rPr>
            <w:rStyle w:val="Hyperlink"/>
            <w:rFonts w:ascii="Arial" w:hAnsi="Arial" w:cs="Arial"/>
            <w:sz w:val="22"/>
            <w:szCs w:val="22"/>
          </w:rPr>
          <w:t>http://www.cityofelmira.net/community-development</w:t>
        </w:r>
      </w:hyperlink>
      <w:r w:rsidR="005F1543" w:rsidRPr="00790EF0">
        <w:rPr>
          <w:rFonts w:ascii="Arial" w:hAnsi="Arial" w:cs="Arial"/>
          <w:sz w:val="22"/>
          <w:szCs w:val="22"/>
        </w:rPr>
        <w:t xml:space="preserve"> . </w:t>
      </w:r>
      <w:r w:rsidR="002E310F" w:rsidRPr="00790EF0">
        <w:rPr>
          <w:rFonts w:ascii="Arial" w:hAnsi="Arial" w:cs="Arial"/>
          <w:sz w:val="22"/>
          <w:szCs w:val="22"/>
        </w:rPr>
        <w:t xml:space="preserve"> </w:t>
      </w:r>
      <w:r w:rsidRPr="00790EF0">
        <w:rPr>
          <w:rFonts w:ascii="Arial" w:hAnsi="Arial" w:cs="Arial"/>
          <w:sz w:val="22"/>
          <w:szCs w:val="22"/>
        </w:rPr>
        <w:t xml:space="preserve">The Application should clearly set forth </w:t>
      </w:r>
      <w:r w:rsidR="002E310F" w:rsidRPr="00790EF0">
        <w:rPr>
          <w:rFonts w:ascii="Arial" w:hAnsi="Arial" w:cs="Arial"/>
          <w:sz w:val="22"/>
          <w:szCs w:val="22"/>
        </w:rPr>
        <w:t>how a</w:t>
      </w:r>
      <w:r w:rsidRPr="00790EF0">
        <w:rPr>
          <w:rFonts w:ascii="Arial" w:hAnsi="Arial" w:cs="Arial"/>
          <w:sz w:val="22"/>
          <w:szCs w:val="22"/>
        </w:rPr>
        <w:t xml:space="preserve"> priority </w:t>
      </w:r>
      <w:r w:rsidR="002E310F" w:rsidRPr="00790EF0">
        <w:rPr>
          <w:rFonts w:ascii="Arial" w:hAnsi="Arial" w:cs="Arial"/>
          <w:sz w:val="22"/>
          <w:szCs w:val="22"/>
        </w:rPr>
        <w:t xml:space="preserve">for the Community </w:t>
      </w:r>
      <w:r w:rsidRPr="00790EF0">
        <w:rPr>
          <w:rFonts w:ascii="Arial" w:hAnsi="Arial" w:cs="Arial"/>
          <w:sz w:val="22"/>
          <w:szCs w:val="22"/>
        </w:rPr>
        <w:t>is being addressed by the application.</w:t>
      </w:r>
    </w:p>
    <w:p w14:paraId="6F587E02" w14:textId="77777777" w:rsidR="00CA3952" w:rsidRPr="00790EF0" w:rsidRDefault="00CA3952" w:rsidP="00CA3952">
      <w:pPr>
        <w:spacing w:line="276" w:lineRule="auto"/>
        <w:jc w:val="both"/>
        <w:rPr>
          <w:rFonts w:ascii="Arial" w:hAnsi="Arial" w:cs="Arial"/>
          <w:sz w:val="24"/>
          <w:szCs w:val="24"/>
        </w:rPr>
      </w:pPr>
    </w:p>
    <w:p w14:paraId="30E7109B" w14:textId="77777777" w:rsidR="0002459A" w:rsidRPr="00790EF0" w:rsidRDefault="0002459A" w:rsidP="00CA3952">
      <w:pPr>
        <w:spacing w:line="276" w:lineRule="auto"/>
        <w:jc w:val="both"/>
        <w:rPr>
          <w:rFonts w:ascii="Arial" w:hAnsi="Arial" w:cs="Arial"/>
          <w:sz w:val="24"/>
          <w:szCs w:val="24"/>
        </w:rPr>
      </w:pPr>
      <w:r w:rsidRPr="00790EF0">
        <w:rPr>
          <w:rFonts w:ascii="Arial" w:hAnsi="Arial" w:cs="Arial"/>
          <w:sz w:val="24"/>
          <w:szCs w:val="24"/>
        </w:rPr>
        <w:t>The Application Review Committee</w:t>
      </w:r>
    </w:p>
    <w:p w14:paraId="2B74EA25" w14:textId="77777777" w:rsidR="0002459A" w:rsidRPr="00790EF0" w:rsidRDefault="0002459A" w:rsidP="00CA3952">
      <w:pPr>
        <w:spacing w:line="276" w:lineRule="auto"/>
        <w:jc w:val="both"/>
        <w:rPr>
          <w:rFonts w:ascii="Arial" w:hAnsi="Arial" w:cs="Arial"/>
          <w:sz w:val="28"/>
          <w:szCs w:val="28"/>
        </w:rPr>
      </w:pPr>
    </w:p>
    <w:p w14:paraId="3F474D21" w14:textId="77777777" w:rsidR="0002459A" w:rsidRPr="00790EF0" w:rsidRDefault="0002459A" w:rsidP="00CA3952">
      <w:pPr>
        <w:spacing w:line="276" w:lineRule="auto"/>
        <w:jc w:val="both"/>
        <w:rPr>
          <w:rFonts w:ascii="Arial" w:hAnsi="Arial" w:cs="Arial"/>
          <w:sz w:val="22"/>
          <w:szCs w:val="22"/>
        </w:rPr>
      </w:pPr>
      <w:r w:rsidRPr="00790EF0">
        <w:rPr>
          <w:rFonts w:ascii="Arial" w:hAnsi="Arial" w:cs="Arial"/>
          <w:sz w:val="22"/>
          <w:szCs w:val="22"/>
        </w:rPr>
        <w:lastRenderedPageBreak/>
        <w:t>The Department of Community Development will bring together a group of individuals from the community to assist the</w:t>
      </w:r>
      <w:r w:rsidR="009F4865" w:rsidRPr="00790EF0">
        <w:rPr>
          <w:rFonts w:ascii="Arial" w:hAnsi="Arial" w:cs="Arial"/>
          <w:sz w:val="22"/>
          <w:szCs w:val="22"/>
        </w:rPr>
        <w:t xml:space="preserve"> Department of Community Develo</w:t>
      </w:r>
      <w:r w:rsidRPr="00790EF0">
        <w:rPr>
          <w:rFonts w:ascii="Arial" w:hAnsi="Arial" w:cs="Arial"/>
          <w:sz w:val="22"/>
          <w:szCs w:val="22"/>
        </w:rPr>
        <w:t xml:space="preserve">pment in </w:t>
      </w:r>
      <w:r w:rsidR="005C0286" w:rsidRPr="00790EF0">
        <w:rPr>
          <w:rFonts w:ascii="Arial" w:hAnsi="Arial" w:cs="Arial"/>
          <w:sz w:val="22"/>
          <w:szCs w:val="22"/>
        </w:rPr>
        <w:t>the</w:t>
      </w:r>
      <w:r w:rsidRPr="00790EF0">
        <w:rPr>
          <w:rFonts w:ascii="Arial" w:hAnsi="Arial" w:cs="Arial"/>
          <w:sz w:val="22"/>
          <w:szCs w:val="22"/>
        </w:rPr>
        <w:t xml:space="preserve"> review and evaluation of applications for funding of public service programs. </w:t>
      </w:r>
      <w:r w:rsidR="00FF1C5A" w:rsidRPr="00790EF0">
        <w:rPr>
          <w:rFonts w:ascii="Arial" w:hAnsi="Arial" w:cs="Arial"/>
          <w:sz w:val="22"/>
          <w:szCs w:val="22"/>
        </w:rPr>
        <w:t xml:space="preserve">As part of the review process the committee will be evaluating the application of the proposed program, assessing the needs (priority) of the proposed program in the community, how the program will benefit low to moderate income </w:t>
      </w:r>
      <w:proofErr w:type="gramStart"/>
      <w:r w:rsidR="00FF1C5A" w:rsidRPr="00790EF0">
        <w:rPr>
          <w:rFonts w:ascii="Arial" w:hAnsi="Arial" w:cs="Arial"/>
          <w:sz w:val="22"/>
          <w:szCs w:val="22"/>
        </w:rPr>
        <w:t>persons</w:t>
      </w:r>
      <w:proofErr w:type="gramEnd"/>
      <w:r w:rsidR="00FF1C5A" w:rsidRPr="00790EF0">
        <w:rPr>
          <w:rFonts w:ascii="Arial" w:hAnsi="Arial" w:cs="Arial"/>
          <w:sz w:val="22"/>
          <w:szCs w:val="22"/>
        </w:rPr>
        <w:t xml:space="preserve">, leveraged funds agency collaboration, past performances by agencies who have requested funding in the past. This review of performance measurements of the agencies is in place </w:t>
      </w:r>
      <w:proofErr w:type="gramStart"/>
      <w:r w:rsidR="00FF1C5A" w:rsidRPr="00790EF0">
        <w:rPr>
          <w:rFonts w:ascii="Arial" w:hAnsi="Arial" w:cs="Arial"/>
          <w:sz w:val="22"/>
          <w:szCs w:val="22"/>
        </w:rPr>
        <w:t>in order to</w:t>
      </w:r>
      <w:proofErr w:type="gramEnd"/>
      <w:r w:rsidR="00FF1C5A" w:rsidRPr="00790EF0">
        <w:rPr>
          <w:rFonts w:ascii="Arial" w:hAnsi="Arial" w:cs="Arial"/>
          <w:sz w:val="22"/>
          <w:szCs w:val="22"/>
        </w:rPr>
        <w:t xml:space="preserve"> satisfy HUD requirements of reaching the goals of the program. Review committee members will have the opportunity of reviewing past performances of agencies and could make recommendations for future funding based on past performances.</w:t>
      </w:r>
      <w:r w:rsidR="00AD6723" w:rsidRPr="00790EF0">
        <w:rPr>
          <w:rFonts w:ascii="Arial" w:hAnsi="Arial" w:cs="Arial"/>
          <w:sz w:val="22"/>
          <w:szCs w:val="22"/>
        </w:rPr>
        <w:t xml:space="preserve"> </w:t>
      </w:r>
      <w:r w:rsidR="00FF1C5A" w:rsidRPr="00790EF0">
        <w:rPr>
          <w:rFonts w:ascii="Arial" w:hAnsi="Arial" w:cs="Arial"/>
          <w:sz w:val="22"/>
          <w:szCs w:val="22"/>
        </w:rPr>
        <w:t>The Citizen Advisory Committee is meant to add another objective view to the process.</w:t>
      </w:r>
    </w:p>
    <w:p w14:paraId="2D66D3F7" w14:textId="77777777" w:rsidR="00FF1C5A" w:rsidRPr="00790EF0" w:rsidRDefault="00FF1C5A" w:rsidP="00CA3952">
      <w:pPr>
        <w:spacing w:line="276" w:lineRule="auto"/>
        <w:jc w:val="both"/>
        <w:rPr>
          <w:rFonts w:ascii="Arial" w:hAnsi="Arial" w:cs="Arial"/>
          <w:sz w:val="22"/>
          <w:szCs w:val="22"/>
        </w:rPr>
      </w:pPr>
    </w:p>
    <w:p w14:paraId="5CDE7090" w14:textId="77777777" w:rsidR="00FF1C5A" w:rsidRPr="00790EF0" w:rsidRDefault="00FF1C5A" w:rsidP="00CA3952">
      <w:pPr>
        <w:spacing w:line="276" w:lineRule="auto"/>
        <w:jc w:val="both"/>
        <w:rPr>
          <w:rFonts w:ascii="Arial" w:hAnsi="Arial" w:cs="Arial"/>
          <w:sz w:val="24"/>
          <w:szCs w:val="24"/>
        </w:rPr>
      </w:pPr>
      <w:r w:rsidRPr="00790EF0">
        <w:rPr>
          <w:rFonts w:ascii="Arial" w:hAnsi="Arial" w:cs="Arial"/>
          <w:sz w:val="24"/>
          <w:szCs w:val="24"/>
        </w:rPr>
        <w:t>Public Hearing and Citizen Participation</w:t>
      </w:r>
    </w:p>
    <w:p w14:paraId="5C91293D" w14:textId="77777777" w:rsidR="00FF1C5A" w:rsidRPr="00790EF0" w:rsidRDefault="00FF1C5A" w:rsidP="00CA3952">
      <w:pPr>
        <w:spacing w:line="276" w:lineRule="auto"/>
        <w:jc w:val="both"/>
        <w:rPr>
          <w:rFonts w:ascii="Arial" w:hAnsi="Arial" w:cs="Arial"/>
          <w:sz w:val="22"/>
          <w:szCs w:val="22"/>
        </w:rPr>
      </w:pPr>
    </w:p>
    <w:p w14:paraId="47E7FCB3" w14:textId="031E11F5" w:rsidR="00FF1C5A" w:rsidRPr="00790EF0" w:rsidRDefault="00FF1C5A" w:rsidP="00CA3952">
      <w:pPr>
        <w:spacing w:line="276" w:lineRule="auto"/>
        <w:jc w:val="both"/>
        <w:rPr>
          <w:rFonts w:ascii="Arial" w:hAnsi="Arial" w:cs="Arial"/>
          <w:sz w:val="22"/>
          <w:szCs w:val="22"/>
        </w:rPr>
      </w:pPr>
      <w:r w:rsidRPr="00790EF0">
        <w:rPr>
          <w:rFonts w:ascii="Arial" w:hAnsi="Arial" w:cs="Arial"/>
          <w:sz w:val="22"/>
          <w:szCs w:val="22"/>
        </w:rPr>
        <w:t xml:space="preserve">Additionally, citizen input is obtained through a public hearing which is tentatively scheduled for </w:t>
      </w:r>
      <w:r w:rsidR="00951853" w:rsidRPr="00790EF0">
        <w:rPr>
          <w:rFonts w:ascii="Arial" w:hAnsi="Arial" w:cs="Arial"/>
          <w:sz w:val="22"/>
          <w:szCs w:val="22"/>
        </w:rPr>
        <w:t xml:space="preserve">the week of </w:t>
      </w:r>
      <w:r w:rsidR="00892CFC">
        <w:rPr>
          <w:rFonts w:ascii="Arial" w:hAnsi="Arial" w:cs="Arial"/>
          <w:sz w:val="22"/>
          <w:szCs w:val="22"/>
        </w:rPr>
        <w:t xml:space="preserve">March </w:t>
      </w:r>
      <w:r w:rsidR="002E72E0">
        <w:rPr>
          <w:rFonts w:ascii="Arial" w:hAnsi="Arial" w:cs="Arial"/>
          <w:sz w:val="22"/>
          <w:szCs w:val="22"/>
        </w:rPr>
        <w:t>21</w:t>
      </w:r>
      <w:r w:rsidR="005E189B">
        <w:rPr>
          <w:rFonts w:ascii="Arial" w:hAnsi="Arial" w:cs="Arial"/>
          <w:sz w:val="22"/>
          <w:szCs w:val="22"/>
        </w:rPr>
        <w:t xml:space="preserve">, </w:t>
      </w:r>
      <w:proofErr w:type="gramStart"/>
      <w:r w:rsidR="005E189B">
        <w:rPr>
          <w:rFonts w:ascii="Arial" w:hAnsi="Arial" w:cs="Arial"/>
          <w:sz w:val="22"/>
          <w:szCs w:val="22"/>
        </w:rPr>
        <w:t>202</w:t>
      </w:r>
      <w:r w:rsidR="00892CFC">
        <w:rPr>
          <w:rFonts w:ascii="Arial" w:hAnsi="Arial" w:cs="Arial"/>
          <w:sz w:val="22"/>
          <w:szCs w:val="22"/>
        </w:rPr>
        <w:t>6</w:t>
      </w:r>
      <w:proofErr w:type="gramEnd"/>
      <w:r w:rsidR="0077293A" w:rsidRPr="00790EF0">
        <w:rPr>
          <w:rFonts w:ascii="Arial" w:hAnsi="Arial" w:cs="Arial"/>
          <w:sz w:val="22"/>
          <w:szCs w:val="22"/>
        </w:rPr>
        <w:t xml:space="preserve"> at 5:30</w:t>
      </w:r>
      <w:r w:rsidRPr="00790EF0">
        <w:rPr>
          <w:rFonts w:ascii="Arial" w:hAnsi="Arial" w:cs="Arial"/>
          <w:sz w:val="22"/>
          <w:szCs w:val="22"/>
        </w:rPr>
        <w:t xml:space="preserve">pm on the 2nd floor of Elmira City Hall, 317 E. Church Street, Elmira, NY 14901.  </w:t>
      </w:r>
    </w:p>
    <w:p w14:paraId="29D63C51" w14:textId="77777777" w:rsidR="00FF1C5A" w:rsidRPr="00790EF0" w:rsidRDefault="00FF1C5A" w:rsidP="00CA3952">
      <w:pPr>
        <w:spacing w:line="276" w:lineRule="auto"/>
        <w:jc w:val="both"/>
        <w:rPr>
          <w:rFonts w:ascii="Arial" w:hAnsi="Arial" w:cs="Arial"/>
          <w:sz w:val="22"/>
          <w:szCs w:val="22"/>
        </w:rPr>
      </w:pPr>
      <w:r w:rsidRPr="00790EF0">
        <w:rPr>
          <w:rFonts w:ascii="Arial" w:hAnsi="Arial" w:cs="Arial"/>
          <w:sz w:val="22"/>
          <w:szCs w:val="22"/>
        </w:rPr>
        <w:t xml:space="preserve">  </w:t>
      </w:r>
    </w:p>
    <w:p w14:paraId="1AD4A860" w14:textId="77777777" w:rsidR="005C0286" w:rsidRPr="00790EF0" w:rsidRDefault="00FF1C5A" w:rsidP="00CA3952">
      <w:pPr>
        <w:spacing w:line="276" w:lineRule="auto"/>
        <w:jc w:val="both"/>
        <w:rPr>
          <w:rFonts w:ascii="Arial" w:hAnsi="Arial" w:cs="Arial"/>
          <w:sz w:val="22"/>
          <w:szCs w:val="22"/>
        </w:rPr>
      </w:pPr>
      <w:r w:rsidRPr="00790EF0">
        <w:rPr>
          <w:rFonts w:ascii="Arial" w:hAnsi="Arial" w:cs="Arial"/>
          <w:sz w:val="22"/>
          <w:szCs w:val="22"/>
        </w:rPr>
        <w:t xml:space="preserve">Each year, the City of Elmira CDBG program encourages citizen participation and gathers input </w:t>
      </w:r>
      <w:r w:rsidR="00AD6723" w:rsidRPr="00790EF0">
        <w:rPr>
          <w:rFonts w:ascii="Arial" w:hAnsi="Arial" w:cs="Arial"/>
          <w:sz w:val="22"/>
          <w:szCs w:val="22"/>
        </w:rPr>
        <w:t xml:space="preserve">from </w:t>
      </w:r>
      <w:proofErr w:type="gramStart"/>
      <w:r w:rsidR="00AD6723" w:rsidRPr="00790EF0">
        <w:rPr>
          <w:rFonts w:ascii="Arial" w:hAnsi="Arial" w:cs="Arial"/>
          <w:sz w:val="22"/>
          <w:szCs w:val="22"/>
        </w:rPr>
        <w:t>persons</w:t>
      </w:r>
      <w:proofErr w:type="gramEnd"/>
      <w:r w:rsidR="00AD6723" w:rsidRPr="00790EF0">
        <w:rPr>
          <w:rFonts w:ascii="Arial" w:hAnsi="Arial" w:cs="Arial"/>
          <w:sz w:val="22"/>
          <w:szCs w:val="22"/>
        </w:rPr>
        <w:t xml:space="preserve"> of low or moderate</w:t>
      </w:r>
      <w:r w:rsidRPr="00790EF0">
        <w:rPr>
          <w:rFonts w:ascii="Arial" w:hAnsi="Arial" w:cs="Arial"/>
          <w:sz w:val="22"/>
          <w:szCs w:val="22"/>
        </w:rPr>
        <w:t xml:space="preserve"> income through community meetings and surveys. Community participation not only identifies priority needs among low to moderate income </w:t>
      </w:r>
      <w:proofErr w:type="gramStart"/>
      <w:r w:rsidRPr="00790EF0">
        <w:rPr>
          <w:rFonts w:ascii="Arial" w:hAnsi="Arial" w:cs="Arial"/>
          <w:sz w:val="22"/>
          <w:szCs w:val="22"/>
        </w:rPr>
        <w:t>persons</w:t>
      </w:r>
      <w:proofErr w:type="gramEnd"/>
      <w:r w:rsidRPr="00790EF0">
        <w:rPr>
          <w:rFonts w:ascii="Arial" w:hAnsi="Arial" w:cs="Arial"/>
          <w:sz w:val="22"/>
          <w:szCs w:val="22"/>
        </w:rPr>
        <w:t xml:space="preserve"> and areas in the City of </w:t>
      </w:r>
      <w:proofErr w:type="gramStart"/>
      <w:r w:rsidRPr="00790EF0">
        <w:rPr>
          <w:rFonts w:ascii="Arial" w:hAnsi="Arial" w:cs="Arial"/>
          <w:sz w:val="22"/>
          <w:szCs w:val="22"/>
        </w:rPr>
        <w:t>Elmira, but</w:t>
      </w:r>
      <w:proofErr w:type="gramEnd"/>
      <w:r w:rsidR="00AD6723" w:rsidRPr="00790EF0">
        <w:rPr>
          <w:rFonts w:ascii="Arial" w:hAnsi="Arial" w:cs="Arial"/>
          <w:sz w:val="22"/>
          <w:szCs w:val="22"/>
        </w:rPr>
        <w:t xml:space="preserve"> also provides guidance to the </w:t>
      </w:r>
      <w:r w:rsidRPr="00790EF0">
        <w:rPr>
          <w:rFonts w:ascii="Arial" w:hAnsi="Arial" w:cs="Arial"/>
          <w:sz w:val="22"/>
          <w:szCs w:val="22"/>
        </w:rPr>
        <w:t>Review Committee.</w:t>
      </w:r>
    </w:p>
    <w:p w14:paraId="6B4C2026" w14:textId="77777777" w:rsidR="00186D53" w:rsidRPr="00790EF0" w:rsidRDefault="00186D53" w:rsidP="00186D53">
      <w:pPr>
        <w:spacing w:line="276" w:lineRule="auto"/>
        <w:jc w:val="both"/>
        <w:rPr>
          <w:rFonts w:ascii="Arial" w:hAnsi="Arial" w:cs="Arial"/>
          <w:sz w:val="24"/>
          <w:szCs w:val="24"/>
        </w:rPr>
      </w:pPr>
    </w:p>
    <w:p w14:paraId="627A3143" w14:textId="77777777" w:rsidR="00186D53" w:rsidRPr="00790EF0" w:rsidRDefault="00186D53" w:rsidP="00186D53">
      <w:pPr>
        <w:spacing w:line="276" w:lineRule="auto"/>
        <w:jc w:val="both"/>
        <w:rPr>
          <w:rFonts w:ascii="Arial" w:hAnsi="Arial" w:cs="Arial"/>
          <w:sz w:val="24"/>
          <w:szCs w:val="24"/>
        </w:rPr>
      </w:pPr>
      <w:r w:rsidRPr="00790EF0">
        <w:rPr>
          <w:rFonts w:ascii="Arial" w:hAnsi="Arial" w:cs="Arial"/>
          <w:sz w:val="24"/>
          <w:szCs w:val="24"/>
        </w:rPr>
        <w:t>Technical Assistance</w:t>
      </w:r>
    </w:p>
    <w:p w14:paraId="04C0C111" w14:textId="77777777" w:rsidR="00186D53" w:rsidRPr="00790EF0" w:rsidRDefault="00186D53" w:rsidP="00186D53">
      <w:pPr>
        <w:spacing w:line="276" w:lineRule="auto"/>
        <w:jc w:val="both"/>
        <w:rPr>
          <w:rFonts w:ascii="Arial" w:hAnsi="Arial" w:cs="Arial"/>
          <w:sz w:val="22"/>
          <w:szCs w:val="22"/>
        </w:rPr>
      </w:pPr>
    </w:p>
    <w:p w14:paraId="1B50B2E2" w14:textId="77777777" w:rsidR="006C10ED" w:rsidRDefault="00186D53" w:rsidP="009E60D5">
      <w:pPr>
        <w:spacing w:line="276" w:lineRule="auto"/>
        <w:jc w:val="both"/>
        <w:rPr>
          <w:rFonts w:ascii="Arial" w:hAnsi="Arial" w:cs="Arial"/>
          <w:sz w:val="22"/>
          <w:szCs w:val="22"/>
        </w:rPr>
      </w:pPr>
      <w:r w:rsidRPr="00790EF0">
        <w:rPr>
          <w:rFonts w:ascii="Arial" w:hAnsi="Arial" w:cs="Arial"/>
          <w:sz w:val="22"/>
          <w:szCs w:val="22"/>
        </w:rPr>
        <w:t xml:space="preserve">The City of Elmira encourages applicants, especially groups organized by and/ or serving </w:t>
      </w:r>
      <w:proofErr w:type="gramStart"/>
      <w:r w:rsidRPr="00790EF0">
        <w:rPr>
          <w:rFonts w:ascii="Arial" w:hAnsi="Arial" w:cs="Arial"/>
          <w:sz w:val="22"/>
          <w:szCs w:val="22"/>
        </w:rPr>
        <w:t>low income</w:t>
      </w:r>
      <w:proofErr w:type="gramEnd"/>
      <w:r w:rsidRPr="00790EF0">
        <w:rPr>
          <w:rFonts w:ascii="Arial" w:hAnsi="Arial" w:cs="Arial"/>
          <w:sz w:val="22"/>
          <w:szCs w:val="22"/>
        </w:rPr>
        <w:t xml:space="preserve"> residents to contact the Department of Community Development at (607) 737-5692 if they have any questions about the application. </w:t>
      </w:r>
    </w:p>
    <w:p w14:paraId="773D360E" w14:textId="401074B2" w:rsidR="004533E3" w:rsidRDefault="004533E3" w:rsidP="005C0286">
      <w:pPr>
        <w:jc w:val="both"/>
        <w:rPr>
          <w:rFonts w:ascii="Arial" w:hAnsi="Arial" w:cs="Arial"/>
          <w:b/>
          <w:bCs/>
          <w:sz w:val="22"/>
          <w:szCs w:val="22"/>
        </w:rPr>
      </w:pPr>
    </w:p>
    <w:p w14:paraId="5685A646" w14:textId="351CA8E1" w:rsidR="003B4312" w:rsidRDefault="003B4312" w:rsidP="005C0286">
      <w:pPr>
        <w:jc w:val="both"/>
        <w:rPr>
          <w:rFonts w:ascii="Arial" w:hAnsi="Arial" w:cs="Arial"/>
          <w:b/>
          <w:bCs/>
          <w:sz w:val="22"/>
          <w:szCs w:val="22"/>
        </w:rPr>
      </w:pPr>
      <w:r>
        <w:rPr>
          <w:rFonts w:ascii="Arial" w:hAnsi="Arial" w:cs="Arial"/>
          <w:b/>
          <w:bCs/>
          <w:sz w:val="22"/>
          <w:szCs w:val="22"/>
        </w:rPr>
        <w:t xml:space="preserve">A technical assistance meeting will be </w:t>
      </w:r>
      <w:r w:rsidR="00EE4EB1">
        <w:rPr>
          <w:rFonts w:ascii="Arial" w:hAnsi="Arial" w:cs="Arial"/>
          <w:b/>
          <w:bCs/>
          <w:sz w:val="22"/>
          <w:szCs w:val="22"/>
        </w:rPr>
        <w:t xml:space="preserve">held on-line on January 28, </w:t>
      </w:r>
      <w:proofErr w:type="gramStart"/>
      <w:r w:rsidR="00EE4EB1">
        <w:rPr>
          <w:rFonts w:ascii="Arial" w:hAnsi="Arial" w:cs="Arial"/>
          <w:b/>
          <w:bCs/>
          <w:sz w:val="22"/>
          <w:szCs w:val="22"/>
        </w:rPr>
        <w:t>2026</w:t>
      </w:r>
      <w:proofErr w:type="gramEnd"/>
      <w:r w:rsidR="00EE4EB1">
        <w:rPr>
          <w:rFonts w:ascii="Arial" w:hAnsi="Arial" w:cs="Arial"/>
          <w:b/>
          <w:bCs/>
          <w:sz w:val="22"/>
          <w:szCs w:val="22"/>
        </w:rPr>
        <w:t xml:space="preserve"> from 9:30AM-10:30AM</w:t>
      </w:r>
    </w:p>
    <w:p w14:paraId="7545FE9E" w14:textId="77777777" w:rsidR="00EE4EB1" w:rsidRDefault="00EE4EB1" w:rsidP="005C0286">
      <w:pPr>
        <w:jc w:val="both"/>
        <w:rPr>
          <w:rFonts w:ascii="Arial" w:hAnsi="Arial" w:cs="Arial"/>
          <w:b/>
          <w:bCs/>
          <w:sz w:val="22"/>
          <w:szCs w:val="22"/>
        </w:rPr>
      </w:pPr>
    </w:p>
    <w:p w14:paraId="28CACD49" w14:textId="77777777" w:rsidR="00EE4EB1" w:rsidRPr="00790EF0" w:rsidRDefault="00EE4EB1" w:rsidP="00EE4EB1">
      <w:pPr>
        <w:jc w:val="center"/>
        <w:rPr>
          <w:rFonts w:ascii="Arial" w:hAnsi="Arial" w:cs="Arial"/>
          <w:sz w:val="22"/>
          <w:szCs w:val="22"/>
        </w:rPr>
      </w:pPr>
    </w:p>
    <w:p w14:paraId="461AD05C" w14:textId="296067D7" w:rsidR="004533E3" w:rsidRDefault="004533E3" w:rsidP="00EE4EB1">
      <w:pPr>
        <w:jc w:val="center"/>
        <w:rPr>
          <w:rFonts w:ascii="Arial" w:hAnsi="Arial" w:cs="Arial"/>
          <w:sz w:val="22"/>
          <w:szCs w:val="22"/>
        </w:rPr>
      </w:pPr>
    </w:p>
    <w:p w14:paraId="29F0C467" w14:textId="77777777" w:rsidR="00EE4EB1" w:rsidRPr="00EE4EB1" w:rsidRDefault="00EE4EB1" w:rsidP="00EE4EB1">
      <w:pPr>
        <w:jc w:val="both"/>
        <w:rPr>
          <w:rFonts w:ascii="Arial" w:hAnsi="Arial" w:cs="Arial"/>
          <w:sz w:val="22"/>
          <w:szCs w:val="22"/>
        </w:rPr>
      </w:pPr>
      <w:r w:rsidRPr="00EE4EB1">
        <w:rPr>
          <w:rFonts w:ascii="Arial" w:hAnsi="Arial" w:cs="Arial"/>
          <w:b/>
          <w:bCs/>
          <w:sz w:val="22"/>
          <w:szCs w:val="22"/>
        </w:rPr>
        <w:t>Microsoft Teams</w:t>
      </w:r>
      <w:r w:rsidRPr="00EE4EB1">
        <w:rPr>
          <w:rFonts w:ascii="Arial" w:hAnsi="Arial" w:cs="Arial"/>
          <w:sz w:val="22"/>
          <w:szCs w:val="22"/>
        </w:rPr>
        <w:t xml:space="preserve"> </w:t>
      </w:r>
      <w:hyperlink r:id="rId12" w:history="1">
        <w:r w:rsidRPr="00EE4EB1">
          <w:rPr>
            <w:rStyle w:val="Hyperlink"/>
            <w:rFonts w:ascii="Arial" w:hAnsi="Arial" w:cs="Arial"/>
            <w:sz w:val="22"/>
            <w:szCs w:val="22"/>
          </w:rPr>
          <w:t>Need help?</w:t>
        </w:r>
      </w:hyperlink>
      <w:r w:rsidRPr="00EE4EB1">
        <w:rPr>
          <w:rFonts w:ascii="Arial" w:hAnsi="Arial" w:cs="Arial"/>
          <w:sz w:val="22"/>
          <w:szCs w:val="22"/>
        </w:rPr>
        <w:t xml:space="preserve"> </w:t>
      </w:r>
    </w:p>
    <w:p w14:paraId="14AB74A5" w14:textId="77777777" w:rsidR="00EE4EB1" w:rsidRPr="00EE4EB1" w:rsidRDefault="00EE4EB1" w:rsidP="00EE4EB1">
      <w:pPr>
        <w:jc w:val="both"/>
        <w:rPr>
          <w:rFonts w:ascii="Arial" w:hAnsi="Arial" w:cs="Arial"/>
          <w:sz w:val="22"/>
          <w:szCs w:val="22"/>
        </w:rPr>
      </w:pPr>
      <w:hyperlink r:id="rId13" w:tgtFrame="_blank" w:tooltip="Meeting join link" w:history="1">
        <w:r w:rsidRPr="00EE4EB1">
          <w:rPr>
            <w:rStyle w:val="Hyperlink"/>
            <w:rFonts w:ascii="Arial" w:hAnsi="Arial" w:cs="Arial"/>
            <w:b/>
            <w:bCs/>
            <w:sz w:val="22"/>
            <w:szCs w:val="22"/>
          </w:rPr>
          <w:t>Join the meeting now</w:t>
        </w:r>
      </w:hyperlink>
      <w:r w:rsidRPr="00EE4EB1">
        <w:rPr>
          <w:rFonts w:ascii="Arial" w:hAnsi="Arial" w:cs="Arial"/>
          <w:sz w:val="22"/>
          <w:szCs w:val="22"/>
        </w:rPr>
        <w:t xml:space="preserve"> </w:t>
      </w:r>
    </w:p>
    <w:p w14:paraId="10A68D86" w14:textId="77777777" w:rsidR="00EE4EB1" w:rsidRPr="00EE4EB1" w:rsidRDefault="00EE4EB1" w:rsidP="00EE4EB1">
      <w:pPr>
        <w:jc w:val="both"/>
        <w:rPr>
          <w:rFonts w:ascii="Arial" w:hAnsi="Arial" w:cs="Arial"/>
          <w:sz w:val="22"/>
          <w:szCs w:val="22"/>
        </w:rPr>
      </w:pPr>
      <w:r w:rsidRPr="00EE4EB1">
        <w:rPr>
          <w:rFonts w:ascii="Arial" w:hAnsi="Arial" w:cs="Arial"/>
          <w:sz w:val="22"/>
          <w:szCs w:val="22"/>
        </w:rPr>
        <w:t xml:space="preserve">Meeting ID: 224 258 543 681 03 </w:t>
      </w:r>
    </w:p>
    <w:p w14:paraId="60900E44" w14:textId="77777777" w:rsidR="00EE4EB1" w:rsidRPr="00EE4EB1" w:rsidRDefault="00EE4EB1" w:rsidP="00EE4EB1">
      <w:pPr>
        <w:jc w:val="both"/>
        <w:rPr>
          <w:rFonts w:ascii="Arial" w:hAnsi="Arial" w:cs="Arial"/>
          <w:sz w:val="22"/>
          <w:szCs w:val="22"/>
        </w:rPr>
      </w:pPr>
      <w:r w:rsidRPr="00EE4EB1">
        <w:rPr>
          <w:rFonts w:ascii="Arial" w:hAnsi="Arial" w:cs="Arial"/>
          <w:sz w:val="22"/>
          <w:szCs w:val="22"/>
        </w:rPr>
        <w:t xml:space="preserve">Passcode: nb6Fs9WH </w:t>
      </w:r>
    </w:p>
    <w:p w14:paraId="11803693" w14:textId="77777777" w:rsidR="00EE4EB1" w:rsidRPr="00EE4EB1" w:rsidRDefault="00EE4EB1" w:rsidP="00EE4EB1">
      <w:pPr>
        <w:jc w:val="both"/>
        <w:rPr>
          <w:rFonts w:ascii="Arial" w:hAnsi="Arial" w:cs="Arial"/>
          <w:sz w:val="22"/>
          <w:szCs w:val="22"/>
        </w:rPr>
      </w:pPr>
      <w:r w:rsidRPr="00EE4EB1">
        <w:rPr>
          <w:rFonts w:ascii="Arial" w:hAnsi="Arial" w:cs="Arial"/>
          <w:sz w:val="22"/>
          <w:szCs w:val="22"/>
        </w:rPr>
        <w:pict w14:anchorId="07322637">
          <v:rect id="_x0000_i1036" style="width:468pt;height:.75pt" o:hralign="center" o:hrstd="t" o:hr="t" fillcolor="#a0a0a0" stroked="f"/>
        </w:pict>
      </w:r>
    </w:p>
    <w:p w14:paraId="7EBA6025" w14:textId="77777777" w:rsidR="00EE4EB1" w:rsidRPr="00EE4EB1" w:rsidRDefault="00EE4EB1" w:rsidP="00EE4EB1">
      <w:pPr>
        <w:jc w:val="both"/>
        <w:rPr>
          <w:rFonts w:ascii="Arial" w:hAnsi="Arial" w:cs="Arial"/>
          <w:sz w:val="22"/>
          <w:szCs w:val="22"/>
        </w:rPr>
      </w:pPr>
      <w:r w:rsidRPr="00EE4EB1">
        <w:rPr>
          <w:rFonts w:ascii="Arial" w:hAnsi="Arial" w:cs="Arial"/>
          <w:b/>
          <w:bCs/>
          <w:sz w:val="22"/>
          <w:szCs w:val="22"/>
        </w:rPr>
        <w:t>Dial in by phone</w:t>
      </w:r>
      <w:r w:rsidRPr="00EE4EB1">
        <w:rPr>
          <w:rFonts w:ascii="Arial" w:hAnsi="Arial" w:cs="Arial"/>
          <w:sz w:val="22"/>
          <w:szCs w:val="22"/>
        </w:rPr>
        <w:t xml:space="preserve"> </w:t>
      </w:r>
    </w:p>
    <w:p w14:paraId="4F0754DD" w14:textId="77777777" w:rsidR="00EE4EB1" w:rsidRPr="00EE4EB1" w:rsidRDefault="00EE4EB1" w:rsidP="00EE4EB1">
      <w:pPr>
        <w:jc w:val="both"/>
        <w:rPr>
          <w:rFonts w:ascii="Arial" w:hAnsi="Arial" w:cs="Arial"/>
          <w:sz w:val="22"/>
          <w:szCs w:val="22"/>
        </w:rPr>
      </w:pPr>
      <w:hyperlink r:id="rId14" w:history="1">
        <w:r w:rsidRPr="00EE4EB1">
          <w:rPr>
            <w:rStyle w:val="Hyperlink"/>
            <w:rFonts w:ascii="Arial" w:hAnsi="Arial" w:cs="Arial"/>
            <w:sz w:val="22"/>
            <w:szCs w:val="22"/>
          </w:rPr>
          <w:t>+1 872-240-</w:t>
        </w:r>
        <w:proofErr w:type="gramStart"/>
        <w:r w:rsidRPr="00EE4EB1">
          <w:rPr>
            <w:rStyle w:val="Hyperlink"/>
            <w:rFonts w:ascii="Arial" w:hAnsi="Arial" w:cs="Arial"/>
            <w:sz w:val="22"/>
            <w:szCs w:val="22"/>
          </w:rPr>
          <w:t>8625,,</w:t>
        </w:r>
        <w:proofErr w:type="gramEnd"/>
        <w:r w:rsidRPr="00EE4EB1">
          <w:rPr>
            <w:rStyle w:val="Hyperlink"/>
            <w:rFonts w:ascii="Arial" w:hAnsi="Arial" w:cs="Arial"/>
            <w:sz w:val="22"/>
            <w:szCs w:val="22"/>
          </w:rPr>
          <w:t>470615497#</w:t>
        </w:r>
      </w:hyperlink>
      <w:r w:rsidRPr="00EE4EB1">
        <w:rPr>
          <w:rFonts w:ascii="Arial" w:hAnsi="Arial" w:cs="Arial"/>
          <w:sz w:val="22"/>
          <w:szCs w:val="22"/>
        </w:rPr>
        <w:t xml:space="preserve"> United States, Chicago </w:t>
      </w:r>
    </w:p>
    <w:p w14:paraId="674F9200" w14:textId="77777777" w:rsidR="00EE4EB1" w:rsidRPr="00EE4EB1" w:rsidRDefault="00EE4EB1" w:rsidP="00EE4EB1">
      <w:pPr>
        <w:jc w:val="both"/>
        <w:rPr>
          <w:rFonts w:ascii="Arial" w:hAnsi="Arial" w:cs="Arial"/>
          <w:sz w:val="22"/>
          <w:szCs w:val="22"/>
        </w:rPr>
      </w:pPr>
      <w:hyperlink r:id="rId15" w:history="1">
        <w:r w:rsidRPr="00EE4EB1">
          <w:rPr>
            <w:rStyle w:val="Hyperlink"/>
            <w:rFonts w:ascii="Arial" w:hAnsi="Arial" w:cs="Arial"/>
            <w:sz w:val="22"/>
            <w:szCs w:val="22"/>
          </w:rPr>
          <w:t>Find a local number</w:t>
        </w:r>
      </w:hyperlink>
      <w:r w:rsidRPr="00EE4EB1">
        <w:rPr>
          <w:rFonts w:ascii="Arial" w:hAnsi="Arial" w:cs="Arial"/>
          <w:sz w:val="22"/>
          <w:szCs w:val="22"/>
        </w:rPr>
        <w:t xml:space="preserve"> </w:t>
      </w:r>
    </w:p>
    <w:p w14:paraId="72A10388" w14:textId="77777777" w:rsidR="00EE4EB1" w:rsidRPr="00EE4EB1" w:rsidRDefault="00EE4EB1" w:rsidP="00EE4EB1">
      <w:pPr>
        <w:jc w:val="both"/>
        <w:rPr>
          <w:rFonts w:ascii="Arial" w:hAnsi="Arial" w:cs="Arial"/>
          <w:sz w:val="22"/>
          <w:szCs w:val="22"/>
        </w:rPr>
      </w:pPr>
      <w:r w:rsidRPr="00EE4EB1">
        <w:rPr>
          <w:rFonts w:ascii="Arial" w:hAnsi="Arial" w:cs="Arial"/>
          <w:sz w:val="22"/>
          <w:szCs w:val="22"/>
        </w:rPr>
        <w:t xml:space="preserve">Phone conference ID: 470 615 497# </w:t>
      </w:r>
    </w:p>
    <w:p w14:paraId="26116A13" w14:textId="77777777" w:rsidR="00EE4EB1" w:rsidRPr="00EE4EB1" w:rsidRDefault="00EE4EB1" w:rsidP="00EE4EB1">
      <w:pPr>
        <w:jc w:val="both"/>
        <w:rPr>
          <w:rFonts w:ascii="Arial" w:hAnsi="Arial" w:cs="Arial"/>
          <w:sz w:val="22"/>
          <w:szCs w:val="22"/>
        </w:rPr>
      </w:pPr>
      <w:r w:rsidRPr="00EE4EB1">
        <w:rPr>
          <w:rFonts w:ascii="Arial" w:hAnsi="Arial" w:cs="Arial"/>
          <w:sz w:val="22"/>
          <w:szCs w:val="22"/>
        </w:rPr>
        <w:t xml:space="preserve">For organizers: </w:t>
      </w:r>
      <w:hyperlink r:id="rId16" w:tgtFrame="_blank" w:history="1">
        <w:r w:rsidRPr="00EE4EB1">
          <w:rPr>
            <w:rStyle w:val="Hyperlink"/>
            <w:rFonts w:ascii="Arial" w:hAnsi="Arial" w:cs="Arial"/>
            <w:sz w:val="22"/>
            <w:szCs w:val="22"/>
          </w:rPr>
          <w:t>Meeting options</w:t>
        </w:r>
      </w:hyperlink>
      <w:r w:rsidRPr="00EE4EB1">
        <w:rPr>
          <w:rFonts w:ascii="Arial" w:hAnsi="Arial" w:cs="Arial"/>
          <w:sz w:val="22"/>
          <w:szCs w:val="22"/>
        </w:rPr>
        <w:t xml:space="preserve"> | </w:t>
      </w:r>
      <w:hyperlink r:id="rId17" w:tgtFrame="_blank" w:history="1">
        <w:r w:rsidRPr="00EE4EB1">
          <w:rPr>
            <w:rStyle w:val="Hyperlink"/>
            <w:rFonts w:ascii="Arial" w:hAnsi="Arial" w:cs="Arial"/>
            <w:sz w:val="22"/>
            <w:szCs w:val="22"/>
          </w:rPr>
          <w:t>Reset dial-in PIN</w:t>
        </w:r>
      </w:hyperlink>
      <w:r w:rsidRPr="00EE4EB1">
        <w:rPr>
          <w:rFonts w:ascii="Arial" w:hAnsi="Arial" w:cs="Arial"/>
          <w:sz w:val="22"/>
          <w:szCs w:val="22"/>
        </w:rPr>
        <w:t xml:space="preserve"> </w:t>
      </w:r>
    </w:p>
    <w:p w14:paraId="727C7A18" w14:textId="2C64E680" w:rsidR="003035EE" w:rsidRDefault="003035EE" w:rsidP="005C0286">
      <w:pPr>
        <w:jc w:val="both"/>
        <w:rPr>
          <w:rFonts w:ascii="Arial" w:hAnsi="Arial" w:cs="Arial"/>
          <w:sz w:val="22"/>
          <w:szCs w:val="22"/>
        </w:rPr>
      </w:pPr>
    </w:p>
    <w:p w14:paraId="35EB990A" w14:textId="2A5AD4A0" w:rsidR="003035EE" w:rsidRDefault="003035EE" w:rsidP="005C0286">
      <w:pPr>
        <w:jc w:val="both"/>
        <w:rPr>
          <w:rFonts w:ascii="Arial" w:hAnsi="Arial" w:cs="Arial"/>
          <w:sz w:val="22"/>
          <w:szCs w:val="22"/>
        </w:rPr>
      </w:pPr>
    </w:p>
    <w:p w14:paraId="799BB63E" w14:textId="65AB6A99" w:rsidR="003035EE" w:rsidRDefault="003035EE" w:rsidP="005C0286">
      <w:pPr>
        <w:jc w:val="both"/>
        <w:rPr>
          <w:rFonts w:ascii="Arial" w:hAnsi="Arial" w:cs="Arial"/>
          <w:sz w:val="22"/>
          <w:szCs w:val="22"/>
        </w:rPr>
      </w:pPr>
    </w:p>
    <w:p w14:paraId="7C255601" w14:textId="3F61702E" w:rsidR="003035EE" w:rsidRDefault="003035EE" w:rsidP="005C0286">
      <w:pPr>
        <w:jc w:val="both"/>
        <w:rPr>
          <w:rFonts w:ascii="Arial" w:hAnsi="Arial" w:cs="Arial"/>
          <w:sz w:val="22"/>
          <w:szCs w:val="22"/>
        </w:rPr>
      </w:pPr>
    </w:p>
    <w:p w14:paraId="18196C74" w14:textId="22626C85" w:rsidR="003035EE" w:rsidRDefault="003035EE" w:rsidP="005C0286">
      <w:pPr>
        <w:jc w:val="both"/>
        <w:rPr>
          <w:rFonts w:ascii="Arial" w:hAnsi="Arial" w:cs="Arial"/>
          <w:sz w:val="22"/>
          <w:szCs w:val="22"/>
        </w:rPr>
      </w:pPr>
    </w:p>
    <w:p w14:paraId="34E9DDA5" w14:textId="77777777" w:rsidR="003035EE" w:rsidRPr="00790EF0" w:rsidRDefault="003035EE" w:rsidP="005C0286">
      <w:pPr>
        <w:jc w:val="both"/>
        <w:rPr>
          <w:rFonts w:ascii="Arial" w:hAnsi="Arial" w:cs="Arial"/>
          <w:sz w:val="22"/>
          <w:szCs w:val="22"/>
        </w:rPr>
      </w:pPr>
    </w:p>
    <w:p w14:paraId="0DB824CE" w14:textId="77777777" w:rsidR="00F36A6C" w:rsidRPr="00790EF0" w:rsidRDefault="00F36A6C" w:rsidP="005C0286">
      <w:pPr>
        <w:jc w:val="both"/>
        <w:rPr>
          <w:rFonts w:ascii="Arial" w:hAnsi="Arial" w:cs="Arial"/>
          <w:sz w:val="22"/>
          <w:szCs w:val="22"/>
        </w:rPr>
      </w:pPr>
    </w:p>
    <w:p w14:paraId="6C68B2F9" w14:textId="77777777" w:rsidR="00F36A6C" w:rsidRPr="00790EF0" w:rsidRDefault="00F36A6C" w:rsidP="005C0286">
      <w:pPr>
        <w:jc w:val="both"/>
        <w:rPr>
          <w:rFonts w:ascii="Arial" w:hAnsi="Arial" w:cs="Arial"/>
          <w:sz w:val="22"/>
          <w:szCs w:val="22"/>
        </w:rPr>
      </w:pPr>
    </w:p>
    <w:p w14:paraId="07A6E6E2" w14:textId="77777777" w:rsidR="00F36A6C" w:rsidRPr="00790EF0" w:rsidRDefault="00F36A6C" w:rsidP="005C0286">
      <w:pPr>
        <w:jc w:val="both"/>
        <w:rPr>
          <w:rFonts w:ascii="Arial" w:hAnsi="Arial" w:cs="Arial"/>
          <w:sz w:val="22"/>
          <w:szCs w:val="22"/>
        </w:rPr>
      </w:pPr>
    </w:p>
    <w:p w14:paraId="48F18FAF" w14:textId="77777777" w:rsidR="005E377C" w:rsidRDefault="005E377C" w:rsidP="00AB3D2A">
      <w:pPr>
        <w:rPr>
          <w:rFonts w:ascii="Arial" w:hAnsi="Arial" w:cs="Arial"/>
          <w:sz w:val="22"/>
          <w:szCs w:val="22"/>
        </w:rPr>
      </w:pPr>
    </w:p>
    <w:p w14:paraId="32BA0F99" w14:textId="77777777" w:rsidR="00AB3D2A" w:rsidRDefault="00AB3D2A" w:rsidP="00AB3D2A">
      <w:pPr>
        <w:rPr>
          <w:rFonts w:ascii="Arial" w:hAnsi="Arial" w:cs="Arial"/>
          <w:b/>
          <w:i/>
          <w:sz w:val="28"/>
          <w:szCs w:val="28"/>
        </w:rPr>
      </w:pPr>
    </w:p>
    <w:p w14:paraId="3D8F2875" w14:textId="156502D5" w:rsidR="00F36A6C" w:rsidRPr="00790EF0" w:rsidRDefault="00F36A6C" w:rsidP="00F36A6C">
      <w:pPr>
        <w:jc w:val="center"/>
        <w:rPr>
          <w:rFonts w:ascii="Arial" w:hAnsi="Arial" w:cs="Arial"/>
          <w:b/>
          <w:i/>
          <w:sz w:val="28"/>
          <w:szCs w:val="28"/>
        </w:rPr>
      </w:pPr>
      <w:r w:rsidRPr="00790EF0">
        <w:rPr>
          <w:rFonts w:ascii="Arial" w:hAnsi="Arial" w:cs="Arial"/>
          <w:b/>
          <w:i/>
          <w:sz w:val="28"/>
          <w:szCs w:val="28"/>
        </w:rPr>
        <w:t>National Objectives and Income Eligibility</w:t>
      </w:r>
    </w:p>
    <w:p w14:paraId="380FF788" w14:textId="77777777" w:rsidR="00F36A6C" w:rsidRPr="00790EF0" w:rsidRDefault="00F36A6C" w:rsidP="0002459A">
      <w:pPr>
        <w:rPr>
          <w:rFonts w:ascii="Arial" w:hAnsi="Arial" w:cs="Arial"/>
          <w:sz w:val="22"/>
          <w:szCs w:val="22"/>
        </w:rPr>
      </w:pPr>
    </w:p>
    <w:p w14:paraId="5797ECE1" w14:textId="77777777" w:rsidR="00F36A6C" w:rsidRPr="00790EF0" w:rsidRDefault="00F36A6C" w:rsidP="00EF7C78">
      <w:pPr>
        <w:spacing w:line="276" w:lineRule="auto"/>
        <w:jc w:val="both"/>
        <w:rPr>
          <w:rFonts w:ascii="Arial" w:hAnsi="Arial" w:cs="Arial"/>
          <w:sz w:val="22"/>
          <w:szCs w:val="22"/>
        </w:rPr>
      </w:pPr>
      <w:r w:rsidRPr="00790EF0">
        <w:rPr>
          <w:rFonts w:ascii="Arial" w:hAnsi="Arial" w:cs="Arial"/>
          <w:sz w:val="22"/>
          <w:szCs w:val="22"/>
        </w:rPr>
        <w:t xml:space="preserve">It is a statutory requirement that all programs selected for funding meet at least one of the US Department of Housing and Urban Development’s National Objectives, </w:t>
      </w:r>
      <w:proofErr w:type="gramStart"/>
      <w:r w:rsidRPr="00790EF0">
        <w:rPr>
          <w:rFonts w:ascii="Arial" w:hAnsi="Arial" w:cs="Arial"/>
          <w:sz w:val="22"/>
          <w:szCs w:val="22"/>
        </w:rPr>
        <w:t xml:space="preserve">in order </w:t>
      </w:r>
      <w:r w:rsidR="00AB3CCA" w:rsidRPr="00790EF0">
        <w:rPr>
          <w:rFonts w:ascii="Arial" w:hAnsi="Arial" w:cs="Arial"/>
          <w:sz w:val="22"/>
          <w:szCs w:val="22"/>
        </w:rPr>
        <w:t>to</w:t>
      </w:r>
      <w:proofErr w:type="gramEnd"/>
      <w:r w:rsidR="00AB3CCA" w:rsidRPr="00790EF0">
        <w:rPr>
          <w:rFonts w:ascii="Arial" w:hAnsi="Arial" w:cs="Arial"/>
          <w:sz w:val="22"/>
          <w:szCs w:val="22"/>
        </w:rPr>
        <w:t xml:space="preserve"> be</w:t>
      </w:r>
      <w:r w:rsidRPr="00790EF0">
        <w:rPr>
          <w:rFonts w:ascii="Arial" w:hAnsi="Arial" w:cs="Arial"/>
          <w:sz w:val="22"/>
          <w:szCs w:val="22"/>
        </w:rPr>
        <w:t xml:space="preserve"> eligible for funding by the Community Development Block Grant Program. An explanation of the National Objectives follows.</w:t>
      </w:r>
    </w:p>
    <w:p w14:paraId="7A6750B9" w14:textId="77777777" w:rsidR="00F36A6C" w:rsidRPr="00790EF0" w:rsidRDefault="00F36A6C" w:rsidP="00EF7C78">
      <w:pPr>
        <w:spacing w:line="276" w:lineRule="auto"/>
        <w:jc w:val="both"/>
        <w:rPr>
          <w:rFonts w:ascii="Arial" w:hAnsi="Arial" w:cs="Arial"/>
          <w:sz w:val="22"/>
          <w:szCs w:val="22"/>
        </w:rPr>
      </w:pPr>
    </w:p>
    <w:p w14:paraId="6890B301" w14:textId="77777777" w:rsidR="00AB3CCA" w:rsidRPr="00790EF0" w:rsidRDefault="00AB3CCA" w:rsidP="00EF7C78">
      <w:pPr>
        <w:spacing w:line="276" w:lineRule="auto"/>
        <w:jc w:val="both"/>
        <w:rPr>
          <w:rFonts w:ascii="Arial" w:hAnsi="Arial" w:cs="Arial"/>
          <w:sz w:val="22"/>
          <w:szCs w:val="22"/>
        </w:rPr>
      </w:pPr>
    </w:p>
    <w:p w14:paraId="1230197D" w14:textId="77777777" w:rsidR="00F36A6C" w:rsidRPr="00790EF0" w:rsidRDefault="00F36A6C" w:rsidP="00EF7C78">
      <w:pPr>
        <w:spacing w:line="276" w:lineRule="auto"/>
        <w:jc w:val="both"/>
        <w:rPr>
          <w:rFonts w:ascii="Arial" w:hAnsi="Arial" w:cs="Arial"/>
          <w:b/>
          <w:sz w:val="22"/>
          <w:szCs w:val="22"/>
        </w:rPr>
      </w:pPr>
      <w:r w:rsidRPr="00790EF0">
        <w:rPr>
          <w:rFonts w:ascii="Arial" w:hAnsi="Arial" w:cs="Arial"/>
          <w:b/>
          <w:sz w:val="22"/>
          <w:szCs w:val="22"/>
        </w:rPr>
        <w:t>National Objectives and Income Eligibility</w:t>
      </w:r>
    </w:p>
    <w:p w14:paraId="5A4E8801" w14:textId="77777777" w:rsidR="00F36A6C" w:rsidRPr="00790EF0" w:rsidRDefault="00F36A6C" w:rsidP="00EF7C78">
      <w:pPr>
        <w:spacing w:line="276" w:lineRule="auto"/>
        <w:jc w:val="both"/>
        <w:rPr>
          <w:rFonts w:ascii="Arial" w:hAnsi="Arial" w:cs="Arial"/>
          <w:sz w:val="22"/>
          <w:szCs w:val="22"/>
        </w:rPr>
      </w:pPr>
    </w:p>
    <w:p w14:paraId="11C48607" w14:textId="77777777" w:rsidR="00F36A6C" w:rsidRPr="00790EF0" w:rsidRDefault="00F36A6C" w:rsidP="00EF7C78">
      <w:pPr>
        <w:spacing w:line="276" w:lineRule="auto"/>
        <w:jc w:val="both"/>
        <w:rPr>
          <w:rFonts w:ascii="Arial" w:hAnsi="Arial" w:cs="Arial"/>
          <w:sz w:val="22"/>
          <w:szCs w:val="22"/>
        </w:rPr>
      </w:pPr>
      <w:r w:rsidRPr="00790EF0">
        <w:rPr>
          <w:rFonts w:ascii="Arial" w:hAnsi="Arial" w:cs="Arial"/>
          <w:sz w:val="22"/>
          <w:szCs w:val="22"/>
        </w:rPr>
        <w:t>All programs applying for funding must meet at least one of the three US Department of Housing and Urban Development’s National Objectives to be eligible to receive funding. The three National Objectives are:</w:t>
      </w:r>
    </w:p>
    <w:p w14:paraId="3B567117" w14:textId="77777777" w:rsidR="00F36A6C" w:rsidRPr="00790EF0" w:rsidRDefault="00F36A6C" w:rsidP="00EF7C78">
      <w:pPr>
        <w:spacing w:line="276" w:lineRule="auto"/>
        <w:jc w:val="both"/>
        <w:rPr>
          <w:rFonts w:ascii="Arial" w:hAnsi="Arial" w:cs="Arial"/>
          <w:sz w:val="22"/>
          <w:szCs w:val="22"/>
        </w:rPr>
      </w:pPr>
    </w:p>
    <w:p w14:paraId="7E3D622F" w14:textId="77777777" w:rsidR="00F36A6C" w:rsidRPr="00790EF0" w:rsidRDefault="00F36A6C" w:rsidP="00EF7C78">
      <w:pPr>
        <w:pStyle w:val="ListParagraph"/>
        <w:numPr>
          <w:ilvl w:val="0"/>
          <w:numId w:val="5"/>
        </w:numPr>
        <w:spacing w:line="276" w:lineRule="auto"/>
        <w:jc w:val="both"/>
        <w:rPr>
          <w:rFonts w:ascii="Arial" w:hAnsi="Arial" w:cs="Arial"/>
          <w:sz w:val="22"/>
          <w:szCs w:val="22"/>
        </w:rPr>
      </w:pPr>
      <w:r w:rsidRPr="00790EF0">
        <w:rPr>
          <w:rFonts w:ascii="Arial" w:hAnsi="Arial" w:cs="Arial"/>
          <w:sz w:val="22"/>
          <w:szCs w:val="22"/>
        </w:rPr>
        <w:t xml:space="preserve">Benefit to low/moderate income </w:t>
      </w:r>
      <w:proofErr w:type="gramStart"/>
      <w:r w:rsidRPr="00790EF0">
        <w:rPr>
          <w:rFonts w:ascii="Arial" w:hAnsi="Arial" w:cs="Arial"/>
          <w:sz w:val="22"/>
          <w:szCs w:val="22"/>
        </w:rPr>
        <w:t>persons</w:t>
      </w:r>
      <w:proofErr w:type="gramEnd"/>
    </w:p>
    <w:p w14:paraId="13EC9552" w14:textId="77777777" w:rsidR="00F36A6C" w:rsidRPr="00790EF0" w:rsidRDefault="00F36A6C" w:rsidP="00EF7C78">
      <w:pPr>
        <w:pStyle w:val="ListParagraph"/>
        <w:numPr>
          <w:ilvl w:val="0"/>
          <w:numId w:val="5"/>
        </w:numPr>
        <w:spacing w:line="276" w:lineRule="auto"/>
        <w:jc w:val="both"/>
        <w:rPr>
          <w:rFonts w:ascii="Arial" w:hAnsi="Arial" w:cs="Arial"/>
          <w:sz w:val="22"/>
          <w:szCs w:val="22"/>
        </w:rPr>
      </w:pPr>
      <w:r w:rsidRPr="00790EF0">
        <w:rPr>
          <w:rFonts w:ascii="Arial" w:hAnsi="Arial" w:cs="Arial"/>
          <w:sz w:val="22"/>
          <w:szCs w:val="22"/>
        </w:rPr>
        <w:t>Elimination of slums and blight</w:t>
      </w:r>
    </w:p>
    <w:p w14:paraId="76292228" w14:textId="77777777" w:rsidR="00F36A6C" w:rsidRPr="00790EF0" w:rsidRDefault="00F36A6C" w:rsidP="00EF7C78">
      <w:pPr>
        <w:pStyle w:val="ListParagraph"/>
        <w:numPr>
          <w:ilvl w:val="0"/>
          <w:numId w:val="5"/>
        </w:numPr>
        <w:spacing w:line="276" w:lineRule="auto"/>
        <w:jc w:val="both"/>
        <w:rPr>
          <w:rFonts w:ascii="Arial" w:hAnsi="Arial" w:cs="Arial"/>
          <w:sz w:val="22"/>
          <w:szCs w:val="22"/>
        </w:rPr>
      </w:pPr>
      <w:r w:rsidRPr="00790EF0">
        <w:rPr>
          <w:rFonts w:ascii="Arial" w:hAnsi="Arial" w:cs="Arial"/>
          <w:sz w:val="22"/>
          <w:szCs w:val="22"/>
        </w:rPr>
        <w:t xml:space="preserve">Urgent </w:t>
      </w:r>
      <w:proofErr w:type="gramStart"/>
      <w:r w:rsidRPr="00790EF0">
        <w:rPr>
          <w:rFonts w:ascii="Arial" w:hAnsi="Arial" w:cs="Arial"/>
          <w:sz w:val="22"/>
          <w:szCs w:val="22"/>
        </w:rPr>
        <w:t>need</w:t>
      </w:r>
      <w:proofErr w:type="gramEnd"/>
      <w:r w:rsidRPr="00790EF0">
        <w:rPr>
          <w:rFonts w:ascii="Arial" w:hAnsi="Arial" w:cs="Arial"/>
          <w:sz w:val="22"/>
          <w:szCs w:val="22"/>
        </w:rPr>
        <w:t xml:space="preserve"> </w:t>
      </w:r>
    </w:p>
    <w:p w14:paraId="231061A7" w14:textId="77777777" w:rsidR="00F36A6C" w:rsidRPr="00790EF0" w:rsidRDefault="00F36A6C" w:rsidP="00EF7C78">
      <w:pPr>
        <w:spacing w:line="276" w:lineRule="auto"/>
        <w:jc w:val="both"/>
        <w:rPr>
          <w:rFonts w:ascii="Arial" w:hAnsi="Arial" w:cs="Arial"/>
          <w:sz w:val="22"/>
          <w:szCs w:val="22"/>
        </w:rPr>
      </w:pPr>
    </w:p>
    <w:p w14:paraId="467F06BB" w14:textId="77777777" w:rsidR="00F36A6C" w:rsidRPr="00790EF0" w:rsidRDefault="00F36A6C" w:rsidP="00EF7C78">
      <w:pPr>
        <w:spacing w:line="276" w:lineRule="auto"/>
        <w:jc w:val="both"/>
        <w:rPr>
          <w:rFonts w:ascii="Arial" w:hAnsi="Arial" w:cs="Arial"/>
          <w:sz w:val="22"/>
          <w:szCs w:val="22"/>
        </w:rPr>
      </w:pPr>
      <w:r w:rsidRPr="00790EF0">
        <w:rPr>
          <w:rFonts w:ascii="Arial" w:hAnsi="Arial" w:cs="Arial"/>
          <w:sz w:val="22"/>
          <w:szCs w:val="22"/>
        </w:rPr>
        <w:t>Before an agency applies for the City of Elmira CDBG funding, it is imperative that the agency understands these National Objectives. A summary explanation of the National Objective follows.</w:t>
      </w:r>
    </w:p>
    <w:p w14:paraId="1231FD37" w14:textId="77777777" w:rsidR="00F36A6C" w:rsidRPr="00790EF0" w:rsidRDefault="00F36A6C" w:rsidP="00EF7C78">
      <w:pPr>
        <w:spacing w:line="276" w:lineRule="auto"/>
        <w:jc w:val="both"/>
        <w:rPr>
          <w:rFonts w:ascii="Arial" w:hAnsi="Arial" w:cs="Arial"/>
          <w:i/>
          <w:sz w:val="22"/>
          <w:szCs w:val="22"/>
        </w:rPr>
      </w:pPr>
    </w:p>
    <w:p w14:paraId="22CBF32F" w14:textId="77777777" w:rsidR="00AB3CCA" w:rsidRPr="00790EF0" w:rsidRDefault="00AB3CCA" w:rsidP="00EF7C78">
      <w:pPr>
        <w:spacing w:line="276" w:lineRule="auto"/>
        <w:jc w:val="both"/>
        <w:rPr>
          <w:rFonts w:ascii="Arial" w:hAnsi="Arial" w:cs="Arial"/>
          <w:i/>
          <w:sz w:val="22"/>
          <w:szCs w:val="22"/>
        </w:rPr>
      </w:pPr>
    </w:p>
    <w:p w14:paraId="053D2181" w14:textId="77777777" w:rsidR="00F36A6C" w:rsidRPr="00790EF0" w:rsidRDefault="00F36A6C" w:rsidP="00EF7C78">
      <w:pPr>
        <w:spacing w:line="276" w:lineRule="auto"/>
        <w:jc w:val="both"/>
        <w:rPr>
          <w:rFonts w:ascii="Arial" w:hAnsi="Arial" w:cs="Arial"/>
          <w:b/>
          <w:i/>
          <w:sz w:val="22"/>
          <w:szCs w:val="22"/>
        </w:rPr>
      </w:pPr>
      <w:proofErr w:type="gramStart"/>
      <w:r w:rsidRPr="00790EF0">
        <w:rPr>
          <w:rFonts w:ascii="Arial" w:hAnsi="Arial" w:cs="Arial"/>
          <w:b/>
          <w:i/>
          <w:sz w:val="22"/>
          <w:szCs w:val="22"/>
        </w:rPr>
        <w:t>Benefit</w:t>
      </w:r>
      <w:proofErr w:type="gramEnd"/>
      <w:r w:rsidRPr="00790EF0">
        <w:rPr>
          <w:rFonts w:ascii="Arial" w:hAnsi="Arial" w:cs="Arial"/>
          <w:b/>
          <w:i/>
          <w:sz w:val="22"/>
          <w:szCs w:val="22"/>
        </w:rPr>
        <w:t xml:space="preserve"> to Low-and Moderate-Income Persons</w:t>
      </w:r>
    </w:p>
    <w:p w14:paraId="153AF3A9" w14:textId="77777777" w:rsidR="00F36A6C" w:rsidRPr="00790EF0" w:rsidRDefault="00F36A6C" w:rsidP="00EF7C78">
      <w:pPr>
        <w:spacing w:line="276" w:lineRule="auto"/>
        <w:jc w:val="both"/>
        <w:rPr>
          <w:rFonts w:ascii="Arial" w:hAnsi="Arial" w:cs="Arial"/>
          <w:sz w:val="22"/>
          <w:szCs w:val="22"/>
        </w:rPr>
      </w:pPr>
      <w:r w:rsidRPr="00790EF0">
        <w:rPr>
          <w:rFonts w:ascii="Arial" w:hAnsi="Arial" w:cs="Arial"/>
          <w:sz w:val="22"/>
          <w:szCs w:val="22"/>
        </w:rPr>
        <w:t xml:space="preserve">This is the primary objective for the CDBG program. Almost </w:t>
      </w:r>
      <w:proofErr w:type="gramStart"/>
      <w:r w:rsidRPr="00790EF0">
        <w:rPr>
          <w:rFonts w:ascii="Arial" w:hAnsi="Arial" w:cs="Arial"/>
          <w:sz w:val="22"/>
          <w:szCs w:val="22"/>
        </w:rPr>
        <w:t>all of</w:t>
      </w:r>
      <w:proofErr w:type="gramEnd"/>
      <w:r w:rsidRPr="00790EF0">
        <w:rPr>
          <w:rFonts w:ascii="Arial" w:hAnsi="Arial" w:cs="Arial"/>
          <w:sz w:val="22"/>
          <w:szCs w:val="22"/>
        </w:rPr>
        <w:t xml:space="preserve"> the public services will fall under the National Objective of “benefit low/moderate income persons”. This benefit can be documented in </w:t>
      </w:r>
      <w:proofErr w:type="gramStart"/>
      <w:r w:rsidRPr="00790EF0">
        <w:rPr>
          <w:rFonts w:ascii="Arial" w:hAnsi="Arial" w:cs="Arial"/>
          <w:sz w:val="22"/>
          <w:szCs w:val="22"/>
        </w:rPr>
        <w:t>a number of</w:t>
      </w:r>
      <w:proofErr w:type="gramEnd"/>
      <w:r w:rsidRPr="00790EF0">
        <w:rPr>
          <w:rFonts w:ascii="Arial" w:hAnsi="Arial" w:cs="Arial"/>
          <w:sz w:val="22"/>
          <w:szCs w:val="22"/>
        </w:rPr>
        <w:t xml:space="preserve"> ways, but the documentation method must be clearly defined in the application and documented during program implementation.</w:t>
      </w:r>
    </w:p>
    <w:p w14:paraId="11A24ACD" w14:textId="77777777" w:rsidR="00F36A6C" w:rsidRPr="00790EF0" w:rsidRDefault="00F36A6C" w:rsidP="00EF7C78">
      <w:pPr>
        <w:spacing w:line="276" w:lineRule="auto"/>
        <w:jc w:val="both"/>
        <w:rPr>
          <w:rFonts w:ascii="Arial" w:hAnsi="Arial" w:cs="Arial"/>
          <w:sz w:val="22"/>
          <w:szCs w:val="22"/>
        </w:rPr>
      </w:pPr>
    </w:p>
    <w:p w14:paraId="1A1C5AFD" w14:textId="77777777" w:rsidR="00F36A6C" w:rsidRPr="00790EF0" w:rsidRDefault="00F36A6C" w:rsidP="00EF7C78">
      <w:pPr>
        <w:spacing w:line="276" w:lineRule="auto"/>
        <w:jc w:val="both"/>
        <w:rPr>
          <w:rFonts w:ascii="Arial" w:hAnsi="Arial" w:cs="Arial"/>
          <w:sz w:val="22"/>
          <w:szCs w:val="22"/>
        </w:rPr>
      </w:pPr>
      <w:r w:rsidRPr="00790EF0">
        <w:rPr>
          <w:rFonts w:ascii="Arial" w:hAnsi="Arial" w:cs="Arial"/>
          <w:sz w:val="22"/>
          <w:szCs w:val="22"/>
        </w:rPr>
        <w:t>One</w:t>
      </w:r>
      <w:r w:rsidR="00AB3CCA" w:rsidRPr="00790EF0">
        <w:rPr>
          <w:rFonts w:ascii="Arial" w:hAnsi="Arial" w:cs="Arial"/>
          <w:sz w:val="22"/>
          <w:szCs w:val="22"/>
        </w:rPr>
        <w:t xml:space="preserve"> way to document benefit to </w:t>
      </w:r>
      <w:proofErr w:type="gramStart"/>
      <w:r w:rsidR="00AB3CCA" w:rsidRPr="00790EF0">
        <w:rPr>
          <w:rFonts w:ascii="Arial" w:hAnsi="Arial" w:cs="Arial"/>
          <w:sz w:val="22"/>
          <w:szCs w:val="22"/>
        </w:rPr>
        <w:t xml:space="preserve">low and moderate </w:t>
      </w:r>
      <w:r w:rsidRPr="00790EF0">
        <w:rPr>
          <w:rFonts w:ascii="Arial" w:hAnsi="Arial" w:cs="Arial"/>
          <w:sz w:val="22"/>
          <w:szCs w:val="22"/>
        </w:rPr>
        <w:t>income</w:t>
      </w:r>
      <w:proofErr w:type="gramEnd"/>
      <w:r w:rsidRPr="00790EF0">
        <w:rPr>
          <w:rFonts w:ascii="Arial" w:hAnsi="Arial" w:cs="Arial"/>
          <w:sz w:val="22"/>
          <w:szCs w:val="22"/>
        </w:rPr>
        <w:t xml:space="preserve"> </w:t>
      </w:r>
      <w:proofErr w:type="gramStart"/>
      <w:r w:rsidRPr="00790EF0">
        <w:rPr>
          <w:rFonts w:ascii="Arial" w:hAnsi="Arial" w:cs="Arial"/>
          <w:sz w:val="22"/>
          <w:szCs w:val="22"/>
        </w:rPr>
        <w:t>persons</w:t>
      </w:r>
      <w:proofErr w:type="gramEnd"/>
      <w:r w:rsidRPr="00790EF0">
        <w:rPr>
          <w:rFonts w:ascii="Arial" w:hAnsi="Arial" w:cs="Arial"/>
          <w:sz w:val="22"/>
          <w:szCs w:val="22"/>
        </w:rPr>
        <w:t xml:space="preserve"> i</w:t>
      </w:r>
      <w:r w:rsidR="00465227" w:rsidRPr="00790EF0">
        <w:rPr>
          <w:rFonts w:ascii="Arial" w:hAnsi="Arial" w:cs="Arial"/>
          <w:sz w:val="22"/>
          <w:szCs w:val="22"/>
        </w:rPr>
        <w:t>s</w:t>
      </w:r>
      <w:r w:rsidRPr="00790EF0">
        <w:rPr>
          <w:rFonts w:ascii="Arial" w:hAnsi="Arial" w:cs="Arial"/>
          <w:sz w:val="22"/>
          <w:szCs w:val="22"/>
        </w:rPr>
        <w:t xml:space="preserve"> through an </w:t>
      </w:r>
      <w:r w:rsidRPr="00790EF0">
        <w:rPr>
          <w:rFonts w:ascii="Arial" w:hAnsi="Arial" w:cs="Arial"/>
          <w:sz w:val="22"/>
          <w:szCs w:val="22"/>
          <w:u w:val="single"/>
        </w:rPr>
        <w:t>Area Benefit</w:t>
      </w:r>
      <w:r w:rsidRPr="00790EF0">
        <w:rPr>
          <w:rFonts w:ascii="Arial" w:hAnsi="Arial" w:cs="Arial"/>
          <w:sz w:val="22"/>
          <w:szCs w:val="22"/>
        </w:rPr>
        <w:t xml:space="preserve">. An area benefit would be satisfied if there was </w:t>
      </w:r>
      <w:r w:rsidR="00465227" w:rsidRPr="00790EF0">
        <w:rPr>
          <w:rFonts w:ascii="Arial" w:hAnsi="Arial" w:cs="Arial"/>
          <w:sz w:val="22"/>
          <w:szCs w:val="22"/>
        </w:rPr>
        <w:t xml:space="preserve">a way to document that the proposed program primarily served persons residing in an area of the </w:t>
      </w:r>
      <w:proofErr w:type="gramStart"/>
      <w:r w:rsidR="00465227" w:rsidRPr="00790EF0">
        <w:rPr>
          <w:rFonts w:ascii="Arial" w:hAnsi="Arial" w:cs="Arial"/>
          <w:sz w:val="22"/>
          <w:szCs w:val="22"/>
        </w:rPr>
        <w:t>City</w:t>
      </w:r>
      <w:proofErr w:type="gramEnd"/>
      <w:r w:rsidR="00465227" w:rsidRPr="00790EF0">
        <w:rPr>
          <w:rFonts w:ascii="Arial" w:hAnsi="Arial" w:cs="Arial"/>
          <w:sz w:val="22"/>
          <w:szCs w:val="22"/>
        </w:rPr>
        <w:t xml:space="preserve"> in which more than 51% of the residents are either low-or moderate-income. (An Area Benefit example would be how the City funds public improvements through CDBG. The </w:t>
      </w:r>
      <w:proofErr w:type="gramStart"/>
      <w:r w:rsidR="00465227" w:rsidRPr="00790EF0">
        <w:rPr>
          <w:rFonts w:ascii="Arial" w:hAnsi="Arial" w:cs="Arial"/>
          <w:sz w:val="22"/>
          <w:szCs w:val="22"/>
        </w:rPr>
        <w:t>City</w:t>
      </w:r>
      <w:proofErr w:type="gramEnd"/>
      <w:r w:rsidR="00465227" w:rsidRPr="00790EF0">
        <w:rPr>
          <w:rFonts w:ascii="Arial" w:hAnsi="Arial" w:cs="Arial"/>
          <w:sz w:val="22"/>
          <w:szCs w:val="22"/>
        </w:rPr>
        <w:t xml:space="preserve"> conducts the annual CDBG ADA sidewalk repair and replacement project as an area benefit for example, by running the project only in low-and moderate-income neighborhoods.)</w:t>
      </w:r>
      <w:r w:rsidR="00AD6723" w:rsidRPr="00790EF0">
        <w:rPr>
          <w:rFonts w:ascii="Arial" w:hAnsi="Arial" w:cs="Arial"/>
          <w:sz w:val="22"/>
          <w:szCs w:val="22"/>
        </w:rPr>
        <w:t xml:space="preserve"> Please see attached Low/Moderate Income Map of the City of Elmira.</w:t>
      </w:r>
    </w:p>
    <w:p w14:paraId="4CDB5E72" w14:textId="77777777" w:rsidR="00465227" w:rsidRPr="00790EF0" w:rsidRDefault="00465227" w:rsidP="00EF7C78">
      <w:pPr>
        <w:spacing w:line="276" w:lineRule="auto"/>
        <w:jc w:val="both"/>
        <w:rPr>
          <w:rFonts w:ascii="Arial" w:hAnsi="Arial" w:cs="Arial"/>
          <w:sz w:val="22"/>
          <w:szCs w:val="22"/>
        </w:rPr>
      </w:pPr>
    </w:p>
    <w:p w14:paraId="16C320A5" w14:textId="77777777" w:rsidR="00465227" w:rsidRPr="00790EF0" w:rsidRDefault="00465227" w:rsidP="00EF7C78">
      <w:pPr>
        <w:spacing w:line="276" w:lineRule="auto"/>
        <w:jc w:val="both"/>
        <w:rPr>
          <w:rFonts w:ascii="Arial" w:hAnsi="Arial" w:cs="Arial"/>
          <w:sz w:val="22"/>
          <w:szCs w:val="22"/>
        </w:rPr>
      </w:pPr>
      <w:r w:rsidRPr="00790EF0">
        <w:rPr>
          <w:rFonts w:ascii="Arial" w:hAnsi="Arial" w:cs="Arial"/>
          <w:sz w:val="22"/>
          <w:szCs w:val="22"/>
        </w:rPr>
        <w:lastRenderedPageBreak/>
        <w:t xml:space="preserve">A second way to document benefit to Low-and moderate-income persons is through a </w:t>
      </w:r>
      <w:r w:rsidRPr="00790EF0">
        <w:rPr>
          <w:rFonts w:ascii="Arial" w:hAnsi="Arial" w:cs="Arial"/>
          <w:sz w:val="22"/>
          <w:szCs w:val="22"/>
          <w:u w:val="single"/>
        </w:rPr>
        <w:t>Direct Benefit Activity</w:t>
      </w:r>
      <w:r w:rsidRPr="00790EF0">
        <w:rPr>
          <w:rFonts w:ascii="Arial" w:hAnsi="Arial" w:cs="Arial"/>
          <w:sz w:val="22"/>
          <w:szCs w:val="22"/>
        </w:rPr>
        <w:t>. A direct benefit activity documents that</w:t>
      </w:r>
      <w:r w:rsidR="00165A7A" w:rsidRPr="00790EF0">
        <w:rPr>
          <w:rFonts w:ascii="Arial" w:hAnsi="Arial" w:cs="Arial"/>
          <w:sz w:val="22"/>
          <w:szCs w:val="22"/>
        </w:rPr>
        <w:t xml:space="preserve"> </w:t>
      </w:r>
      <w:r w:rsidRPr="00790EF0">
        <w:rPr>
          <w:rFonts w:ascii="Arial" w:hAnsi="Arial" w:cs="Arial"/>
          <w:sz w:val="22"/>
          <w:szCs w:val="22"/>
        </w:rPr>
        <w:t xml:space="preserve">a proposed program primarily benefits low-and moderate-income </w:t>
      </w:r>
      <w:proofErr w:type="gramStart"/>
      <w:r w:rsidRPr="00790EF0">
        <w:rPr>
          <w:rFonts w:ascii="Arial" w:hAnsi="Arial" w:cs="Arial"/>
          <w:sz w:val="22"/>
          <w:szCs w:val="22"/>
        </w:rPr>
        <w:t>persons</w:t>
      </w:r>
      <w:proofErr w:type="gramEnd"/>
      <w:r w:rsidRPr="00790EF0">
        <w:rPr>
          <w:rFonts w:ascii="Arial" w:hAnsi="Arial" w:cs="Arial"/>
          <w:sz w:val="22"/>
          <w:szCs w:val="22"/>
        </w:rPr>
        <w:t xml:space="preserve"> by requesting income verification from program participants, verifying that more t</w:t>
      </w:r>
      <w:r w:rsidR="00AB3CCA" w:rsidRPr="00790EF0">
        <w:rPr>
          <w:rFonts w:ascii="Arial" w:hAnsi="Arial" w:cs="Arial"/>
          <w:sz w:val="22"/>
          <w:szCs w:val="22"/>
        </w:rPr>
        <w:t xml:space="preserve">han 51% of those served are low or moderate </w:t>
      </w:r>
      <w:r w:rsidRPr="00790EF0">
        <w:rPr>
          <w:rFonts w:ascii="Arial" w:hAnsi="Arial" w:cs="Arial"/>
          <w:sz w:val="22"/>
          <w:szCs w:val="22"/>
        </w:rPr>
        <w:t>income, and keeping the income documentation on file.</w:t>
      </w:r>
    </w:p>
    <w:p w14:paraId="56C81CA0" w14:textId="77777777" w:rsidR="00465227" w:rsidRPr="00790EF0" w:rsidRDefault="00465227" w:rsidP="00EF7C78">
      <w:pPr>
        <w:spacing w:line="276" w:lineRule="auto"/>
        <w:jc w:val="both"/>
        <w:rPr>
          <w:rFonts w:ascii="Arial" w:hAnsi="Arial" w:cs="Arial"/>
          <w:sz w:val="22"/>
          <w:szCs w:val="22"/>
        </w:rPr>
      </w:pPr>
    </w:p>
    <w:p w14:paraId="55FF194A" w14:textId="77777777" w:rsidR="00465227" w:rsidRPr="00790EF0" w:rsidRDefault="00465227" w:rsidP="00EF7C78">
      <w:pPr>
        <w:spacing w:line="276" w:lineRule="auto"/>
        <w:jc w:val="both"/>
        <w:rPr>
          <w:rFonts w:ascii="Arial" w:hAnsi="Arial" w:cs="Arial"/>
          <w:sz w:val="22"/>
          <w:szCs w:val="22"/>
        </w:rPr>
      </w:pPr>
      <w:r w:rsidRPr="00790EF0">
        <w:rPr>
          <w:rFonts w:ascii="Arial" w:hAnsi="Arial" w:cs="Arial"/>
          <w:sz w:val="22"/>
          <w:szCs w:val="22"/>
        </w:rPr>
        <w:t xml:space="preserve">A third method for documenting benefit </w:t>
      </w:r>
      <w:proofErr w:type="gramStart"/>
      <w:r w:rsidRPr="00790EF0">
        <w:rPr>
          <w:rFonts w:ascii="Arial" w:hAnsi="Arial" w:cs="Arial"/>
          <w:sz w:val="22"/>
          <w:szCs w:val="22"/>
        </w:rPr>
        <w:t>lo</w:t>
      </w:r>
      <w:r w:rsidR="00AB3CCA" w:rsidRPr="00790EF0">
        <w:rPr>
          <w:rFonts w:ascii="Arial" w:hAnsi="Arial" w:cs="Arial"/>
          <w:sz w:val="22"/>
          <w:szCs w:val="22"/>
        </w:rPr>
        <w:t xml:space="preserve">w or moderate </w:t>
      </w:r>
      <w:r w:rsidRPr="00790EF0">
        <w:rPr>
          <w:rFonts w:ascii="Arial" w:hAnsi="Arial" w:cs="Arial"/>
          <w:sz w:val="22"/>
          <w:szCs w:val="22"/>
        </w:rPr>
        <w:t>income</w:t>
      </w:r>
      <w:proofErr w:type="gramEnd"/>
      <w:r w:rsidRPr="00790EF0">
        <w:rPr>
          <w:rFonts w:ascii="Arial" w:hAnsi="Arial" w:cs="Arial"/>
          <w:sz w:val="22"/>
          <w:szCs w:val="22"/>
        </w:rPr>
        <w:t xml:space="preserve"> </w:t>
      </w:r>
      <w:proofErr w:type="gramStart"/>
      <w:r w:rsidR="00165A7A" w:rsidRPr="00790EF0">
        <w:rPr>
          <w:rFonts w:ascii="Arial" w:hAnsi="Arial" w:cs="Arial"/>
          <w:sz w:val="22"/>
          <w:szCs w:val="22"/>
        </w:rPr>
        <w:t>persons</w:t>
      </w:r>
      <w:proofErr w:type="gramEnd"/>
      <w:r w:rsidRPr="00790EF0">
        <w:rPr>
          <w:rFonts w:ascii="Arial" w:hAnsi="Arial" w:cs="Arial"/>
          <w:sz w:val="22"/>
          <w:szCs w:val="22"/>
        </w:rPr>
        <w:t xml:space="preserve"> is to provide a </w:t>
      </w:r>
      <w:r w:rsidR="002A79F3" w:rsidRPr="00790EF0">
        <w:rPr>
          <w:rFonts w:ascii="Arial" w:hAnsi="Arial" w:cs="Arial"/>
          <w:sz w:val="22"/>
          <w:szCs w:val="22"/>
          <w:u w:val="single"/>
        </w:rPr>
        <w:t>L</w:t>
      </w:r>
      <w:r w:rsidR="00165A7A" w:rsidRPr="00790EF0">
        <w:rPr>
          <w:rFonts w:ascii="Arial" w:hAnsi="Arial" w:cs="Arial"/>
          <w:sz w:val="22"/>
          <w:szCs w:val="22"/>
          <w:u w:val="single"/>
        </w:rPr>
        <w:t>imited</w:t>
      </w:r>
      <w:r w:rsidRPr="00790EF0">
        <w:rPr>
          <w:rFonts w:ascii="Arial" w:hAnsi="Arial" w:cs="Arial"/>
          <w:sz w:val="22"/>
          <w:szCs w:val="22"/>
          <w:u w:val="single"/>
        </w:rPr>
        <w:t xml:space="preserve"> </w:t>
      </w:r>
      <w:r w:rsidR="002A79F3" w:rsidRPr="00790EF0">
        <w:rPr>
          <w:rFonts w:ascii="Arial" w:hAnsi="Arial" w:cs="Arial"/>
          <w:sz w:val="22"/>
          <w:szCs w:val="22"/>
          <w:u w:val="single"/>
        </w:rPr>
        <w:t>C</w:t>
      </w:r>
      <w:r w:rsidRPr="00790EF0">
        <w:rPr>
          <w:rFonts w:ascii="Arial" w:hAnsi="Arial" w:cs="Arial"/>
          <w:sz w:val="22"/>
          <w:szCs w:val="22"/>
          <w:u w:val="single"/>
        </w:rPr>
        <w:t xml:space="preserve">lientele </w:t>
      </w:r>
      <w:r w:rsidR="002A79F3" w:rsidRPr="00790EF0">
        <w:rPr>
          <w:rFonts w:ascii="Arial" w:hAnsi="Arial" w:cs="Arial"/>
          <w:sz w:val="22"/>
          <w:szCs w:val="22"/>
          <w:u w:val="single"/>
        </w:rPr>
        <w:t>A</w:t>
      </w:r>
      <w:r w:rsidRPr="00790EF0">
        <w:rPr>
          <w:rFonts w:ascii="Arial" w:hAnsi="Arial" w:cs="Arial"/>
          <w:sz w:val="22"/>
          <w:szCs w:val="22"/>
          <w:u w:val="single"/>
        </w:rPr>
        <w:t>ctivity</w:t>
      </w:r>
      <w:r w:rsidRPr="00790EF0">
        <w:rPr>
          <w:rFonts w:ascii="Arial" w:hAnsi="Arial" w:cs="Arial"/>
          <w:sz w:val="22"/>
          <w:szCs w:val="22"/>
        </w:rPr>
        <w:t xml:space="preserve"> that serves group of participants which HUD presumes to be low</w:t>
      </w:r>
      <w:r w:rsidR="00AD6723" w:rsidRPr="00790EF0">
        <w:rPr>
          <w:rFonts w:ascii="Arial" w:hAnsi="Arial" w:cs="Arial"/>
          <w:sz w:val="22"/>
          <w:szCs w:val="22"/>
        </w:rPr>
        <w:t xml:space="preserve"> </w:t>
      </w:r>
      <w:r w:rsidRPr="00790EF0">
        <w:rPr>
          <w:rFonts w:ascii="Arial" w:hAnsi="Arial" w:cs="Arial"/>
          <w:sz w:val="22"/>
          <w:szCs w:val="22"/>
        </w:rPr>
        <w:t>or moderate</w:t>
      </w:r>
      <w:r w:rsidR="00AD6723" w:rsidRPr="00790EF0">
        <w:rPr>
          <w:rFonts w:ascii="Arial" w:hAnsi="Arial" w:cs="Arial"/>
          <w:sz w:val="22"/>
          <w:szCs w:val="22"/>
        </w:rPr>
        <w:t xml:space="preserve"> </w:t>
      </w:r>
      <w:r w:rsidRPr="00790EF0">
        <w:rPr>
          <w:rFonts w:ascii="Arial" w:hAnsi="Arial" w:cs="Arial"/>
          <w:sz w:val="22"/>
          <w:szCs w:val="22"/>
        </w:rPr>
        <w:t>income. Presumed Benefit populations include the following:</w:t>
      </w:r>
    </w:p>
    <w:p w14:paraId="367A0CB1" w14:textId="77777777" w:rsidR="00465227" w:rsidRPr="00790EF0" w:rsidRDefault="00465227" w:rsidP="00EF7C78">
      <w:pPr>
        <w:spacing w:line="276" w:lineRule="auto"/>
        <w:jc w:val="both"/>
        <w:rPr>
          <w:rFonts w:ascii="Arial" w:hAnsi="Arial" w:cs="Arial"/>
          <w:sz w:val="22"/>
          <w:szCs w:val="22"/>
        </w:rPr>
      </w:pPr>
    </w:p>
    <w:p w14:paraId="0345AFDB" w14:textId="77777777" w:rsidR="00465227" w:rsidRPr="00790EF0" w:rsidRDefault="00465227" w:rsidP="00EF7C78">
      <w:pPr>
        <w:pStyle w:val="ListParagraph"/>
        <w:numPr>
          <w:ilvl w:val="0"/>
          <w:numId w:val="6"/>
        </w:numPr>
        <w:spacing w:line="276" w:lineRule="auto"/>
        <w:jc w:val="both"/>
        <w:rPr>
          <w:rFonts w:ascii="Arial" w:hAnsi="Arial" w:cs="Arial"/>
          <w:sz w:val="22"/>
          <w:szCs w:val="22"/>
        </w:rPr>
      </w:pPr>
      <w:r w:rsidRPr="00790EF0">
        <w:rPr>
          <w:rFonts w:ascii="Arial" w:hAnsi="Arial" w:cs="Arial"/>
          <w:sz w:val="22"/>
          <w:szCs w:val="22"/>
        </w:rPr>
        <w:t>Abused Children</w:t>
      </w:r>
    </w:p>
    <w:p w14:paraId="237817F6" w14:textId="77777777" w:rsidR="00465227" w:rsidRPr="00790EF0" w:rsidRDefault="00465227" w:rsidP="00EF7C78">
      <w:pPr>
        <w:pStyle w:val="ListParagraph"/>
        <w:numPr>
          <w:ilvl w:val="0"/>
          <w:numId w:val="6"/>
        </w:numPr>
        <w:spacing w:line="276" w:lineRule="auto"/>
        <w:jc w:val="both"/>
        <w:rPr>
          <w:rFonts w:ascii="Arial" w:hAnsi="Arial" w:cs="Arial"/>
          <w:sz w:val="22"/>
          <w:szCs w:val="22"/>
        </w:rPr>
      </w:pPr>
      <w:r w:rsidRPr="00790EF0">
        <w:rPr>
          <w:rFonts w:ascii="Arial" w:hAnsi="Arial" w:cs="Arial"/>
          <w:sz w:val="22"/>
          <w:szCs w:val="22"/>
        </w:rPr>
        <w:t>Battered Spouses</w:t>
      </w:r>
    </w:p>
    <w:p w14:paraId="513C0313" w14:textId="77777777" w:rsidR="00465227" w:rsidRPr="00790EF0" w:rsidRDefault="00C23CA9" w:rsidP="00EF7C78">
      <w:pPr>
        <w:pStyle w:val="ListParagraph"/>
        <w:numPr>
          <w:ilvl w:val="0"/>
          <w:numId w:val="6"/>
        </w:numPr>
        <w:spacing w:line="276" w:lineRule="auto"/>
        <w:jc w:val="both"/>
        <w:rPr>
          <w:rFonts w:ascii="Arial" w:hAnsi="Arial" w:cs="Arial"/>
          <w:sz w:val="22"/>
          <w:szCs w:val="22"/>
        </w:rPr>
      </w:pPr>
      <w:r w:rsidRPr="00790EF0">
        <w:rPr>
          <w:rFonts w:ascii="Arial" w:hAnsi="Arial" w:cs="Arial"/>
          <w:sz w:val="22"/>
          <w:szCs w:val="22"/>
        </w:rPr>
        <w:t>Severely Disabled Adu</w:t>
      </w:r>
      <w:r w:rsidR="00465227" w:rsidRPr="00790EF0">
        <w:rPr>
          <w:rFonts w:ascii="Arial" w:hAnsi="Arial" w:cs="Arial"/>
          <w:sz w:val="22"/>
          <w:szCs w:val="22"/>
        </w:rPr>
        <w:t>lts</w:t>
      </w:r>
    </w:p>
    <w:p w14:paraId="064EBE0E" w14:textId="77777777" w:rsidR="00465227" w:rsidRPr="00790EF0" w:rsidRDefault="00465227" w:rsidP="00EF7C78">
      <w:pPr>
        <w:pStyle w:val="ListParagraph"/>
        <w:numPr>
          <w:ilvl w:val="0"/>
          <w:numId w:val="6"/>
        </w:numPr>
        <w:spacing w:line="276" w:lineRule="auto"/>
        <w:jc w:val="both"/>
        <w:rPr>
          <w:rFonts w:ascii="Arial" w:hAnsi="Arial" w:cs="Arial"/>
          <w:sz w:val="22"/>
          <w:szCs w:val="22"/>
        </w:rPr>
      </w:pPr>
      <w:r w:rsidRPr="00790EF0">
        <w:rPr>
          <w:rFonts w:ascii="Arial" w:hAnsi="Arial" w:cs="Arial"/>
          <w:sz w:val="22"/>
          <w:szCs w:val="22"/>
        </w:rPr>
        <w:t>Homeless Persons</w:t>
      </w:r>
    </w:p>
    <w:p w14:paraId="15DDE3DF" w14:textId="77777777" w:rsidR="00465227" w:rsidRPr="00790EF0" w:rsidRDefault="00465227" w:rsidP="00EF7C78">
      <w:pPr>
        <w:pStyle w:val="ListParagraph"/>
        <w:numPr>
          <w:ilvl w:val="0"/>
          <w:numId w:val="6"/>
        </w:numPr>
        <w:spacing w:line="276" w:lineRule="auto"/>
        <w:jc w:val="both"/>
        <w:rPr>
          <w:rFonts w:ascii="Arial" w:hAnsi="Arial" w:cs="Arial"/>
          <w:sz w:val="22"/>
          <w:szCs w:val="22"/>
        </w:rPr>
      </w:pPr>
      <w:r w:rsidRPr="00790EF0">
        <w:rPr>
          <w:rFonts w:ascii="Arial" w:hAnsi="Arial" w:cs="Arial"/>
          <w:sz w:val="22"/>
          <w:szCs w:val="22"/>
        </w:rPr>
        <w:t>Illiterate Adults</w:t>
      </w:r>
    </w:p>
    <w:p w14:paraId="7C7BB21B" w14:textId="77777777" w:rsidR="00465227" w:rsidRPr="00790EF0" w:rsidRDefault="00465227" w:rsidP="00EF7C78">
      <w:pPr>
        <w:pStyle w:val="ListParagraph"/>
        <w:numPr>
          <w:ilvl w:val="0"/>
          <w:numId w:val="6"/>
        </w:numPr>
        <w:spacing w:line="276" w:lineRule="auto"/>
        <w:jc w:val="both"/>
        <w:rPr>
          <w:rFonts w:ascii="Arial" w:hAnsi="Arial" w:cs="Arial"/>
          <w:sz w:val="22"/>
          <w:szCs w:val="22"/>
        </w:rPr>
      </w:pPr>
      <w:proofErr w:type="gramStart"/>
      <w:r w:rsidRPr="00790EF0">
        <w:rPr>
          <w:rFonts w:ascii="Arial" w:hAnsi="Arial" w:cs="Arial"/>
          <w:sz w:val="22"/>
          <w:szCs w:val="22"/>
        </w:rPr>
        <w:t>Persons</w:t>
      </w:r>
      <w:proofErr w:type="gramEnd"/>
      <w:r w:rsidRPr="00790EF0">
        <w:rPr>
          <w:rFonts w:ascii="Arial" w:hAnsi="Arial" w:cs="Arial"/>
          <w:sz w:val="22"/>
          <w:szCs w:val="22"/>
        </w:rPr>
        <w:t xml:space="preserve"> with AIDS</w:t>
      </w:r>
    </w:p>
    <w:p w14:paraId="306CBCAE" w14:textId="77777777" w:rsidR="00465227" w:rsidRPr="00790EF0" w:rsidRDefault="00465227" w:rsidP="00EF7C78">
      <w:pPr>
        <w:pStyle w:val="ListParagraph"/>
        <w:numPr>
          <w:ilvl w:val="0"/>
          <w:numId w:val="6"/>
        </w:numPr>
        <w:spacing w:line="276" w:lineRule="auto"/>
        <w:jc w:val="both"/>
        <w:rPr>
          <w:rFonts w:ascii="Arial" w:hAnsi="Arial" w:cs="Arial"/>
          <w:sz w:val="22"/>
          <w:szCs w:val="22"/>
        </w:rPr>
      </w:pPr>
      <w:r w:rsidRPr="00790EF0">
        <w:rPr>
          <w:rFonts w:ascii="Arial" w:hAnsi="Arial" w:cs="Arial"/>
          <w:sz w:val="22"/>
          <w:szCs w:val="22"/>
        </w:rPr>
        <w:t>Migrant Farm Workers</w:t>
      </w:r>
    </w:p>
    <w:p w14:paraId="568F3740" w14:textId="77777777" w:rsidR="00465227" w:rsidRPr="00790EF0" w:rsidRDefault="00465227" w:rsidP="00EF7C78">
      <w:pPr>
        <w:pStyle w:val="ListParagraph"/>
        <w:numPr>
          <w:ilvl w:val="0"/>
          <w:numId w:val="6"/>
        </w:numPr>
        <w:spacing w:line="276" w:lineRule="auto"/>
        <w:jc w:val="both"/>
        <w:rPr>
          <w:rFonts w:ascii="Arial" w:hAnsi="Arial" w:cs="Arial"/>
          <w:sz w:val="22"/>
          <w:szCs w:val="22"/>
        </w:rPr>
      </w:pPr>
      <w:r w:rsidRPr="00790EF0">
        <w:rPr>
          <w:rFonts w:ascii="Arial" w:hAnsi="Arial" w:cs="Arial"/>
          <w:sz w:val="22"/>
          <w:szCs w:val="22"/>
        </w:rPr>
        <w:t>Elderly Persons</w:t>
      </w:r>
    </w:p>
    <w:p w14:paraId="4F477C7F" w14:textId="77777777" w:rsidR="00FF1C5A" w:rsidRPr="00790EF0" w:rsidRDefault="00FF1C5A" w:rsidP="00EF7C78">
      <w:pPr>
        <w:pStyle w:val="ListParagraph"/>
        <w:spacing w:line="276" w:lineRule="auto"/>
        <w:ind w:left="1440"/>
        <w:jc w:val="both"/>
        <w:rPr>
          <w:rFonts w:ascii="Arial" w:hAnsi="Arial" w:cs="Arial"/>
          <w:sz w:val="22"/>
          <w:szCs w:val="22"/>
        </w:rPr>
      </w:pPr>
    </w:p>
    <w:p w14:paraId="048003B5" w14:textId="77777777" w:rsidR="00465227" w:rsidRPr="00790EF0" w:rsidRDefault="00465227" w:rsidP="00EF7C78">
      <w:pPr>
        <w:spacing w:line="276" w:lineRule="auto"/>
        <w:jc w:val="both"/>
        <w:rPr>
          <w:rFonts w:ascii="Arial" w:hAnsi="Arial" w:cs="Arial"/>
          <w:sz w:val="22"/>
          <w:szCs w:val="22"/>
        </w:rPr>
      </w:pPr>
      <w:r w:rsidRPr="00790EF0">
        <w:rPr>
          <w:rFonts w:ascii="Arial" w:hAnsi="Arial" w:cs="Arial"/>
          <w:sz w:val="22"/>
          <w:szCs w:val="22"/>
        </w:rPr>
        <w:t>HUD’s definition of “Homeless” is relatively strict. According to Title 42, chapter 119, Subchapter I, homeless is defined as:</w:t>
      </w:r>
    </w:p>
    <w:p w14:paraId="3E1AFBFD" w14:textId="77777777" w:rsidR="00465227" w:rsidRPr="00790EF0" w:rsidRDefault="00465227" w:rsidP="00EF7C78">
      <w:pPr>
        <w:spacing w:line="276" w:lineRule="auto"/>
        <w:jc w:val="both"/>
        <w:rPr>
          <w:rFonts w:ascii="Arial" w:hAnsi="Arial" w:cs="Arial"/>
          <w:sz w:val="22"/>
          <w:szCs w:val="22"/>
        </w:rPr>
      </w:pPr>
    </w:p>
    <w:p w14:paraId="2C41EC75" w14:textId="77777777" w:rsidR="00465227" w:rsidRPr="00790EF0" w:rsidRDefault="00465227" w:rsidP="00EF7C78">
      <w:pPr>
        <w:pStyle w:val="ListParagraph"/>
        <w:numPr>
          <w:ilvl w:val="0"/>
          <w:numId w:val="7"/>
        </w:numPr>
        <w:spacing w:line="276" w:lineRule="auto"/>
        <w:jc w:val="both"/>
        <w:rPr>
          <w:rFonts w:ascii="Arial" w:hAnsi="Arial" w:cs="Arial"/>
          <w:sz w:val="22"/>
          <w:szCs w:val="22"/>
        </w:rPr>
      </w:pPr>
      <w:r w:rsidRPr="00790EF0">
        <w:rPr>
          <w:rFonts w:ascii="Arial" w:hAnsi="Arial" w:cs="Arial"/>
          <w:sz w:val="22"/>
          <w:szCs w:val="22"/>
        </w:rPr>
        <w:t xml:space="preserve">An individual who lacks a fixed regular, and adequate </w:t>
      </w:r>
      <w:r w:rsidR="00C23CA9" w:rsidRPr="00790EF0">
        <w:rPr>
          <w:rFonts w:ascii="Arial" w:hAnsi="Arial" w:cs="Arial"/>
          <w:sz w:val="22"/>
          <w:szCs w:val="22"/>
        </w:rPr>
        <w:t>nighttime</w:t>
      </w:r>
      <w:r w:rsidRPr="00790EF0">
        <w:rPr>
          <w:rFonts w:ascii="Arial" w:hAnsi="Arial" w:cs="Arial"/>
          <w:sz w:val="22"/>
          <w:szCs w:val="22"/>
        </w:rPr>
        <w:t xml:space="preserve"> residence; and </w:t>
      </w:r>
    </w:p>
    <w:p w14:paraId="78190C48" w14:textId="77777777" w:rsidR="00465227" w:rsidRPr="00790EF0" w:rsidRDefault="00465227" w:rsidP="00EF7C78">
      <w:pPr>
        <w:pStyle w:val="ListParagraph"/>
        <w:numPr>
          <w:ilvl w:val="0"/>
          <w:numId w:val="7"/>
        </w:numPr>
        <w:spacing w:line="276" w:lineRule="auto"/>
        <w:jc w:val="both"/>
        <w:rPr>
          <w:rFonts w:ascii="Arial" w:hAnsi="Arial" w:cs="Arial"/>
          <w:sz w:val="22"/>
          <w:szCs w:val="22"/>
        </w:rPr>
      </w:pPr>
      <w:r w:rsidRPr="00790EF0">
        <w:rPr>
          <w:rFonts w:ascii="Arial" w:hAnsi="Arial" w:cs="Arial"/>
          <w:sz w:val="22"/>
          <w:szCs w:val="22"/>
        </w:rPr>
        <w:t>An individual who has a primary nighttime residence that is –</w:t>
      </w:r>
    </w:p>
    <w:p w14:paraId="73F926CE" w14:textId="77777777" w:rsidR="00465227" w:rsidRPr="00790EF0" w:rsidRDefault="00465227" w:rsidP="00EF7C78">
      <w:pPr>
        <w:pStyle w:val="ListParagraph"/>
        <w:numPr>
          <w:ilvl w:val="0"/>
          <w:numId w:val="8"/>
        </w:numPr>
        <w:spacing w:line="276" w:lineRule="auto"/>
        <w:jc w:val="both"/>
        <w:rPr>
          <w:rFonts w:ascii="Arial" w:hAnsi="Arial" w:cs="Arial"/>
          <w:sz w:val="22"/>
          <w:szCs w:val="22"/>
        </w:rPr>
      </w:pPr>
      <w:r w:rsidRPr="00790EF0">
        <w:rPr>
          <w:rFonts w:ascii="Arial" w:hAnsi="Arial" w:cs="Arial"/>
          <w:sz w:val="22"/>
          <w:szCs w:val="22"/>
        </w:rPr>
        <w:t xml:space="preserve">A supervised publicly or privately operated shelter designed to provide temporary living </w:t>
      </w:r>
      <w:r w:rsidR="00C23CA9" w:rsidRPr="00790EF0">
        <w:rPr>
          <w:rFonts w:ascii="Arial" w:hAnsi="Arial" w:cs="Arial"/>
          <w:sz w:val="22"/>
          <w:szCs w:val="22"/>
        </w:rPr>
        <w:t>accommodations (including welfare hotels, congregate shelters, and transitional housing for the mentally ill</w:t>
      </w:r>
      <w:proofErr w:type="gramStart"/>
      <w:r w:rsidR="00C23CA9" w:rsidRPr="00790EF0">
        <w:rPr>
          <w:rFonts w:ascii="Arial" w:hAnsi="Arial" w:cs="Arial"/>
          <w:sz w:val="22"/>
          <w:szCs w:val="22"/>
        </w:rPr>
        <w:t>);</w:t>
      </w:r>
      <w:proofErr w:type="gramEnd"/>
    </w:p>
    <w:p w14:paraId="3852A865" w14:textId="77777777" w:rsidR="00C23CA9" w:rsidRPr="00790EF0" w:rsidRDefault="00C23CA9" w:rsidP="00EF7C78">
      <w:pPr>
        <w:pStyle w:val="ListParagraph"/>
        <w:numPr>
          <w:ilvl w:val="0"/>
          <w:numId w:val="8"/>
        </w:numPr>
        <w:spacing w:line="276" w:lineRule="auto"/>
        <w:jc w:val="both"/>
        <w:rPr>
          <w:rFonts w:ascii="Arial" w:hAnsi="Arial" w:cs="Arial"/>
          <w:sz w:val="22"/>
          <w:szCs w:val="22"/>
        </w:rPr>
      </w:pPr>
      <w:r w:rsidRPr="00790EF0">
        <w:rPr>
          <w:rFonts w:ascii="Arial" w:hAnsi="Arial" w:cs="Arial"/>
          <w:sz w:val="22"/>
          <w:szCs w:val="22"/>
        </w:rPr>
        <w:t>An institution that provides a temporary residence for individuals intended to be institutionalized; or</w:t>
      </w:r>
    </w:p>
    <w:p w14:paraId="5612F266" w14:textId="77777777" w:rsidR="00C23CA9" w:rsidRPr="00790EF0" w:rsidRDefault="00C23CA9" w:rsidP="00EF7C78">
      <w:pPr>
        <w:pStyle w:val="ListParagraph"/>
        <w:numPr>
          <w:ilvl w:val="0"/>
          <w:numId w:val="8"/>
        </w:numPr>
        <w:spacing w:line="276" w:lineRule="auto"/>
        <w:jc w:val="both"/>
        <w:rPr>
          <w:rFonts w:ascii="Arial" w:hAnsi="Arial" w:cs="Arial"/>
          <w:sz w:val="22"/>
          <w:szCs w:val="22"/>
        </w:rPr>
      </w:pPr>
      <w:r w:rsidRPr="00790EF0">
        <w:rPr>
          <w:rFonts w:ascii="Arial" w:hAnsi="Arial" w:cs="Arial"/>
          <w:sz w:val="22"/>
          <w:szCs w:val="22"/>
        </w:rPr>
        <w:t xml:space="preserve">A public or private place not designed for, or ordinarily used as, </w:t>
      </w:r>
      <w:proofErr w:type="gramStart"/>
      <w:r w:rsidRPr="00790EF0">
        <w:rPr>
          <w:rFonts w:ascii="Arial" w:hAnsi="Arial" w:cs="Arial"/>
          <w:sz w:val="22"/>
          <w:szCs w:val="22"/>
        </w:rPr>
        <w:t>a regular</w:t>
      </w:r>
      <w:proofErr w:type="gramEnd"/>
      <w:r w:rsidRPr="00790EF0">
        <w:rPr>
          <w:rFonts w:ascii="Arial" w:hAnsi="Arial" w:cs="Arial"/>
          <w:sz w:val="22"/>
          <w:szCs w:val="22"/>
        </w:rPr>
        <w:t xml:space="preserve"> sleeping accommodation for human beings.</w:t>
      </w:r>
    </w:p>
    <w:p w14:paraId="2FEA0660" w14:textId="77777777" w:rsidR="00C23CA9" w:rsidRPr="00790EF0" w:rsidRDefault="00C23CA9" w:rsidP="00EF7C78">
      <w:pPr>
        <w:spacing w:line="276" w:lineRule="auto"/>
        <w:jc w:val="both"/>
        <w:rPr>
          <w:rFonts w:ascii="Arial" w:hAnsi="Arial" w:cs="Arial"/>
          <w:sz w:val="22"/>
          <w:szCs w:val="22"/>
        </w:rPr>
      </w:pPr>
    </w:p>
    <w:p w14:paraId="40036A1D" w14:textId="77777777" w:rsidR="00733F74" w:rsidRPr="00790EF0" w:rsidRDefault="00733F74" w:rsidP="00EF7C78">
      <w:pPr>
        <w:spacing w:line="276" w:lineRule="auto"/>
        <w:jc w:val="both"/>
        <w:rPr>
          <w:rFonts w:ascii="Arial" w:hAnsi="Arial" w:cs="Arial"/>
          <w:sz w:val="22"/>
          <w:szCs w:val="22"/>
        </w:rPr>
      </w:pPr>
      <w:r w:rsidRPr="00790EF0">
        <w:rPr>
          <w:rFonts w:ascii="Arial" w:hAnsi="Arial" w:cs="Arial"/>
          <w:sz w:val="22"/>
          <w:szCs w:val="22"/>
        </w:rPr>
        <w:t>Therefore, individuals and families presenting with these characteristics may be considered homeless and may receive homeless assistance from the CDBG funded activities.</w:t>
      </w:r>
    </w:p>
    <w:p w14:paraId="5E0AC12F" w14:textId="77777777" w:rsidR="00733F74" w:rsidRPr="00790EF0" w:rsidRDefault="00733F74" w:rsidP="00EF7C78">
      <w:pPr>
        <w:spacing w:line="276" w:lineRule="auto"/>
        <w:jc w:val="both"/>
        <w:rPr>
          <w:rFonts w:ascii="Arial" w:hAnsi="Arial" w:cs="Arial"/>
          <w:sz w:val="22"/>
          <w:szCs w:val="22"/>
        </w:rPr>
      </w:pPr>
    </w:p>
    <w:p w14:paraId="5DA2226E" w14:textId="77777777" w:rsidR="00733F74" w:rsidRPr="00790EF0" w:rsidRDefault="00733F74" w:rsidP="00EF7C78">
      <w:pPr>
        <w:spacing w:line="276" w:lineRule="auto"/>
        <w:jc w:val="both"/>
        <w:rPr>
          <w:rFonts w:ascii="Arial" w:hAnsi="Arial" w:cs="Arial"/>
          <w:b/>
          <w:sz w:val="22"/>
          <w:szCs w:val="22"/>
          <w:u w:val="single"/>
        </w:rPr>
      </w:pPr>
      <w:r w:rsidRPr="00790EF0">
        <w:rPr>
          <w:rFonts w:ascii="Arial" w:hAnsi="Arial" w:cs="Arial"/>
          <w:b/>
          <w:sz w:val="22"/>
          <w:szCs w:val="22"/>
          <w:u w:val="single"/>
        </w:rPr>
        <w:t>Please Note: Those who request funding for homeless services will be expected to participate in the Chemung County Homeless Management Information System (HMIS).</w:t>
      </w:r>
    </w:p>
    <w:p w14:paraId="300FC78E" w14:textId="77777777" w:rsidR="00733F74" w:rsidRPr="00790EF0" w:rsidRDefault="00733F74" w:rsidP="00EF7C78">
      <w:pPr>
        <w:spacing w:line="276" w:lineRule="auto"/>
        <w:jc w:val="both"/>
        <w:rPr>
          <w:rFonts w:ascii="Arial" w:hAnsi="Arial" w:cs="Arial"/>
          <w:sz w:val="22"/>
          <w:szCs w:val="22"/>
        </w:rPr>
      </w:pPr>
    </w:p>
    <w:p w14:paraId="68675425" w14:textId="77777777" w:rsidR="00AB3CCA" w:rsidRPr="00790EF0" w:rsidRDefault="00AB3CCA" w:rsidP="00EF7C78">
      <w:pPr>
        <w:spacing w:line="276" w:lineRule="auto"/>
        <w:jc w:val="both"/>
        <w:rPr>
          <w:rFonts w:ascii="Arial" w:hAnsi="Arial" w:cs="Arial"/>
          <w:sz w:val="22"/>
          <w:szCs w:val="22"/>
        </w:rPr>
      </w:pPr>
    </w:p>
    <w:p w14:paraId="5F140D2B" w14:textId="77777777" w:rsidR="000E3EB7" w:rsidRPr="00790EF0" w:rsidRDefault="000E3EB7" w:rsidP="00EF7C78">
      <w:pPr>
        <w:spacing w:line="276" w:lineRule="auto"/>
        <w:jc w:val="both"/>
        <w:rPr>
          <w:rFonts w:ascii="Arial" w:hAnsi="Arial" w:cs="Arial"/>
          <w:b/>
          <w:i/>
          <w:sz w:val="22"/>
          <w:szCs w:val="22"/>
        </w:rPr>
      </w:pPr>
      <w:r w:rsidRPr="00790EF0">
        <w:rPr>
          <w:rFonts w:ascii="Arial" w:hAnsi="Arial" w:cs="Arial"/>
          <w:b/>
          <w:i/>
          <w:sz w:val="22"/>
          <w:szCs w:val="22"/>
        </w:rPr>
        <w:t>Elimination of Slums and Blight</w:t>
      </w:r>
    </w:p>
    <w:p w14:paraId="1F4A22E2" w14:textId="77777777" w:rsidR="000E3EB7" w:rsidRPr="00790EF0" w:rsidRDefault="000E3EB7" w:rsidP="00EF7C78">
      <w:pPr>
        <w:spacing w:line="276" w:lineRule="auto"/>
        <w:jc w:val="both"/>
        <w:rPr>
          <w:rFonts w:ascii="Arial" w:hAnsi="Arial" w:cs="Arial"/>
          <w:sz w:val="22"/>
          <w:szCs w:val="22"/>
        </w:rPr>
      </w:pPr>
      <w:r w:rsidRPr="00790EF0">
        <w:rPr>
          <w:rFonts w:ascii="Arial" w:hAnsi="Arial" w:cs="Arial"/>
          <w:sz w:val="22"/>
          <w:szCs w:val="22"/>
        </w:rPr>
        <w:t>This National Objective is usually associated with the rehabilitation of properties, the demolition of structures and, in some cases, site reclamation and improvement. It is unlikely that any public services programs will satisfy the requirements of this National Objective.</w:t>
      </w:r>
    </w:p>
    <w:p w14:paraId="7A290008" w14:textId="77777777" w:rsidR="00AB3CCA" w:rsidRPr="00790EF0" w:rsidRDefault="00AB3CCA" w:rsidP="00EF7C78">
      <w:pPr>
        <w:spacing w:line="276" w:lineRule="auto"/>
        <w:jc w:val="both"/>
        <w:rPr>
          <w:rFonts w:ascii="Arial" w:hAnsi="Arial" w:cs="Arial"/>
          <w:sz w:val="22"/>
          <w:szCs w:val="22"/>
        </w:rPr>
      </w:pPr>
    </w:p>
    <w:p w14:paraId="11F31B22" w14:textId="77777777" w:rsidR="000E3EB7" w:rsidRPr="00790EF0" w:rsidRDefault="000E3EB7" w:rsidP="00EF7C78">
      <w:pPr>
        <w:spacing w:line="276" w:lineRule="auto"/>
        <w:jc w:val="both"/>
        <w:rPr>
          <w:rFonts w:ascii="Arial" w:hAnsi="Arial" w:cs="Arial"/>
          <w:b/>
          <w:i/>
          <w:sz w:val="22"/>
          <w:szCs w:val="22"/>
        </w:rPr>
      </w:pPr>
      <w:r w:rsidRPr="00790EF0">
        <w:rPr>
          <w:rFonts w:ascii="Arial" w:hAnsi="Arial" w:cs="Arial"/>
          <w:b/>
          <w:i/>
          <w:sz w:val="22"/>
          <w:szCs w:val="22"/>
        </w:rPr>
        <w:lastRenderedPageBreak/>
        <w:t>Urgent Need</w:t>
      </w:r>
    </w:p>
    <w:p w14:paraId="3664B44E" w14:textId="77777777" w:rsidR="000E3EB7" w:rsidRPr="00790EF0" w:rsidRDefault="000E3EB7" w:rsidP="00EF7C78">
      <w:pPr>
        <w:spacing w:line="276" w:lineRule="auto"/>
        <w:jc w:val="both"/>
        <w:rPr>
          <w:rFonts w:ascii="Arial" w:hAnsi="Arial" w:cs="Arial"/>
          <w:sz w:val="22"/>
          <w:szCs w:val="22"/>
        </w:rPr>
      </w:pPr>
      <w:r w:rsidRPr="00790EF0">
        <w:rPr>
          <w:rFonts w:ascii="Arial" w:hAnsi="Arial" w:cs="Arial"/>
          <w:sz w:val="22"/>
          <w:szCs w:val="22"/>
        </w:rPr>
        <w:t>This does not mean that your program urgently needs funding! The National Objective of Urgent Need relates to the use of CDBG funding to address emergency situations brought about by natural and other disasters such as flooding, hurricanes etc. Staff does not anticipate any programs falling under this National Objective.</w:t>
      </w:r>
    </w:p>
    <w:p w14:paraId="5065DCB7" w14:textId="77777777" w:rsidR="000E3EB7" w:rsidRPr="00790EF0" w:rsidRDefault="000E3EB7" w:rsidP="00EF7C78">
      <w:pPr>
        <w:spacing w:line="276" w:lineRule="auto"/>
        <w:jc w:val="both"/>
        <w:rPr>
          <w:rFonts w:ascii="Arial" w:hAnsi="Arial" w:cs="Arial"/>
          <w:sz w:val="22"/>
          <w:szCs w:val="22"/>
        </w:rPr>
      </w:pPr>
    </w:p>
    <w:p w14:paraId="6ED14426" w14:textId="77777777" w:rsidR="000E3EB7" w:rsidRPr="00790EF0" w:rsidRDefault="000E3EB7" w:rsidP="00EF7C78">
      <w:pPr>
        <w:spacing w:line="276" w:lineRule="auto"/>
        <w:jc w:val="both"/>
        <w:rPr>
          <w:rFonts w:ascii="Arial" w:hAnsi="Arial" w:cs="Arial"/>
          <w:b/>
          <w:i/>
          <w:sz w:val="22"/>
          <w:szCs w:val="22"/>
        </w:rPr>
      </w:pPr>
      <w:r w:rsidRPr="00790EF0">
        <w:rPr>
          <w:rFonts w:ascii="Arial" w:hAnsi="Arial" w:cs="Arial"/>
          <w:b/>
          <w:i/>
          <w:sz w:val="22"/>
          <w:szCs w:val="22"/>
        </w:rPr>
        <w:t>Income Eligibility</w:t>
      </w:r>
    </w:p>
    <w:p w14:paraId="6D3066AE" w14:textId="77777777" w:rsidR="00E9085E" w:rsidRPr="00790EF0" w:rsidRDefault="000E3EB7" w:rsidP="00EF7C78">
      <w:pPr>
        <w:spacing w:line="276" w:lineRule="auto"/>
        <w:jc w:val="both"/>
        <w:rPr>
          <w:rFonts w:ascii="Arial" w:hAnsi="Arial" w:cs="Arial"/>
          <w:sz w:val="22"/>
          <w:szCs w:val="22"/>
        </w:rPr>
      </w:pPr>
      <w:r w:rsidRPr="00790EF0">
        <w:rPr>
          <w:rFonts w:ascii="Arial" w:hAnsi="Arial" w:cs="Arial"/>
          <w:sz w:val="22"/>
          <w:szCs w:val="22"/>
        </w:rPr>
        <w:t xml:space="preserve">The </w:t>
      </w:r>
      <w:proofErr w:type="gramStart"/>
      <w:r w:rsidRPr="00790EF0">
        <w:rPr>
          <w:rFonts w:ascii="Arial" w:hAnsi="Arial" w:cs="Arial"/>
          <w:sz w:val="22"/>
          <w:szCs w:val="22"/>
        </w:rPr>
        <w:t>City</w:t>
      </w:r>
      <w:proofErr w:type="gramEnd"/>
      <w:r w:rsidRPr="00790EF0">
        <w:rPr>
          <w:rFonts w:ascii="Arial" w:hAnsi="Arial" w:cs="Arial"/>
          <w:sz w:val="22"/>
          <w:szCs w:val="22"/>
        </w:rPr>
        <w:t xml:space="preserve"> uses income guidelines, created for our area by the US Department of Housing and Urban Development (HUD),</w:t>
      </w:r>
      <w:r w:rsidR="00AB3CCA" w:rsidRPr="00790EF0">
        <w:rPr>
          <w:rFonts w:ascii="Arial" w:hAnsi="Arial" w:cs="Arial"/>
          <w:sz w:val="22"/>
          <w:szCs w:val="22"/>
        </w:rPr>
        <w:t xml:space="preserve"> to determine the </w:t>
      </w:r>
      <w:proofErr w:type="gramStart"/>
      <w:r w:rsidR="00AB3CCA" w:rsidRPr="00790EF0">
        <w:rPr>
          <w:rFonts w:ascii="Arial" w:hAnsi="Arial" w:cs="Arial"/>
          <w:sz w:val="22"/>
          <w:szCs w:val="22"/>
        </w:rPr>
        <w:t>relative</w:t>
      </w:r>
      <w:proofErr w:type="gramEnd"/>
      <w:r w:rsidR="00AB3CCA" w:rsidRPr="00790EF0">
        <w:rPr>
          <w:rFonts w:ascii="Arial" w:hAnsi="Arial" w:cs="Arial"/>
          <w:sz w:val="22"/>
          <w:szCs w:val="22"/>
        </w:rPr>
        <w:t xml:space="preserve"> </w:t>
      </w:r>
      <w:proofErr w:type="gramStart"/>
      <w:r w:rsidR="00AB3CCA" w:rsidRPr="00790EF0">
        <w:rPr>
          <w:rFonts w:ascii="Arial" w:hAnsi="Arial" w:cs="Arial"/>
          <w:sz w:val="22"/>
          <w:szCs w:val="22"/>
        </w:rPr>
        <w:t xml:space="preserve">low and moderate </w:t>
      </w:r>
      <w:r w:rsidRPr="00790EF0">
        <w:rPr>
          <w:rFonts w:ascii="Arial" w:hAnsi="Arial" w:cs="Arial"/>
          <w:sz w:val="22"/>
          <w:szCs w:val="22"/>
        </w:rPr>
        <w:t>income</w:t>
      </w:r>
      <w:proofErr w:type="gramEnd"/>
      <w:r w:rsidRPr="00790EF0">
        <w:rPr>
          <w:rFonts w:ascii="Arial" w:hAnsi="Arial" w:cs="Arial"/>
          <w:sz w:val="22"/>
          <w:szCs w:val="22"/>
        </w:rPr>
        <w:t xml:space="preserve"> status of program participants and areas of the </w:t>
      </w:r>
      <w:proofErr w:type="gramStart"/>
      <w:r w:rsidRPr="00790EF0">
        <w:rPr>
          <w:rFonts w:ascii="Arial" w:hAnsi="Arial" w:cs="Arial"/>
          <w:sz w:val="22"/>
          <w:szCs w:val="22"/>
        </w:rPr>
        <w:t>City</w:t>
      </w:r>
      <w:proofErr w:type="gramEnd"/>
      <w:r w:rsidRPr="00790EF0">
        <w:rPr>
          <w:rFonts w:ascii="Arial" w:hAnsi="Arial" w:cs="Arial"/>
          <w:sz w:val="22"/>
          <w:szCs w:val="22"/>
        </w:rPr>
        <w:t>. These guidelines are:</w:t>
      </w:r>
    </w:p>
    <w:p w14:paraId="74E00B3B" w14:textId="77777777" w:rsidR="00E9085E" w:rsidRPr="00790EF0" w:rsidRDefault="00E9085E" w:rsidP="00C23CA9">
      <w:pPr>
        <w:rPr>
          <w:rFonts w:ascii="Arial" w:hAnsi="Arial" w:cs="Arial"/>
          <w:sz w:val="22"/>
          <w:szCs w:val="22"/>
        </w:rPr>
      </w:pPr>
    </w:p>
    <w:p w14:paraId="521BD789" w14:textId="77777777" w:rsidR="00AF2790" w:rsidRPr="00790EF0" w:rsidRDefault="00AF2790" w:rsidP="00C23CA9">
      <w:pPr>
        <w:rPr>
          <w:rFonts w:ascii="Arial" w:hAnsi="Arial" w:cs="Arial"/>
          <w:sz w:val="22"/>
          <w:szCs w:val="22"/>
        </w:rPr>
      </w:pPr>
    </w:p>
    <w:tbl>
      <w:tblPr>
        <w:tblStyle w:val="MediumGrid1-Accent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080"/>
        <w:gridCol w:w="1260"/>
        <w:gridCol w:w="1260"/>
        <w:gridCol w:w="1260"/>
        <w:gridCol w:w="1244"/>
        <w:gridCol w:w="1176"/>
        <w:gridCol w:w="1180"/>
      </w:tblGrid>
      <w:tr w:rsidR="00AF2790" w:rsidRPr="00790EF0" w14:paraId="66D7053D" w14:textId="77777777" w:rsidTr="00CA3952">
        <w:trPr>
          <w:cnfStyle w:val="100000000000" w:firstRow="1" w:lastRow="0" w:firstColumn="0" w:lastColumn="0" w:oddVBand="0" w:evenVBand="0" w:oddHBand="0"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1818" w:type="dxa"/>
          </w:tcPr>
          <w:p w14:paraId="11287B6A" w14:textId="619B2F97" w:rsidR="00AF2790" w:rsidRPr="00790EF0" w:rsidRDefault="00AF2790" w:rsidP="00C23CA9">
            <w:pPr>
              <w:rPr>
                <w:rFonts w:ascii="Arial" w:hAnsi="Arial" w:cs="Arial"/>
                <w:sz w:val="20"/>
                <w:szCs w:val="20"/>
              </w:rPr>
            </w:pPr>
            <w:r w:rsidRPr="00790EF0">
              <w:rPr>
                <w:rFonts w:ascii="Arial" w:hAnsi="Arial" w:cs="Arial"/>
                <w:sz w:val="20"/>
                <w:szCs w:val="20"/>
              </w:rPr>
              <w:t xml:space="preserve">FY </w:t>
            </w:r>
            <w:r w:rsidR="00AA0C2E" w:rsidRPr="00790EF0">
              <w:rPr>
                <w:rFonts w:ascii="Arial" w:hAnsi="Arial" w:cs="Arial"/>
                <w:sz w:val="20"/>
                <w:szCs w:val="20"/>
              </w:rPr>
              <w:t>202</w:t>
            </w:r>
            <w:r w:rsidR="00C01CA3">
              <w:rPr>
                <w:rFonts w:ascii="Arial" w:hAnsi="Arial" w:cs="Arial"/>
                <w:sz w:val="20"/>
                <w:szCs w:val="20"/>
              </w:rPr>
              <w:t>5</w:t>
            </w:r>
          </w:p>
          <w:p w14:paraId="59134069" w14:textId="77777777" w:rsidR="00AF2790" w:rsidRPr="00790EF0" w:rsidRDefault="00AF2790" w:rsidP="00C23CA9">
            <w:pPr>
              <w:rPr>
                <w:rFonts w:ascii="Arial" w:hAnsi="Arial" w:cs="Arial"/>
                <w:sz w:val="20"/>
                <w:szCs w:val="20"/>
              </w:rPr>
            </w:pPr>
            <w:r w:rsidRPr="00790EF0">
              <w:rPr>
                <w:rFonts w:ascii="Arial" w:hAnsi="Arial" w:cs="Arial"/>
                <w:sz w:val="20"/>
                <w:szCs w:val="20"/>
              </w:rPr>
              <w:t>Income Limit</w:t>
            </w:r>
          </w:p>
        </w:tc>
        <w:tc>
          <w:tcPr>
            <w:tcW w:w="1080" w:type="dxa"/>
          </w:tcPr>
          <w:p w14:paraId="529AF11B" w14:textId="77777777" w:rsidR="00AF2790" w:rsidRPr="00790EF0" w:rsidRDefault="00AF2790" w:rsidP="00C23CA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0EF0">
              <w:rPr>
                <w:rFonts w:ascii="Arial" w:hAnsi="Arial" w:cs="Arial"/>
                <w:sz w:val="20"/>
                <w:szCs w:val="20"/>
              </w:rPr>
              <w:t>1 Person</w:t>
            </w:r>
          </w:p>
        </w:tc>
        <w:tc>
          <w:tcPr>
            <w:tcW w:w="1260" w:type="dxa"/>
          </w:tcPr>
          <w:p w14:paraId="1D208768" w14:textId="77777777" w:rsidR="00AF2790" w:rsidRPr="00790EF0" w:rsidRDefault="00AF2790" w:rsidP="00C23CA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0EF0">
              <w:rPr>
                <w:rFonts w:ascii="Arial" w:hAnsi="Arial" w:cs="Arial"/>
                <w:sz w:val="20"/>
                <w:szCs w:val="20"/>
              </w:rPr>
              <w:t>2 Persons</w:t>
            </w:r>
          </w:p>
        </w:tc>
        <w:tc>
          <w:tcPr>
            <w:tcW w:w="1260" w:type="dxa"/>
          </w:tcPr>
          <w:p w14:paraId="03F75828" w14:textId="77777777" w:rsidR="00AF2790" w:rsidRPr="00790EF0" w:rsidRDefault="00AF2790" w:rsidP="00C23CA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0EF0">
              <w:rPr>
                <w:rFonts w:ascii="Arial" w:hAnsi="Arial" w:cs="Arial"/>
                <w:sz w:val="20"/>
                <w:szCs w:val="20"/>
              </w:rPr>
              <w:t>3 Persons</w:t>
            </w:r>
          </w:p>
        </w:tc>
        <w:tc>
          <w:tcPr>
            <w:tcW w:w="1260" w:type="dxa"/>
          </w:tcPr>
          <w:p w14:paraId="42FDB2EC" w14:textId="77777777" w:rsidR="00AF2790" w:rsidRPr="00790EF0" w:rsidRDefault="00AF2790" w:rsidP="00C23CA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0EF0">
              <w:rPr>
                <w:rFonts w:ascii="Arial" w:hAnsi="Arial" w:cs="Arial"/>
                <w:sz w:val="20"/>
                <w:szCs w:val="20"/>
              </w:rPr>
              <w:t>4 Persons</w:t>
            </w:r>
          </w:p>
        </w:tc>
        <w:tc>
          <w:tcPr>
            <w:tcW w:w="1244" w:type="dxa"/>
          </w:tcPr>
          <w:p w14:paraId="19C5F103" w14:textId="77777777" w:rsidR="00AF2790" w:rsidRPr="00790EF0" w:rsidRDefault="00AF2790" w:rsidP="00C23CA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0EF0">
              <w:rPr>
                <w:rFonts w:ascii="Arial" w:hAnsi="Arial" w:cs="Arial"/>
                <w:sz w:val="20"/>
                <w:szCs w:val="20"/>
              </w:rPr>
              <w:t>5 Persons</w:t>
            </w:r>
          </w:p>
        </w:tc>
        <w:tc>
          <w:tcPr>
            <w:tcW w:w="1176" w:type="dxa"/>
          </w:tcPr>
          <w:p w14:paraId="59BBBB6F" w14:textId="77777777" w:rsidR="00AF2790" w:rsidRPr="00790EF0" w:rsidRDefault="00AF2790" w:rsidP="00C23CA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0EF0">
              <w:rPr>
                <w:rFonts w:ascii="Arial" w:hAnsi="Arial" w:cs="Arial"/>
                <w:sz w:val="20"/>
                <w:szCs w:val="20"/>
              </w:rPr>
              <w:t>6 Persons</w:t>
            </w:r>
          </w:p>
        </w:tc>
        <w:tc>
          <w:tcPr>
            <w:tcW w:w="1180" w:type="dxa"/>
          </w:tcPr>
          <w:p w14:paraId="121265C6" w14:textId="77777777" w:rsidR="00AF2790" w:rsidRPr="00790EF0" w:rsidRDefault="00AF2790" w:rsidP="00C23CA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0EF0">
              <w:rPr>
                <w:rFonts w:ascii="Arial" w:hAnsi="Arial" w:cs="Arial"/>
                <w:sz w:val="20"/>
                <w:szCs w:val="20"/>
              </w:rPr>
              <w:t>7 Persons</w:t>
            </w:r>
          </w:p>
        </w:tc>
      </w:tr>
      <w:tr w:rsidR="00AF2790" w:rsidRPr="00790EF0" w14:paraId="1915C16C" w14:textId="77777777" w:rsidTr="0097305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818" w:type="dxa"/>
          </w:tcPr>
          <w:p w14:paraId="61F0EAB9" w14:textId="77777777" w:rsidR="00AF2790" w:rsidRPr="00790EF0" w:rsidRDefault="00AF2790" w:rsidP="00C23CA9">
            <w:pPr>
              <w:rPr>
                <w:rFonts w:ascii="Arial" w:hAnsi="Arial" w:cs="Arial"/>
                <w:sz w:val="20"/>
                <w:szCs w:val="20"/>
              </w:rPr>
            </w:pPr>
            <w:r w:rsidRPr="00790EF0">
              <w:rPr>
                <w:rFonts w:ascii="Arial" w:hAnsi="Arial" w:cs="Arial"/>
                <w:sz w:val="20"/>
                <w:szCs w:val="20"/>
              </w:rPr>
              <w:t>80% of Median Family Income (MFI)</w:t>
            </w:r>
          </w:p>
        </w:tc>
        <w:tc>
          <w:tcPr>
            <w:tcW w:w="1080" w:type="dxa"/>
          </w:tcPr>
          <w:p w14:paraId="726994D2" w14:textId="6858D98C" w:rsidR="00AF2790" w:rsidRPr="00790EF0" w:rsidRDefault="00AF2790" w:rsidP="0047682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90EF0">
              <w:rPr>
                <w:rFonts w:ascii="Arial" w:hAnsi="Arial" w:cs="Arial"/>
                <w:sz w:val="22"/>
                <w:szCs w:val="22"/>
              </w:rPr>
              <w:t>$</w:t>
            </w:r>
            <w:r w:rsidR="002A667C">
              <w:rPr>
                <w:rFonts w:ascii="Arial" w:hAnsi="Arial" w:cs="Arial"/>
                <w:sz w:val="22"/>
                <w:szCs w:val="22"/>
              </w:rPr>
              <w:t>49,600</w:t>
            </w:r>
          </w:p>
        </w:tc>
        <w:tc>
          <w:tcPr>
            <w:tcW w:w="1260" w:type="dxa"/>
          </w:tcPr>
          <w:p w14:paraId="577F1F6B" w14:textId="0CB51FE9" w:rsidR="00AF2790" w:rsidRPr="00790EF0" w:rsidRDefault="00AF2790" w:rsidP="007F5F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90EF0">
              <w:rPr>
                <w:rFonts w:ascii="Arial" w:hAnsi="Arial" w:cs="Arial"/>
                <w:sz w:val="22"/>
                <w:szCs w:val="22"/>
              </w:rPr>
              <w:t>$</w:t>
            </w:r>
            <w:r w:rsidR="00CD3913">
              <w:rPr>
                <w:rFonts w:ascii="Arial" w:hAnsi="Arial" w:cs="Arial"/>
                <w:sz w:val="22"/>
                <w:szCs w:val="22"/>
              </w:rPr>
              <w:t>5</w:t>
            </w:r>
            <w:r w:rsidR="002A667C">
              <w:rPr>
                <w:rFonts w:ascii="Arial" w:hAnsi="Arial" w:cs="Arial"/>
                <w:sz w:val="22"/>
                <w:szCs w:val="22"/>
              </w:rPr>
              <w:t>6,650</w:t>
            </w:r>
          </w:p>
        </w:tc>
        <w:tc>
          <w:tcPr>
            <w:tcW w:w="1260" w:type="dxa"/>
          </w:tcPr>
          <w:p w14:paraId="42E531B3" w14:textId="7FB68CBB" w:rsidR="00AF2790" w:rsidRPr="00790EF0" w:rsidRDefault="00AF2790" w:rsidP="007F5F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90EF0">
              <w:rPr>
                <w:rFonts w:ascii="Arial" w:hAnsi="Arial" w:cs="Arial"/>
                <w:sz w:val="22"/>
                <w:szCs w:val="22"/>
              </w:rPr>
              <w:t>$</w:t>
            </w:r>
            <w:r w:rsidR="00E904E8">
              <w:rPr>
                <w:rFonts w:ascii="Arial" w:hAnsi="Arial" w:cs="Arial"/>
                <w:sz w:val="22"/>
                <w:szCs w:val="22"/>
              </w:rPr>
              <w:t>6</w:t>
            </w:r>
            <w:r w:rsidR="002A667C">
              <w:rPr>
                <w:rFonts w:ascii="Arial" w:hAnsi="Arial" w:cs="Arial"/>
                <w:sz w:val="22"/>
                <w:szCs w:val="22"/>
              </w:rPr>
              <w:t>3,750</w:t>
            </w:r>
          </w:p>
        </w:tc>
        <w:tc>
          <w:tcPr>
            <w:tcW w:w="1260" w:type="dxa"/>
          </w:tcPr>
          <w:p w14:paraId="6DB07418" w14:textId="6B332AE8" w:rsidR="00AF2790" w:rsidRPr="00790EF0" w:rsidRDefault="00AF2790" w:rsidP="007F5F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90EF0">
              <w:rPr>
                <w:rFonts w:ascii="Arial" w:hAnsi="Arial" w:cs="Arial"/>
                <w:sz w:val="22"/>
                <w:szCs w:val="22"/>
              </w:rPr>
              <w:t>$</w:t>
            </w:r>
            <w:r w:rsidR="002A667C">
              <w:rPr>
                <w:rFonts w:ascii="Arial" w:hAnsi="Arial" w:cs="Arial"/>
                <w:sz w:val="22"/>
                <w:szCs w:val="22"/>
              </w:rPr>
              <w:t>70,800</w:t>
            </w:r>
          </w:p>
        </w:tc>
        <w:tc>
          <w:tcPr>
            <w:tcW w:w="1244" w:type="dxa"/>
          </w:tcPr>
          <w:p w14:paraId="2562B548" w14:textId="0B6A0A7A" w:rsidR="00AF2790" w:rsidRPr="00790EF0" w:rsidRDefault="009E60D5" w:rsidP="007F5F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r w:rsidR="00E904E8">
              <w:rPr>
                <w:rFonts w:ascii="Arial" w:hAnsi="Arial" w:cs="Arial"/>
                <w:sz w:val="22"/>
                <w:szCs w:val="22"/>
              </w:rPr>
              <w:t>7</w:t>
            </w:r>
            <w:r w:rsidR="002A667C">
              <w:rPr>
                <w:rFonts w:ascii="Arial" w:hAnsi="Arial" w:cs="Arial"/>
                <w:sz w:val="22"/>
                <w:szCs w:val="22"/>
              </w:rPr>
              <w:t>6,500</w:t>
            </w:r>
          </w:p>
        </w:tc>
        <w:tc>
          <w:tcPr>
            <w:tcW w:w="1176" w:type="dxa"/>
          </w:tcPr>
          <w:p w14:paraId="56D148AC" w14:textId="756F50E6" w:rsidR="00AF2790" w:rsidRPr="00790EF0" w:rsidRDefault="00AF2790" w:rsidP="007F5F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90EF0">
              <w:rPr>
                <w:rFonts w:ascii="Arial" w:hAnsi="Arial" w:cs="Arial"/>
                <w:sz w:val="22"/>
                <w:szCs w:val="22"/>
              </w:rPr>
              <w:t>$</w:t>
            </w:r>
            <w:r w:rsidR="002A667C">
              <w:rPr>
                <w:rFonts w:ascii="Arial" w:hAnsi="Arial" w:cs="Arial"/>
                <w:sz w:val="22"/>
                <w:szCs w:val="22"/>
              </w:rPr>
              <w:t>82,150</w:t>
            </w:r>
          </w:p>
        </w:tc>
        <w:tc>
          <w:tcPr>
            <w:tcW w:w="1180" w:type="dxa"/>
          </w:tcPr>
          <w:p w14:paraId="35DDCD32" w14:textId="0FF0A573" w:rsidR="00AF2790" w:rsidRPr="00790EF0" w:rsidRDefault="00476827" w:rsidP="007F5F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90EF0">
              <w:rPr>
                <w:rFonts w:ascii="Arial" w:hAnsi="Arial" w:cs="Arial"/>
                <w:sz w:val="22"/>
                <w:szCs w:val="22"/>
              </w:rPr>
              <w:t>$</w:t>
            </w:r>
            <w:r w:rsidR="002A667C">
              <w:rPr>
                <w:rFonts w:ascii="Arial" w:hAnsi="Arial" w:cs="Arial"/>
                <w:sz w:val="22"/>
                <w:szCs w:val="22"/>
              </w:rPr>
              <w:t>87,800</w:t>
            </w:r>
          </w:p>
        </w:tc>
      </w:tr>
    </w:tbl>
    <w:p w14:paraId="72A9FFEF" w14:textId="77777777" w:rsidR="000E3EB7" w:rsidRPr="00790EF0" w:rsidRDefault="000E3EB7" w:rsidP="00C23CA9">
      <w:pPr>
        <w:rPr>
          <w:rFonts w:ascii="Arial" w:hAnsi="Arial" w:cs="Arial"/>
          <w:sz w:val="22"/>
          <w:szCs w:val="22"/>
        </w:rPr>
      </w:pPr>
    </w:p>
    <w:p w14:paraId="7ECC5A66" w14:textId="77777777" w:rsidR="00AF2790" w:rsidRPr="00790EF0" w:rsidRDefault="00AF2790" w:rsidP="00C23CA9">
      <w:pPr>
        <w:rPr>
          <w:rFonts w:ascii="Arial" w:hAnsi="Arial" w:cs="Arial"/>
          <w:sz w:val="22"/>
          <w:szCs w:val="22"/>
        </w:rPr>
      </w:pPr>
    </w:p>
    <w:p w14:paraId="00B4EE86" w14:textId="77777777" w:rsidR="00AF2790" w:rsidRPr="00790EF0" w:rsidRDefault="00AF2790" w:rsidP="00C23CA9">
      <w:pPr>
        <w:rPr>
          <w:rFonts w:ascii="Arial" w:hAnsi="Arial" w:cs="Arial"/>
          <w:sz w:val="22"/>
          <w:szCs w:val="22"/>
        </w:rPr>
      </w:pPr>
    </w:p>
    <w:p w14:paraId="382F3AB6" w14:textId="77777777" w:rsidR="00AF2790" w:rsidRPr="00790EF0" w:rsidRDefault="00AF2790" w:rsidP="00C23CA9">
      <w:pPr>
        <w:rPr>
          <w:rFonts w:ascii="Arial" w:hAnsi="Arial" w:cs="Arial"/>
          <w:sz w:val="22"/>
          <w:szCs w:val="22"/>
        </w:rPr>
      </w:pPr>
    </w:p>
    <w:p w14:paraId="06EC1C28" w14:textId="77777777" w:rsidR="00AF2790" w:rsidRPr="00790EF0" w:rsidRDefault="00AF2790" w:rsidP="00C23CA9">
      <w:pPr>
        <w:rPr>
          <w:rFonts w:ascii="Arial" w:hAnsi="Arial" w:cs="Arial"/>
          <w:sz w:val="22"/>
          <w:szCs w:val="22"/>
        </w:rPr>
      </w:pPr>
    </w:p>
    <w:p w14:paraId="2B00E6C6" w14:textId="77777777" w:rsidR="00AF2790" w:rsidRPr="00790EF0" w:rsidRDefault="00AF2790" w:rsidP="00C23CA9">
      <w:pPr>
        <w:rPr>
          <w:rFonts w:ascii="Arial" w:hAnsi="Arial" w:cs="Arial"/>
          <w:sz w:val="22"/>
          <w:szCs w:val="22"/>
        </w:rPr>
      </w:pPr>
    </w:p>
    <w:p w14:paraId="5CA21544" w14:textId="77777777" w:rsidR="00AF2790" w:rsidRPr="00790EF0" w:rsidRDefault="00AF2790" w:rsidP="00C23CA9">
      <w:pPr>
        <w:rPr>
          <w:rFonts w:ascii="Arial" w:hAnsi="Arial" w:cs="Arial"/>
          <w:sz w:val="22"/>
          <w:szCs w:val="22"/>
        </w:rPr>
      </w:pPr>
    </w:p>
    <w:p w14:paraId="5116BBA7" w14:textId="77777777" w:rsidR="00F053C0" w:rsidRPr="00790EF0" w:rsidRDefault="00F053C0" w:rsidP="00C23CA9">
      <w:pPr>
        <w:rPr>
          <w:rFonts w:ascii="Arial" w:hAnsi="Arial" w:cs="Arial"/>
          <w:sz w:val="22"/>
          <w:szCs w:val="22"/>
        </w:rPr>
      </w:pPr>
    </w:p>
    <w:p w14:paraId="7029C95C" w14:textId="77777777" w:rsidR="00F053C0" w:rsidRPr="00790EF0" w:rsidRDefault="00F053C0" w:rsidP="00C23CA9">
      <w:pPr>
        <w:rPr>
          <w:rFonts w:ascii="Arial" w:hAnsi="Arial" w:cs="Arial"/>
          <w:sz w:val="22"/>
          <w:szCs w:val="22"/>
        </w:rPr>
      </w:pPr>
    </w:p>
    <w:p w14:paraId="0E1ECA82" w14:textId="77777777" w:rsidR="00F053C0" w:rsidRPr="00790EF0" w:rsidRDefault="00F053C0" w:rsidP="00C23CA9">
      <w:pPr>
        <w:rPr>
          <w:rFonts w:ascii="Arial" w:hAnsi="Arial" w:cs="Arial"/>
          <w:sz w:val="22"/>
          <w:szCs w:val="22"/>
        </w:rPr>
      </w:pPr>
    </w:p>
    <w:p w14:paraId="4E4B88E9" w14:textId="77777777" w:rsidR="00F053C0" w:rsidRPr="00790EF0" w:rsidRDefault="00F053C0" w:rsidP="00C23CA9">
      <w:pPr>
        <w:rPr>
          <w:rFonts w:ascii="Arial" w:hAnsi="Arial" w:cs="Arial"/>
          <w:sz w:val="22"/>
          <w:szCs w:val="22"/>
        </w:rPr>
      </w:pPr>
    </w:p>
    <w:p w14:paraId="42D02883" w14:textId="77777777" w:rsidR="00F053C0" w:rsidRPr="00790EF0" w:rsidRDefault="00F053C0" w:rsidP="00C23CA9">
      <w:pPr>
        <w:rPr>
          <w:rFonts w:ascii="Arial" w:hAnsi="Arial" w:cs="Arial"/>
          <w:sz w:val="22"/>
          <w:szCs w:val="22"/>
        </w:rPr>
      </w:pPr>
    </w:p>
    <w:p w14:paraId="46AF0993" w14:textId="77777777" w:rsidR="00F053C0" w:rsidRPr="00790EF0" w:rsidRDefault="00F053C0" w:rsidP="00C23CA9">
      <w:pPr>
        <w:rPr>
          <w:rFonts w:ascii="Arial" w:hAnsi="Arial" w:cs="Arial"/>
          <w:sz w:val="22"/>
          <w:szCs w:val="22"/>
        </w:rPr>
      </w:pPr>
    </w:p>
    <w:p w14:paraId="440F1A07" w14:textId="77777777" w:rsidR="00F053C0" w:rsidRPr="00790EF0" w:rsidRDefault="00F053C0" w:rsidP="00C23CA9">
      <w:pPr>
        <w:rPr>
          <w:rFonts w:ascii="Arial" w:hAnsi="Arial" w:cs="Arial"/>
          <w:sz w:val="22"/>
          <w:szCs w:val="22"/>
        </w:rPr>
      </w:pPr>
    </w:p>
    <w:p w14:paraId="12665F47" w14:textId="77777777" w:rsidR="00F053C0" w:rsidRPr="00790EF0" w:rsidRDefault="00F053C0" w:rsidP="00C23CA9">
      <w:pPr>
        <w:rPr>
          <w:rFonts w:ascii="Arial" w:hAnsi="Arial" w:cs="Arial"/>
          <w:sz w:val="22"/>
          <w:szCs w:val="22"/>
        </w:rPr>
      </w:pPr>
    </w:p>
    <w:p w14:paraId="7C61ED5F" w14:textId="77777777" w:rsidR="00F053C0" w:rsidRPr="00790EF0" w:rsidRDefault="00F053C0" w:rsidP="00C23CA9">
      <w:pPr>
        <w:rPr>
          <w:rFonts w:ascii="Arial" w:hAnsi="Arial" w:cs="Arial"/>
          <w:sz w:val="22"/>
          <w:szCs w:val="22"/>
        </w:rPr>
      </w:pPr>
    </w:p>
    <w:p w14:paraId="53DC59C2" w14:textId="77777777" w:rsidR="00F053C0" w:rsidRPr="00790EF0" w:rsidRDefault="00F053C0" w:rsidP="00C23CA9">
      <w:pPr>
        <w:rPr>
          <w:rFonts w:ascii="Arial" w:hAnsi="Arial" w:cs="Arial"/>
          <w:sz w:val="22"/>
          <w:szCs w:val="22"/>
        </w:rPr>
      </w:pPr>
    </w:p>
    <w:p w14:paraId="476C583E" w14:textId="77777777" w:rsidR="00F053C0" w:rsidRPr="00790EF0" w:rsidRDefault="00F053C0" w:rsidP="00C23CA9">
      <w:pPr>
        <w:rPr>
          <w:rFonts w:ascii="Arial" w:hAnsi="Arial" w:cs="Arial"/>
          <w:sz w:val="22"/>
          <w:szCs w:val="22"/>
        </w:rPr>
      </w:pPr>
    </w:p>
    <w:p w14:paraId="22822A87" w14:textId="77777777" w:rsidR="00F053C0" w:rsidRPr="00790EF0" w:rsidRDefault="00F053C0" w:rsidP="00C23CA9">
      <w:pPr>
        <w:rPr>
          <w:rFonts w:ascii="Arial" w:hAnsi="Arial" w:cs="Arial"/>
          <w:sz w:val="22"/>
          <w:szCs w:val="22"/>
        </w:rPr>
      </w:pPr>
    </w:p>
    <w:p w14:paraId="76A63503" w14:textId="77777777" w:rsidR="00F053C0" w:rsidRPr="00790EF0" w:rsidRDefault="00F053C0" w:rsidP="00C23CA9">
      <w:pPr>
        <w:rPr>
          <w:rFonts w:ascii="Arial" w:hAnsi="Arial" w:cs="Arial"/>
          <w:sz w:val="22"/>
          <w:szCs w:val="22"/>
        </w:rPr>
      </w:pPr>
    </w:p>
    <w:p w14:paraId="614CA83A" w14:textId="77777777" w:rsidR="00F053C0" w:rsidRPr="00790EF0" w:rsidRDefault="00F053C0" w:rsidP="00C23CA9">
      <w:pPr>
        <w:rPr>
          <w:rFonts w:ascii="Arial" w:hAnsi="Arial" w:cs="Arial"/>
          <w:sz w:val="22"/>
          <w:szCs w:val="22"/>
        </w:rPr>
      </w:pPr>
    </w:p>
    <w:p w14:paraId="54DEA7E3" w14:textId="77777777" w:rsidR="00F053C0" w:rsidRPr="00790EF0" w:rsidRDefault="00F053C0" w:rsidP="00C23CA9">
      <w:pPr>
        <w:rPr>
          <w:rFonts w:ascii="Arial" w:hAnsi="Arial" w:cs="Arial"/>
          <w:sz w:val="22"/>
          <w:szCs w:val="22"/>
        </w:rPr>
      </w:pPr>
    </w:p>
    <w:p w14:paraId="7CDBA21A" w14:textId="77777777" w:rsidR="00F053C0" w:rsidRPr="00790EF0" w:rsidRDefault="00F053C0" w:rsidP="00C23CA9">
      <w:pPr>
        <w:rPr>
          <w:rFonts w:ascii="Arial" w:hAnsi="Arial" w:cs="Arial"/>
          <w:sz w:val="22"/>
          <w:szCs w:val="22"/>
        </w:rPr>
      </w:pPr>
    </w:p>
    <w:p w14:paraId="10E6BC34" w14:textId="77777777" w:rsidR="00F053C0" w:rsidRPr="00790EF0" w:rsidRDefault="00F053C0" w:rsidP="00C23CA9">
      <w:pPr>
        <w:rPr>
          <w:rFonts w:ascii="Arial" w:hAnsi="Arial" w:cs="Arial"/>
          <w:sz w:val="22"/>
          <w:szCs w:val="22"/>
        </w:rPr>
      </w:pPr>
    </w:p>
    <w:p w14:paraId="7ECEDAFF" w14:textId="77777777" w:rsidR="00F053C0" w:rsidRPr="00790EF0" w:rsidRDefault="00F053C0" w:rsidP="00C23CA9">
      <w:pPr>
        <w:rPr>
          <w:rFonts w:ascii="Arial" w:hAnsi="Arial" w:cs="Arial"/>
          <w:sz w:val="22"/>
          <w:szCs w:val="22"/>
        </w:rPr>
      </w:pPr>
    </w:p>
    <w:p w14:paraId="60B46D1C" w14:textId="77777777" w:rsidR="00F053C0" w:rsidRPr="00790EF0" w:rsidRDefault="00F053C0" w:rsidP="00C23CA9">
      <w:pPr>
        <w:rPr>
          <w:rFonts w:ascii="Arial" w:hAnsi="Arial" w:cs="Arial"/>
          <w:sz w:val="22"/>
          <w:szCs w:val="22"/>
        </w:rPr>
      </w:pPr>
    </w:p>
    <w:p w14:paraId="04CAAA69" w14:textId="77777777" w:rsidR="00F053C0" w:rsidRPr="00790EF0" w:rsidRDefault="00F053C0" w:rsidP="00C23CA9">
      <w:pPr>
        <w:rPr>
          <w:rFonts w:ascii="Arial" w:hAnsi="Arial" w:cs="Arial"/>
          <w:sz w:val="22"/>
          <w:szCs w:val="22"/>
        </w:rPr>
      </w:pPr>
    </w:p>
    <w:p w14:paraId="6DF82C73" w14:textId="77777777" w:rsidR="00F053C0" w:rsidRPr="00790EF0" w:rsidRDefault="00F053C0" w:rsidP="00C23CA9">
      <w:pPr>
        <w:rPr>
          <w:rFonts w:ascii="Arial" w:hAnsi="Arial" w:cs="Arial"/>
          <w:sz w:val="22"/>
          <w:szCs w:val="22"/>
        </w:rPr>
      </w:pPr>
    </w:p>
    <w:p w14:paraId="64CE1B5B" w14:textId="77777777" w:rsidR="009D39D1" w:rsidRPr="00790EF0" w:rsidRDefault="009D39D1" w:rsidP="00C23CA9">
      <w:pPr>
        <w:rPr>
          <w:rFonts w:ascii="Arial" w:hAnsi="Arial" w:cs="Arial"/>
          <w:sz w:val="22"/>
          <w:szCs w:val="22"/>
        </w:rPr>
      </w:pPr>
    </w:p>
    <w:p w14:paraId="51FC5B55" w14:textId="77777777" w:rsidR="009D39D1" w:rsidRPr="00790EF0" w:rsidRDefault="009D39D1" w:rsidP="00C23CA9">
      <w:pPr>
        <w:rPr>
          <w:rFonts w:ascii="Arial" w:hAnsi="Arial" w:cs="Arial"/>
          <w:sz w:val="22"/>
          <w:szCs w:val="22"/>
        </w:rPr>
      </w:pPr>
    </w:p>
    <w:p w14:paraId="5948AD96" w14:textId="77777777" w:rsidR="009D39D1" w:rsidRPr="00790EF0" w:rsidRDefault="009D39D1" w:rsidP="00C23CA9">
      <w:pPr>
        <w:rPr>
          <w:rFonts w:ascii="Arial" w:hAnsi="Arial" w:cs="Arial"/>
          <w:sz w:val="22"/>
          <w:szCs w:val="22"/>
        </w:rPr>
      </w:pPr>
    </w:p>
    <w:p w14:paraId="543827EF" w14:textId="77777777" w:rsidR="009D39D1" w:rsidRPr="00790EF0" w:rsidRDefault="009D39D1" w:rsidP="00C23CA9">
      <w:pPr>
        <w:rPr>
          <w:rFonts w:ascii="Arial" w:hAnsi="Arial" w:cs="Arial"/>
          <w:sz w:val="22"/>
          <w:szCs w:val="22"/>
        </w:rPr>
      </w:pPr>
    </w:p>
    <w:p w14:paraId="0960F0DE" w14:textId="77777777" w:rsidR="009D39D1" w:rsidRPr="00790EF0" w:rsidRDefault="009D39D1" w:rsidP="00C23CA9">
      <w:pPr>
        <w:rPr>
          <w:rFonts w:ascii="Arial" w:hAnsi="Arial" w:cs="Arial"/>
          <w:sz w:val="22"/>
          <w:szCs w:val="22"/>
        </w:rPr>
      </w:pPr>
    </w:p>
    <w:p w14:paraId="67051D7B" w14:textId="77777777" w:rsidR="009D39D1" w:rsidRPr="00790EF0" w:rsidRDefault="009D39D1" w:rsidP="00C23CA9">
      <w:pPr>
        <w:rPr>
          <w:rFonts w:ascii="Arial" w:hAnsi="Arial" w:cs="Arial"/>
          <w:sz w:val="22"/>
          <w:szCs w:val="22"/>
        </w:rPr>
      </w:pPr>
    </w:p>
    <w:p w14:paraId="4A48F7A9" w14:textId="77777777" w:rsidR="009D39D1" w:rsidRPr="00790EF0" w:rsidRDefault="009D39D1" w:rsidP="00C23CA9">
      <w:pPr>
        <w:rPr>
          <w:rFonts w:ascii="Arial" w:hAnsi="Arial" w:cs="Arial"/>
          <w:sz w:val="22"/>
          <w:szCs w:val="22"/>
        </w:rPr>
      </w:pPr>
    </w:p>
    <w:p w14:paraId="6C51F186" w14:textId="77777777" w:rsidR="00EC4F88" w:rsidRPr="00790EF0" w:rsidRDefault="00EC4F88" w:rsidP="00C23CA9">
      <w:pPr>
        <w:rPr>
          <w:rFonts w:ascii="Arial" w:hAnsi="Arial" w:cs="Arial"/>
          <w:sz w:val="22"/>
          <w:szCs w:val="22"/>
        </w:rPr>
      </w:pPr>
    </w:p>
    <w:p w14:paraId="1EAB876F" w14:textId="77777777" w:rsidR="009D39D1" w:rsidRPr="00790EF0" w:rsidRDefault="009D39D1" w:rsidP="00C23CA9">
      <w:pPr>
        <w:rPr>
          <w:rFonts w:ascii="Arial" w:hAnsi="Arial" w:cs="Arial"/>
          <w:sz w:val="22"/>
          <w:szCs w:val="22"/>
        </w:rPr>
      </w:pPr>
    </w:p>
    <w:p w14:paraId="35777A94" w14:textId="77777777" w:rsidR="00F053C0" w:rsidRPr="00790EF0" w:rsidRDefault="00F053C0" w:rsidP="00C23CA9">
      <w:pPr>
        <w:rPr>
          <w:rFonts w:ascii="Arial" w:hAnsi="Arial" w:cs="Arial"/>
          <w:sz w:val="22"/>
          <w:szCs w:val="22"/>
        </w:rPr>
      </w:pPr>
    </w:p>
    <w:p w14:paraId="43A63DA8" w14:textId="77777777" w:rsidR="00AF2790" w:rsidRPr="00790EF0" w:rsidRDefault="00AF2790" w:rsidP="00AF2790">
      <w:pPr>
        <w:jc w:val="center"/>
        <w:rPr>
          <w:rFonts w:ascii="Arial" w:hAnsi="Arial" w:cs="Arial"/>
          <w:b/>
          <w:i/>
          <w:sz w:val="28"/>
          <w:szCs w:val="28"/>
        </w:rPr>
      </w:pPr>
      <w:r w:rsidRPr="00790EF0">
        <w:rPr>
          <w:rFonts w:ascii="Arial" w:hAnsi="Arial" w:cs="Arial"/>
          <w:b/>
          <w:i/>
          <w:sz w:val="28"/>
          <w:szCs w:val="28"/>
        </w:rPr>
        <w:t>HUD Performance Measurement System</w:t>
      </w:r>
    </w:p>
    <w:p w14:paraId="5B983138" w14:textId="77777777" w:rsidR="00AF2790" w:rsidRPr="00790EF0" w:rsidRDefault="00AF2790" w:rsidP="00C23CA9">
      <w:pPr>
        <w:rPr>
          <w:rFonts w:ascii="Arial" w:hAnsi="Arial" w:cs="Arial"/>
          <w:sz w:val="22"/>
          <w:szCs w:val="22"/>
        </w:rPr>
      </w:pPr>
    </w:p>
    <w:p w14:paraId="78A50D5A" w14:textId="77777777" w:rsidR="00AF2790" w:rsidRPr="00790EF0" w:rsidRDefault="00AF2790" w:rsidP="00F053C0">
      <w:pPr>
        <w:spacing w:line="276" w:lineRule="auto"/>
        <w:rPr>
          <w:rFonts w:ascii="Arial" w:hAnsi="Arial" w:cs="Arial"/>
          <w:sz w:val="22"/>
          <w:szCs w:val="22"/>
        </w:rPr>
      </w:pPr>
    </w:p>
    <w:p w14:paraId="6EFE37FE" w14:textId="77777777" w:rsidR="00AF2790" w:rsidRPr="00790EF0" w:rsidRDefault="008F5516" w:rsidP="00EF7C78">
      <w:pPr>
        <w:spacing w:line="276" w:lineRule="auto"/>
        <w:jc w:val="both"/>
        <w:rPr>
          <w:rFonts w:ascii="Arial" w:hAnsi="Arial" w:cs="Arial"/>
          <w:sz w:val="22"/>
          <w:szCs w:val="22"/>
        </w:rPr>
      </w:pPr>
      <w:r w:rsidRPr="00790EF0">
        <w:rPr>
          <w:rFonts w:ascii="Arial" w:hAnsi="Arial" w:cs="Arial"/>
          <w:sz w:val="22"/>
          <w:szCs w:val="22"/>
        </w:rPr>
        <w:t>HUD requires that the City of Elmira determine, when setting up a public service activity, which of three objectives – Suitable Living Environment, Decent Housing, or Creating Economic Opportunities – best describes the purpose of the public service activity.</w:t>
      </w:r>
    </w:p>
    <w:p w14:paraId="29B706AF" w14:textId="77777777" w:rsidR="008F5516" w:rsidRPr="00790EF0" w:rsidRDefault="008F5516" w:rsidP="00EF7C78">
      <w:pPr>
        <w:spacing w:line="276" w:lineRule="auto"/>
        <w:jc w:val="both"/>
        <w:rPr>
          <w:rFonts w:ascii="Arial" w:hAnsi="Arial" w:cs="Arial"/>
          <w:sz w:val="22"/>
          <w:szCs w:val="22"/>
        </w:rPr>
      </w:pPr>
    </w:p>
    <w:p w14:paraId="6D882157" w14:textId="77777777" w:rsidR="008F5516" w:rsidRPr="00790EF0" w:rsidRDefault="008F5516" w:rsidP="00EF7C78">
      <w:pPr>
        <w:pStyle w:val="ListParagraph"/>
        <w:numPr>
          <w:ilvl w:val="0"/>
          <w:numId w:val="9"/>
        </w:numPr>
        <w:spacing w:line="276" w:lineRule="auto"/>
        <w:jc w:val="both"/>
        <w:rPr>
          <w:rFonts w:ascii="Arial" w:hAnsi="Arial" w:cs="Arial"/>
          <w:sz w:val="22"/>
          <w:szCs w:val="22"/>
        </w:rPr>
      </w:pPr>
      <w:r w:rsidRPr="00790EF0">
        <w:rPr>
          <w:rFonts w:ascii="Arial" w:hAnsi="Arial" w:cs="Arial"/>
          <w:sz w:val="22"/>
          <w:szCs w:val="22"/>
        </w:rPr>
        <w:t xml:space="preserve">Suitable Living Environment: Public service activities that benefit communities and individuals by addressing issues that </w:t>
      </w:r>
      <w:proofErr w:type="gramStart"/>
      <w:r w:rsidRPr="00790EF0">
        <w:rPr>
          <w:rFonts w:ascii="Arial" w:hAnsi="Arial" w:cs="Arial"/>
          <w:sz w:val="22"/>
          <w:szCs w:val="22"/>
        </w:rPr>
        <w:t>impact</w:t>
      </w:r>
      <w:proofErr w:type="gramEnd"/>
      <w:r w:rsidRPr="00790EF0">
        <w:rPr>
          <w:rFonts w:ascii="Arial" w:hAnsi="Arial" w:cs="Arial"/>
          <w:sz w:val="22"/>
          <w:szCs w:val="22"/>
        </w:rPr>
        <w:t xml:space="preserve"> </w:t>
      </w:r>
      <w:r w:rsidR="00DB6E05" w:rsidRPr="00790EF0">
        <w:rPr>
          <w:rFonts w:ascii="Arial" w:hAnsi="Arial" w:cs="Arial"/>
          <w:sz w:val="22"/>
          <w:szCs w:val="22"/>
        </w:rPr>
        <w:t>their</w:t>
      </w:r>
      <w:r w:rsidRPr="00790EF0">
        <w:rPr>
          <w:rFonts w:ascii="Arial" w:hAnsi="Arial" w:cs="Arial"/>
          <w:sz w:val="22"/>
          <w:szCs w:val="22"/>
        </w:rPr>
        <w:t xml:space="preserve"> living environment, such as establishing an </w:t>
      </w:r>
      <w:proofErr w:type="gramStart"/>
      <w:r w:rsidRPr="00790EF0">
        <w:rPr>
          <w:rFonts w:ascii="Arial" w:hAnsi="Arial" w:cs="Arial"/>
          <w:sz w:val="22"/>
          <w:szCs w:val="22"/>
        </w:rPr>
        <w:t>after school</w:t>
      </w:r>
      <w:proofErr w:type="gramEnd"/>
      <w:r w:rsidRPr="00790EF0">
        <w:rPr>
          <w:rFonts w:ascii="Arial" w:hAnsi="Arial" w:cs="Arial"/>
          <w:sz w:val="22"/>
          <w:szCs w:val="22"/>
        </w:rPr>
        <w:t xml:space="preserve"> program for high school kids to prevent/reduce crime in a target neighborhood.</w:t>
      </w:r>
    </w:p>
    <w:p w14:paraId="1A740889" w14:textId="77777777" w:rsidR="008F5516" w:rsidRPr="00790EF0" w:rsidRDefault="008F5516" w:rsidP="00EF7C78">
      <w:pPr>
        <w:pStyle w:val="ListParagraph"/>
        <w:numPr>
          <w:ilvl w:val="0"/>
          <w:numId w:val="9"/>
        </w:numPr>
        <w:spacing w:line="276" w:lineRule="auto"/>
        <w:jc w:val="both"/>
        <w:rPr>
          <w:rFonts w:ascii="Arial" w:hAnsi="Arial" w:cs="Arial"/>
          <w:sz w:val="22"/>
          <w:szCs w:val="22"/>
        </w:rPr>
      </w:pPr>
      <w:r w:rsidRPr="00790EF0">
        <w:rPr>
          <w:rFonts w:ascii="Arial" w:hAnsi="Arial" w:cs="Arial"/>
          <w:sz w:val="22"/>
          <w:szCs w:val="22"/>
        </w:rPr>
        <w:t>Decent Housing: Housing counse</w:t>
      </w:r>
      <w:r w:rsidR="00AB3CCA" w:rsidRPr="00790EF0">
        <w:rPr>
          <w:rFonts w:ascii="Arial" w:hAnsi="Arial" w:cs="Arial"/>
          <w:sz w:val="22"/>
          <w:szCs w:val="22"/>
        </w:rPr>
        <w:t xml:space="preserve">ling activities that assist </w:t>
      </w:r>
      <w:proofErr w:type="gramStart"/>
      <w:r w:rsidR="00AB3CCA" w:rsidRPr="00790EF0">
        <w:rPr>
          <w:rFonts w:ascii="Arial" w:hAnsi="Arial" w:cs="Arial"/>
          <w:sz w:val="22"/>
          <w:szCs w:val="22"/>
        </w:rPr>
        <w:t xml:space="preserve">low and moderate </w:t>
      </w:r>
      <w:r w:rsidRPr="00790EF0">
        <w:rPr>
          <w:rFonts w:ascii="Arial" w:hAnsi="Arial" w:cs="Arial"/>
          <w:sz w:val="22"/>
          <w:szCs w:val="22"/>
        </w:rPr>
        <w:t>income</w:t>
      </w:r>
      <w:proofErr w:type="gramEnd"/>
      <w:r w:rsidRPr="00790EF0">
        <w:rPr>
          <w:rFonts w:ascii="Arial" w:hAnsi="Arial" w:cs="Arial"/>
          <w:sz w:val="22"/>
          <w:szCs w:val="22"/>
        </w:rPr>
        <w:t xml:space="preserve"> individuals or households resolve tenant/landlord disputes.</w:t>
      </w:r>
    </w:p>
    <w:p w14:paraId="7078220B" w14:textId="77777777" w:rsidR="008F5516" w:rsidRPr="00790EF0" w:rsidRDefault="008F5516" w:rsidP="00EF7C78">
      <w:pPr>
        <w:pStyle w:val="ListParagraph"/>
        <w:numPr>
          <w:ilvl w:val="0"/>
          <w:numId w:val="9"/>
        </w:numPr>
        <w:spacing w:line="276" w:lineRule="auto"/>
        <w:jc w:val="both"/>
        <w:rPr>
          <w:rFonts w:ascii="Arial" w:hAnsi="Arial" w:cs="Arial"/>
          <w:sz w:val="22"/>
          <w:szCs w:val="22"/>
        </w:rPr>
      </w:pPr>
      <w:r w:rsidRPr="00790EF0">
        <w:rPr>
          <w:rFonts w:ascii="Arial" w:hAnsi="Arial" w:cs="Arial"/>
          <w:sz w:val="22"/>
          <w:szCs w:val="22"/>
        </w:rPr>
        <w:t xml:space="preserve">Creating Economic Opportunities: Activities that expand economic opportunities for low-and moderate-income </w:t>
      </w:r>
      <w:proofErr w:type="gramStart"/>
      <w:r w:rsidRPr="00790EF0">
        <w:rPr>
          <w:rFonts w:ascii="Arial" w:hAnsi="Arial" w:cs="Arial"/>
          <w:sz w:val="22"/>
          <w:szCs w:val="22"/>
        </w:rPr>
        <w:t>persons</w:t>
      </w:r>
      <w:proofErr w:type="gramEnd"/>
      <w:r w:rsidRPr="00790EF0">
        <w:rPr>
          <w:rFonts w:ascii="Arial" w:hAnsi="Arial" w:cs="Arial"/>
          <w:sz w:val="22"/>
          <w:szCs w:val="22"/>
        </w:rPr>
        <w:t xml:space="preserve">, such as offering job training and placement for </w:t>
      </w:r>
      <w:proofErr w:type="gramStart"/>
      <w:r w:rsidRPr="00790EF0">
        <w:rPr>
          <w:rFonts w:ascii="Arial" w:hAnsi="Arial" w:cs="Arial"/>
          <w:sz w:val="22"/>
          <w:szCs w:val="22"/>
        </w:rPr>
        <w:t>persons</w:t>
      </w:r>
      <w:proofErr w:type="gramEnd"/>
      <w:r w:rsidRPr="00790EF0">
        <w:rPr>
          <w:rFonts w:ascii="Arial" w:hAnsi="Arial" w:cs="Arial"/>
          <w:sz w:val="22"/>
          <w:szCs w:val="22"/>
        </w:rPr>
        <w:t xml:space="preserve"> with disabilities.</w:t>
      </w:r>
    </w:p>
    <w:p w14:paraId="4BBEFBA1" w14:textId="77777777" w:rsidR="008F5516" w:rsidRPr="00790EF0" w:rsidRDefault="008F5516" w:rsidP="00EF7C78">
      <w:pPr>
        <w:spacing w:line="276" w:lineRule="auto"/>
        <w:jc w:val="both"/>
        <w:rPr>
          <w:rFonts w:ascii="Arial" w:hAnsi="Arial" w:cs="Arial"/>
          <w:sz w:val="22"/>
          <w:szCs w:val="22"/>
        </w:rPr>
      </w:pPr>
    </w:p>
    <w:p w14:paraId="78C81E3C" w14:textId="77777777" w:rsidR="008F5516" w:rsidRPr="00790EF0" w:rsidRDefault="008F5516" w:rsidP="00EF7C78">
      <w:pPr>
        <w:spacing w:line="276" w:lineRule="auto"/>
        <w:jc w:val="both"/>
        <w:rPr>
          <w:rFonts w:ascii="Arial" w:hAnsi="Arial" w:cs="Arial"/>
          <w:sz w:val="22"/>
          <w:szCs w:val="22"/>
        </w:rPr>
      </w:pPr>
      <w:r w:rsidRPr="00790EF0">
        <w:rPr>
          <w:rFonts w:ascii="Arial" w:hAnsi="Arial" w:cs="Arial"/>
          <w:sz w:val="22"/>
          <w:szCs w:val="22"/>
        </w:rPr>
        <w:t xml:space="preserve">Once the objective is selected, the City will choose one of the three outcome categories that best </w:t>
      </w:r>
      <w:r w:rsidR="00511E12" w:rsidRPr="00790EF0">
        <w:rPr>
          <w:rFonts w:ascii="Arial" w:hAnsi="Arial" w:cs="Arial"/>
          <w:sz w:val="22"/>
          <w:szCs w:val="22"/>
        </w:rPr>
        <w:t>describe</w:t>
      </w:r>
      <w:r w:rsidRPr="00790EF0">
        <w:rPr>
          <w:rFonts w:ascii="Arial" w:hAnsi="Arial" w:cs="Arial"/>
          <w:sz w:val="22"/>
          <w:szCs w:val="22"/>
        </w:rPr>
        <w:t xml:space="preserve"> what the City seeks to achieve by funding the public service activity – Availability/Accessibility, Affordability and Sustainability.</w:t>
      </w:r>
    </w:p>
    <w:p w14:paraId="303CE054" w14:textId="77777777" w:rsidR="008F5516" w:rsidRPr="00790EF0" w:rsidRDefault="008F5516" w:rsidP="00EF7C78">
      <w:pPr>
        <w:spacing w:line="276" w:lineRule="auto"/>
        <w:jc w:val="both"/>
        <w:rPr>
          <w:rFonts w:ascii="Arial" w:hAnsi="Arial" w:cs="Arial"/>
          <w:sz w:val="22"/>
          <w:szCs w:val="22"/>
        </w:rPr>
      </w:pPr>
    </w:p>
    <w:p w14:paraId="2A76CC29" w14:textId="77777777" w:rsidR="008F5516" w:rsidRPr="00790EF0" w:rsidRDefault="008F5516" w:rsidP="00EF7C78">
      <w:pPr>
        <w:pStyle w:val="ListParagraph"/>
        <w:numPr>
          <w:ilvl w:val="0"/>
          <w:numId w:val="10"/>
        </w:numPr>
        <w:spacing w:line="276" w:lineRule="auto"/>
        <w:jc w:val="both"/>
        <w:rPr>
          <w:rFonts w:ascii="Arial" w:hAnsi="Arial" w:cs="Arial"/>
          <w:sz w:val="22"/>
          <w:szCs w:val="22"/>
        </w:rPr>
      </w:pPr>
      <w:r w:rsidRPr="00790EF0">
        <w:rPr>
          <w:rFonts w:ascii="Arial" w:hAnsi="Arial" w:cs="Arial"/>
          <w:sz w:val="22"/>
          <w:szCs w:val="22"/>
        </w:rPr>
        <w:t>Availability/Accessibility activities make service, infrastructure, public services, public facilities, housing, or shelter</w:t>
      </w:r>
      <w:r w:rsidR="00AB3CCA" w:rsidRPr="00790EF0">
        <w:rPr>
          <w:rFonts w:ascii="Arial" w:hAnsi="Arial" w:cs="Arial"/>
          <w:sz w:val="22"/>
          <w:szCs w:val="22"/>
        </w:rPr>
        <w:t xml:space="preserve"> available or accessible to </w:t>
      </w:r>
      <w:proofErr w:type="gramStart"/>
      <w:r w:rsidR="00AB3CCA" w:rsidRPr="00790EF0">
        <w:rPr>
          <w:rFonts w:ascii="Arial" w:hAnsi="Arial" w:cs="Arial"/>
          <w:sz w:val="22"/>
          <w:szCs w:val="22"/>
        </w:rPr>
        <w:t xml:space="preserve">low </w:t>
      </w:r>
      <w:r w:rsidRPr="00790EF0">
        <w:rPr>
          <w:rFonts w:ascii="Arial" w:hAnsi="Arial" w:cs="Arial"/>
          <w:sz w:val="22"/>
          <w:szCs w:val="22"/>
        </w:rPr>
        <w:t>and mod</w:t>
      </w:r>
      <w:r w:rsidR="00511E12" w:rsidRPr="00790EF0">
        <w:rPr>
          <w:rFonts w:ascii="Arial" w:hAnsi="Arial" w:cs="Arial"/>
          <w:sz w:val="22"/>
          <w:szCs w:val="22"/>
        </w:rPr>
        <w:t>erate</w:t>
      </w:r>
      <w:r w:rsidR="00AB3CCA" w:rsidRPr="00790EF0">
        <w:rPr>
          <w:rFonts w:ascii="Arial" w:hAnsi="Arial" w:cs="Arial"/>
          <w:sz w:val="22"/>
          <w:szCs w:val="22"/>
        </w:rPr>
        <w:t xml:space="preserve"> </w:t>
      </w:r>
      <w:r w:rsidRPr="00790EF0">
        <w:rPr>
          <w:rFonts w:ascii="Arial" w:hAnsi="Arial" w:cs="Arial"/>
          <w:sz w:val="22"/>
          <w:szCs w:val="22"/>
        </w:rPr>
        <w:t>income</w:t>
      </w:r>
      <w:proofErr w:type="gramEnd"/>
      <w:r w:rsidRPr="00790EF0">
        <w:rPr>
          <w:rFonts w:ascii="Arial" w:hAnsi="Arial" w:cs="Arial"/>
          <w:sz w:val="22"/>
          <w:szCs w:val="22"/>
        </w:rPr>
        <w:t xml:space="preserve"> people. For instance, opening a day care center for students in a neighborhood high school so that educational opportunities remain available and accessible to young mothers.</w:t>
      </w:r>
    </w:p>
    <w:p w14:paraId="2A830BF9" w14:textId="77777777" w:rsidR="008F5516" w:rsidRPr="00790EF0" w:rsidRDefault="00511E12" w:rsidP="00EF7C78">
      <w:pPr>
        <w:pStyle w:val="ListParagraph"/>
        <w:numPr>
          <w:ilvl w:val="0"/>
          <w:numId w:val="10"/>
        </w:numPr>
        <w:spacing w:line="276" w:lineRule="auto"/>
        <w:jc w:val="both"/>
        <w:rPr>
          <w:rFonts w:ascii="Arial" w:hAnsi="Arial" w:cs="Arial"/>
          <w:sz w:val="22"/>
          <w:szCs w:val="22"/>
        </w:rPr>
      </w:pPr>
      <w:r w:rsidRPr="00790EF0">
        <w:rPr>
          <w:rFonts w:ascii="Arial" w:hAnsi="Arial" w:cs="Arial"/>
          <w:sz w:val="22"/>
          <w:szCs w:val="22"/>
        </w:rPr>
        <w:t>Affordability activiti</w:t>
      </w:r>
      <w:r w:rsidR="00AB3CCA" w:rsidRPr="00790EF0">
        <w:rPr>
          <w:rFonts w:ascii="Arial" w:hAnsi="Arial" w:cs="Arial"/>
          <w:sz w:val="22"/>
          <w:szCs w:val="22"/>
        </w:rPr>
        <w:t xml:space="preserve">es provide affordability to low and mod </w:t>
      </w:r>
      <w:r w:rsidRPr="00790EF0">
        <w:rPr>
          <w:rFonts w:ascii="Arial" w:hAnsi="Arial" w:cs="Arial"/>
          <w:sz w:val="22"/>
          <w:szCs w:val="22"/>
        </w:rPr>
        <w:t>income persons. For instance, providing free housing</w:t>
      </w:r>
      <w:r w:rsidR="00AB3CCA" w:rsidRPr="00790EF0">
        <w:rPr>
          <w:rFonts w:ascii="Arial" w:hAnsi="Arial" w:cs="Arial"/>
          <w:sz w:val="22"/>
          <w:szCs w:val="22"/>
        </w:rPr>
        <w:t xml:space="preserve"> counseling to </w:t>
      </w:r>
      <w:proofErr w:type="gramStart"/>
      <w:r w:rsidR="00AB3CCA" w:rsidRPr="00790EF0">
        <w:rPr>
          <w:rFonts w:ascii="Arial" w:hAnsi="Arial" w:cs="Arial"/>
          <w:sz w:val="22"/>
          <w:szCs w:val="22"/>
        </w:rPr>
        <w:t xml:space="preserve">low and moderate </w:t>
      </w:r>
      <w:r w:rsidRPr="00790EF0">
        <w:rPr>
          <w:rFonts w:ascii="Arial" w:hAnsi="Arial" w:cs="Arial"/>
          <w:sz w:val="22"/>
          <w:szCs w:val="22"/>
        </w:rPr>
        <w:t>income</w:t>
      </w:r>
      <w:proofErr w:type="gramEnd"/>
      <w:r w:rsidRPr="00790EF0">
        <w:rPr>
          <w:rFonts w:ascii="Arial" w:hAnsi="Arial" w:cs="Arial"/>
          <w:sz w:val="22"/>
          <w:szCs w:val="22"/>
        </w:rPr>
        <w:t xml:space="preserve"> </w:t>
      </w:r>
      <w:r w:rsidR="00E271AD" w:rsidRPr="00790EF0">
        <w:rPr>
          <w:rFonts w:ascii="Arial" w:hAnsi="Arial" w:cs="Arial"/>
          <w:sz w:val="22"/>
          <w:szCs w:val="22"/>
        </w:rPr>
        <w:t>families to enable them to obtain such assistance without charge.</w:t>
      </w:r>
    </w:p>
    <w:p w14:paraId="006F2973" w14:textId="77777777" w:rsidR="00E271AD" w:rsidRPr="00790EF0" w:rsidRDefault="00E271AD" w:rsidP="00EF7C78">
      <w:pPr>
        <w:pStyle w:val="ListParagraph"/>
        <w:numPr>
          <w:ilvl w:val="0"/>
          <w:numId w:val="10"/>
        </w:numPr>
        <w:spacing w:line="276" w:lineRule="auto"/>
        <w:jc w:val="both"/>
        <w:rPr>
          <w:rFonts w:ascii="Arial" w:hAnsi="Arial" w:cs="Arial"/>
          <w:sz w:val="22"/>
          <w:szCs w:val="22"/>
        </w:rPr>
      </w:pPr>
      <w:r w:rsidRPr="00790EF0">
        <w:rPr>
          <w:rFonts w:ascii="Arial" w:hAnsi="Arial" w:cs="Arial"/>
          <w:sz w:val="22"/>
          <w:szCs w:val="22"/>
        </w:rPr>
        <w:t>Sustainability activities are aimed at improving communities, to make them more livable or viable. For instance, establishing programs in a local community center to provide neighborhood children with structured activities after school.</w:t>
      </w:r>
    </w:p>
    <w:p w14:paraId="4395DA06" w14:textId="77777777" w:rsidR="00440F6E" w:rsidRPr="00790EF0" w:rsidRDefault="00440F6E" w:rsidP="00EF7C78">
      <w:pPr>
        <w:spacing w:line="276" w:lineRule="auto"/>
        <w:jc w:val="both"/>
        <w:rPr>
          <w:rFonts w:ascii="Arial" w:hAnsi="Arial" w:cs="Arial"/>
          <w:sz w:val="22"/>
          <w:szCs w:val="22"/>
        </w:rPr>
      </w:pPr>
    </w:p>
    <w:p w14:paraId="66D9E953" w14:textId="77777777" w:rsidR="00440F6E" w:rsidRPr="00790EF0" w:rsidRDefault="00440F6E" w:rsidP="00EF7C78">
      <w:pPr>
        <w:spacing w:line="276" w:lineRule="auto"/>
        <w:jc w:val="both"/>
        <w:rPr>
          <w:rFonts w:ascii="Arial" w:hAnsi="Arial" w:cs="Arial"/>
          <w:b/>
          <w:sz w:val="22"/>
          <w:szCs w:val="22"/>
        </w:rPr>
      </w:pPr>
      <w:r w:rsidRPr="00790EF0">
        <w:rPr>
          <w:rFonts w:ascii="Arial" w:hAnsi="Arial" w:cs="Arial"/>
          <w:sz w:val="22"/>
          <w:szCs w:val="22"/>
        </w:rPr>
        <w:t xml:space="preserve">The table below provides suggestions about which objectives and outcomes </w:t>
      </w:r>
      <w:r w:rsidR="00AD6723" w:rsidRPr="00790EF0">
        <w:rPr>
          <w:rFonts w:ascii="Arial" w:hAnsi="Arial" w:cs="Arial"/>
          <w:sz w:val="22"/>
          <w:szCs w:val="22"/>
        </w:rPr>
        <w:t>might</w:t>
      </w:r>
      <w:r w:rsidRPr="00790EF0">
        <w:rPr>
          <w:rFonts w:ascii="Arial" w:hAnsi="Arial" w:cs="Arial"/>
          <w:sz w:val="22"/>
          <w:szCs w:val="22"/>
        </w:rPr>
        <w:t xml:space="preserve"> be selected for typical CDBG public service activities. Some activities can fall into more than one category. The City will base its selection of the approp</w:t>
      </w:r>
      <w:r w:rsidR="00AB3CCA" w:rsidRPr="00790EF0">
        <w:rPr>
          <w:rFonts w:ascii="Arial" w:hAnsi="Arial" w:cs="Arial"/>
          <w:sz w:val="22"/>
          <w:szCs w:val="22"/>
        </w:rPr>
        <w:t xml:space="preserve">riate objective and outcome on </w:t>
      </w:r>
      <w:r w:rsidRPr="00790EF0">
        <w:rPr>
          <w:rFonts w:ascii="Arial" w:hAnsi="Arial" w:cs="Arial"/>
          <w:sz w:val="22"/>
          <w:szCs w:val="22"/>
        </w:rPr>
        <w:t>th</w:t>
      </w:r>
      <w:r w:rsidR="00AB3CCA" w:rsidRPr="00790EF0">
        <w:rPr>
          <w:rFonts w:ascii="Arial" w:hAnsi="Arial" w:cs="Arial"/>
          <w:sz w:val="22"/>
          <w:szCs w:val="22"/>
        </w:rPr>
        <w:t>e</w:t>
      </w:r>
      <w:r w:rsidRPr="00790EF0">
        <w:rPr>
          <w:rFonts w:ascii="Arial" w:hAnsi="Arial" w:cs="Arial"/>
          <w:sz w:val="22"/>
          <w:szCs w:val="22"/>
        </w:rPr>
        <w:t xml:space="preserve"> purpose of the activity when it is funded. </w:t>
      </w:r>
      <w:r w:rsidRPr="00790EF0">
        <w:rPr>
          <w:rFonts w:ascii="Arial" w:hAnsi="Arial" w:cs="Arial"/>
          <w:b/>
          <w:sz w:val="22"/>
          <w:szCs w:val="22"/>
        </w:rPr>
        <w:t xml:space="preserve">Please note that we are asking that applicants describe the outcome and objective that best matches your project in </w:t>
      </w:r>
      <w:r w:rsidR="00AD6723" w:rsidRPr="00790EF0">
        <w:rPr>
          <w:rFonts w:ascii="Arial" w:hAnsi="Arial" w:cs="Arial"/>
          <w:b/>
          <w:sz w:val="22"/>
          <w:szCs w:val="22"/>
        </w:rPr>
        <w:t>the</w:t>
      </w:r>
      <w:r w:rsidRPr="00790EF0">
        <w:rPr>
          <w:rFonts w:ascii="Arial" w:hAnsi="Arial" w:cs="Arial"/>
          <w:b/>
          <w:sz w:val="22"/>
          <w:szCs w:val="22"/>
        </w:rPr>
        <w:t xml:space="preserve"> program narrative sections as well as on the title page. The </w:t>
      </w:r>
      <w:proofErr w:type="gramStart"/>
      <w:r w:rsidRPr="00790EF0">
        <w:rPr>
          <w:rFonts w:ascii="Arial" w:hAnsi="Arial" w:cs="Arial"/>
          <w:b/>
          <w:sz w:val="22"/>
          <w:szCs w:val="22"/>
        </w:rPr>
        <w:t>City</w:t>
      </w:r>
      <w:proofErr w:type="gramEnd"/>
      <w:r w:rsidRPr="00790EF0">
        <w:rPr>
          <w:rFonts w:ascii="Arial" w:hAnsi="Arial" w:cs="Arial"/>
          <w:b/>
          <w:sz w:val="22"/>
          <w:szCs w:val="22"/>
        </w:rPr>
        <w:t xml:space="preserve"> will also review to make sure that the program matches HUD guidelines.</w:t>
      </w:r>
    </w:p>
    <w:p w14:paraId="50D915F4" w14:textId="77777777" w:rsidR="00440F6E" w:rsidRPr="00790EF0" w:rsidRDefault="00440F6E" w:rsidP="00EF7C78">
      <w:pPr>
        <w:spacing w:line="276" w:lineRule="auto"/>
        <w:jc w:val="both"/>
        <w:rPr>
          <w:rFonts w:ascii="Arial" w:hAnsi="Arial" w:cs="Arial"/>
          <w:b/>
          <w:sz w:val="22"/>
          <w:szCs w:val="22"/>
        </w:rPr>
      </w:pPr>
    </w:p>
    <w:p w14:paraId="332C14B2" w14:textId="77777777" w:rsidR="00440F6E" w:rsidRPr="00790EF0" w:rsidRDefault="00440F6E" w:rsidP="00EF7C78">
      <w:pPr>
        <w:jc w:val="both"/>
        <w:rPr>
          <w:rFonts w:ascii="Arial" w:hAnsi="Arial" w:cs="Arial"/>
          <w:b/>
          <w:sz w:val="22"/>
          <w:szCs w:val="22"/>
        </w:rPr>
      </w:pPr>
    </w:p>
    <w:p w14:paraId="3D22CF73" w14:textId="77777777" w:rsidR="00440F6E" w:rsidRPr="00790EF0" w:rsidRDefault="00440F6E" w:rsidP="00EF7C78">
      <w:pPr>
        <w:jc w:val="both"/>
        <w:rPr>
          <w:rFonts w:ascii="Arial" w:hAnsi="Arial" w:cs="Arial"/>
          <w:b/>
          <w:sz w:val="22"/>
          <w:szCs w:val="22"/>
        </w:rPr>
      </w:pPr>
    </w:p>
    <w:p w14:paraId="7B7D3FFF" w14:textId="77777777" w:rsidR="00440F6E" w:rsidRPr="00790EF0" w:rsidRDefault="00440F6E" w:rsidP="00EF7C78">
      <w:pPr>
        <w:jc w:val="both"/>
        <w:rPr>
          <w:rFonts w:ascii="Arial" w:hAnsi="Arial" w:cs="Arial"/>
          <w:b/>
          <w:sz w:val="22"/>
          <w:szCs w:val="22"/>
        </w:rPr>
      </w:pPr>
    </w:p>
    <w:p w14:paraId="0F0D15F2" w14:textId="77777777" w:rsidR="00440F6E" w:rsidRPr="00790EF0" w:rsidRDefault="00440F6E" w:rsidP="00EF7C78">
      <w:pPr>
        <w:jc w:val="both"/>
        <w:rPr>
          <w:rFonts w:ascii="Arial" w:hAnsi="Arial" w:cs="Arial"/>
          <w:b/>
          <w:sz w:val="22"/>
          <w:szCs w:val="22"/>
        </w:rPr>
      </w:pPr>
    </w:p>
    <w:p w14:paraId="040FA595" w14:textId="77777777" w:rsidR="00440F6E" w:rsidRPr="00790EF0" w:rsidRDefault="00440F6E" w:rsidP="00EF7C78">
      <w:pPr>
        <w:jc w:val="both"/>
        <w:rPr>
          <w:rFonts w:ascii="Arial" w:hAnsi="Arial" w:cs="Arial"/>
          <w:b/>
          <w:sz w:val="22"/>
          <w:szCs w:val="22"/>
        </w:rPr>
      </w:pPr>
    </w:p>
    <w:p w14:paraId="674FEF3D" w14:textId="77777777" w:rsidR="00440F6E" w:rsidRPr="00790EF0" w:rsidRDefault="00440F6E" w:rsidP="00EF7C78">
      <w:pPr>
        <w:jc w:val="both"/>
        <w:rPr>
          <w:rFonts w:ascii="Arial" w:hAnsi="Arial" w:cs="Arial"/>
          <w:b/>
          <w:sz w:val="22"/>
          <w:szCs w:val="22"/>
        </w:rPr>
      </w:pPr>
    </w:p>
    <w:p w14:paraId="0099D426" w14:textId="77777777" w:rsidR="00440F6E" w:rsidRPr="00790EF0" w:rsidRDefault="00440F6E" w:rsidP="00EF7C78">
      <w:pPr>
        <w:jc w:val="both"/>
        <w:rPr>
          <w:rFonts w:ascii="Arial" w:hAnsi="Arial" w:cs="Arial"/>
          <w:b/>
          <w:sz w:val="22"/>
          <w:szCs w:val="22"/>
        </w:rPr>
      </w:pPr>
    </w:p>
    <w:p w14:paraId="286C793E" w14:textId="77777777" w:rsidR="00440F6E" w:rsidRPr="00790EF0" w:rsidRDefault="00440F6E" w:rsidP="00440F6E">
      <w:pPr>
        <w:rPr>
          <w:rFonts w:ascii="Arial" w:hAnsi="Arial" w:cs="Arial"/>
          <w:b/>
          <w:sz w:val="22"/>
          <w:szCs w:val="22"/>
        </w:rPr>
      </w:pPr>
    </w:p>
    <w:p w14:paraId="64740548" w14:textId="77777777" w:rsidR="00440F6E" w:rsidRPr="00790EF0" w:rsidRDefault="00440F6E" w:rsidP="00440F6E">
      <w:pPr>
        <w:rPr>
          <w:rFonts w:ascii="Arial" w:hAnsi="Arial" w:cs="Arial"/>
          <w:b/>
          <w:sz w:val="22"/>
          <w:szCs w:val="22"/>
        </w:rPr>
      </w:pPr>
    </w:p>
    <w:p w14:paraId="51FB849E" w14:textId="77777777" w:rsidR="00440F6E" w:rsidRPr="00790EF0" w:rsidRDefault="00440F6E" w:rsidP="00440F6E">
      <w:pPr>
        <w:rPr>
          <w:rFonts w:ascii="Arial" w:hAnsi="Arial" w:cs="Arial"/>
          <w:b/>
          <w:sz w:val="22"/>
          <w:szCs w:val="22"/>
        </w:rPr>
      </w:pPr>
      <w:r w:rsidRPr="00790EF0">
        <w:rPr>
          <w:rFonts w:ascii="Arial" w:hAnsi="Arial" w:cs="Arial"/>
          <w:b/>
          <w:sz w:val="22"/>
          <w:szCs w:val="22"/>
        </w:rPr>
        <w:t>Suggestions for Choosing Objectives and Outcomes: Public Services</w:t>
      </w:r>
    </w:p>
    <w:p w14:paraId="391B814F" w14:textId="77777777" w:rsidR="00440F6E" w:rsidRPr="00790EF0" w:rsidRDefault="00440F6E" w:rsidP="00440F6E">
      <w:pPr>
        <w:rPr>
          <w:rFonts w:ascii="Arial" w:hAnsi="Arial" w:cs="Arial"/>
          <w:b/>
          <w:sz w:val="22"/>
          <w:szCs w:val="22"/>
        </w:rPr>
      </w:pPr>
    </w:p>
    <w:tbl>
      <w:tblPr>
        <w:tblStyle w:val="TableGrid"/>
        <w:tblW w:w="10224" w:type="dxa"/>
        <w:tblLook w:val="04A0" w:firstRow="1" w:lastRow="0" w:firstColumn="1" w:lastColumn="0" w:noHBand="0" w:noVBand="1"/>
      </w:tblPr>
      <w:tblGrid>
        <w:gridCol w:w="2556"/>
        <w:gridCol w:w="2556"/>
        <w:gridCol w:w="2556"/>
        <w:gridCol w:w="2556"/>
      </w:tblGrid>
      <w:tr w:rsidR="00440F6E" w:rsidRPr="00790EF0" w14:paraId="1058B078" w14:textId="77777777" w:rsidTr="00440F6E">
        <w:trPr>
          <w:trHeight w:val="404"/>
        </w:trPr>
        <w:tc>
          <w:tcPr>
            <w:tcW w:w="2556" w:type="dxa"/>
          </w:tcPr>
          <w:p w14:paraId="6F3C7A5B" w14:textId="77777777" w:rsidR="00440F6E" w:rsidRPr="00790EF0" w:rsidRDefault="00440F6E" w:rsidP="00440F6E">
            <w:pPr>
              <w:rPr>
                <w:rFonts w:ascii="Arial" w:hAnsi="Arial" w:cs="Arial"/>
                <w:b/>
                <w:sz w:val="22"/>
                <w:szCs w:val="22"/>
              </w:rPr>
            </w:pPr>
            <w:r w:rsidRPr="00790EF0">
              <w:rPr>
                <w:rFonts w:ascii="Arial" w:hAnsi="Arial" w:cs="Arial"/>
                <w:b/>
                <w:sz w:val="22"/>
                <w:szCs w:val="22"/>
              </w:rPr>
              <w:t xml:space="preserve">Outcome </w:t>
            </w:r>
            <w:r w:rsidRPr="00790EF0">
              <w:rPr>
                <w:rFonts w:ascii="Arial" w:hAnsi="Arial" w:cs="Arial"/>
                <w:b/>
                <w:sz w:val="22"/>
                <w:szCs w:val="22"/>
              </w:rPr>
              <w:sym w:font="Wingdings" w:char="F0E0"/>
            </w:r>
          </w:p>
        </w:tc>
        <w:tc>
          <w:tcPr>
            <w:tcW w:w="2556" w:type="dxa"/>
            <w:vMerge w:val="restart"/>
          </w:tcPr>
          <w:p w14:paraId="7E2ED9E9" w14:textId="77777777" w:rsidR="00440F6E" w:rsidRPr="00790EF0" w:rsidRDefault="00440F6E" w:rsidP="00440F6E">
            <w:pPr>
              <w:rPr>
                <w:rFonts w:ascii="Arial" w:hAnsi="Arial" w:cs="Arial"/>
                <w:sz w:val="22"/>
                <w:szCs w:val="22"/>
              </w:rPr>
            </w:pPr>
          </w:p>
          <w:p w14:paraId="666AAC5D" w14:textId="77777777" w:rsidR="00440F6E" w:rsidRPr="00790EF0" w:rsidRDefault="00440F6E" w:rsidP="00440F6E">
            <w:pPr>
              <w:jc w:val="center"/>
              <w:rPr>
                <w:rFonts w:ascii="Arial" w:hAnsi="Arial" w:cs="Arial"/>
                <w:sz w:val="22"/>
                <w:szCs w:val="22"/>
              </w:rPr>
            </w:pPr>
            <w:r w:rsidRPr="00790EF0">
              <w:rPr>
                <w:rFonts w:ascii="Arial" w:hAnsi="Arial" w:cs="Arial"/>
                <w:sz w:val="22"/>
                <w:szCs w:val="22"/>
              </w:rPr>
              <w:t>Availability/Accessibility</w:t>
            </w:r>
          </w:p>
        </w:tc>
        <w:tc>
          <w:tcPr>
            <w:tcW w:w="2556" w:type="dxa"/>
            <w:vMerge w:val="restart"/>
          </w:tcPr>
          <w:p w14:paraId="25635B35" w14:textId="77777777" w:rsidR="00440F6E" w:rsidRPr="00790EF0" w:rsidRDefault="00440F6E" w:rsidP="00440F6E">
            <w:pPr>
              <w:jc w:val="center"/>
              <w:rPr>
                <w:rFonts w:ascii="Arial" w:hAnsi="Arial" w:cs="Arial"/>
                <w:sz w:val="22"/>
                <w:szCs w:val="22"/>
              </w:rPr>
            </w:pPr>
          </w:p>
          <w:p w14:paraId="6FAEB78C" w14:textId="77777777" w:rsidR="00440F6E" w:rsidRPr="00790EF0" w:rsidRDefault="00440F6E" w:rsidP="00440F6E">
            <w:pPr>
              <w:jc w:val="center"/>
              <w:rPr>
                <w:rFonts w:ascii="Arial" w:hAnsi="Arial" w:cs="Arial"/>
                <w:sz w:val="22"/>
                <w:szCs w:val="22"/>
              </w:rPr>
            </w:pPr>
            <w:r w:rsidRPr="00790EF0">
              <w:rPr>
                <w:rFonts w:ascii="Arial" w:hAnsi="Arial" w:cs="Arial"/>
                <w:sz w:val="22"/>
                <w:szCs w:val="22"/>
              </w:rPr>
              <w:t>Affordability</w:t>
            </w:r>
          </w:p>
        </w:tc>
        <w:tc>
          <w:tcPr>
            <w:tcW w:w="2556" w:type="dxa"/>
            <w:vMerge w:val="restart"/>
          </w:tcPr>
          <w:p w14:paraId="1CC47803" w14:textId="77777777" w:rsidR="00440F6E" w:rsidRPr="00790EF0" w:rsidRDefault="00440F6E" w:rsidP="00440F6E">
            <w:pPr>
              <w:jc w:val="center"/>
              <w:rPr>
                <w:rFonts w:ascii="Arial" w:hAnsi="Arial" w:cs="Arial"/>
                <w:sz w:val="22"/>
                <w:szCs w:val="22"/>
              </w:rPr>
            </w:pPr>
          </w:p>
          <w:p w14:paraId="383CD233" w14:textId="77777777" w:rsidR="00440F6E" w:rsidRPr="00790EF0" w:rsidRDefault="00440F6E" w:rsidP="00440F6E">
            <w:pPr>
              <w:jc w:val="center"/>
              <w:rPr>
                <w:rFonts w:ascii="Arial" w:hAnsi="Arial" w:cs="Arial"/>
                <w:sz w:val="22"/>
                <w:szCs w:val="22"/>
              </w:rPr>
            </w:pPr>
            <w:r w:rsidRPr="00790EF0">
              <w:rPr>
                <w:rFonts w:ascii="Arial" w:hAnsi="Arial" w:cs="Arial"/>
                <w:sz w:val="22"/>
                <w:szCs w:val="22"/>
              </w:rPr>
              <w:t>Sustainability</w:t>
            </w:r>
          </w:p>
        </w:tc>
      </w:tr>
      <w:tr w:rsidR="00440F6E" w:rsidRPr="00790EF0" w14:paraId="09291CE1" w14:textId="77777777" w:rsidTr="00440F6E">
        <w:trPr>
          <w:trHeight w:val="431"/>
        </w:trPr>
        <w:tc>
          <w:tcPr>
            <w:tcW w:w="2556" w:type="dxa"/>
          </w:tcPr>
          <w:p w14:paraId="35769914" w14:textId="77777777" w:rsidR="00440F6E" w:rsidRPr="00790EF0" w:rsidRDefault="00440F6E" w:rsidP="00440F6E">
            <w:pPr>
              <w:rPr>
                <w:rFonts w:ascii="Arial" w:hAnsi="Arial" w:cs="Arial"/>
                <w:b/>
                <w:sz w:val="22"/>
                <w:szCs w:val="22"/>
              </w:rPr>
            </w:pPr>
            <w:r w:rsidRPr="00790EF0">
              <w:rPr>
                <w:rFonts w:ascii="Arial" w:hAnsi="Arial" w:cs="Arial"/>
                <w:b/>
                <w:sz w:val="22"/>
                <w:szCs w:val="22"/>
              </w:rPr>
              <w:t xml:space="preserve">Objective </w:t>
            </w:r>
            <w:r w:rsidRPr="00790EF0">
              <w:rPr>
                <w:rFonts w:ascii="Arial" w:hAnsi="Arial" w:cs="Arial"/>
                <w:b/>
                <w:sz w:val="22"/>
                <w:szCs w:val="22"/>
              </w:rPr>
              <w:sym w:font="Wingdings" w:char="F0E2"/>
            </w:r>
          </w:p>
        </w:tc>
        <w:tc>
          <w:tcPr>
            <w:tcW w:w="2556" w:type="dxa"/>
            <w:vMerge/>
          </w:tcPr>
          <w:p w14:paraId="21DB518F" w14:textId="77777777" w:rsidR="00440F6E" w:rsidRPr="00790EF0" w:rsidRDefault="00440F6E" w:rsidP="00440F6E">
            <w:pPr>
              <w:rPr>
                <w:rFonts w:ascii="Arial" w:hAnsi="Arial" w:cs="Arial"/>
                <w:sz w:val="22"/>
                <w:szCs w:val="22"/>
              </w:rPr>
            </w:pPr>
          </w:p>
        </w:tc>
        <w:tc>
          <w:tcPr>
            <w:tcW w:w="2556" w:type="dxa"/>
            <w:vMerge/>
          </w:tcPr>
          <w:p w14:paraId="75D4A4C0" w14:textId="77777777" w:rsidR="00440F6E" w:rsidRPr="00790EF0" w:rsidRDefault="00440F6E" w:rsidP="00440F6E">
            <w:pPr>
              <w:rPr>
                <w:rFonts w:ascii="Arial" w:hAnsi="Arial" w:cs="Arial"/>
                <w:sz w:val="22"/>
                <w:szCs w:val="22"/>
              </w:rPr>
            </w:pPr>
          </w:p>
        </w:tc>
        <w:tc>
          <w:tcPr>
            <w:tcW w:w="2556" w:type="dxa"/>
            <w:vMerge/>
          </w:tcPr>
          <w:p w14:paraId="79C156BA" w14:textId="77777777" w:rsidR="00440F6E" w:rsidRPr="00790EF0" w:rsidRDefault="00440F6E" w:rsidP="00440F6E">
            <w:pPr>
              <w:rPr>
                <w:rFonts w:ascii="Arial" w:hAnsi="Arial" w:cs="Arial"/>
                <w:sz w:val="22"/>
                <w:szCs w:val="22"/>
              </w:rPr>
            </w:pPr>
          </w:p>
        </w:tc>
      </w:tr>
      <w:tr w:rsidR="00440F6E" w:rsidRPr="00790EF0" w14:paraId="2873CBD9" w14:textId="77777777" w:rsidTr="00440F6E">
        <w:trPr>
          <w:trHeight w:val="2009"/>
        </w:trPr>
        <w:tc>
          <w:tcPr>
            <w:tcW w:w="2556" w:type="dxa"/>
          </w:tcPr>
          <w:p w14:paraId="0945883B" w14:textId="77777777" w:rsidR="00440F6E" w:rsidRPr="00790EF0" w:rsidRDefault="00440F6E" w:rsidP="00440F6E">
            <w:pPr>
              <w:jc w:val="center"/>
              <w:rPr>
                <w:rFonts w:ascii="Arial" w:hAnsi="Arial" w:cs="Arial"/>
                <w:sz w:val="22"/>
                <w:szCs w:val="22"/>
              </w:rPr>
            </w:pPr>
          </w:p>
          <w:p w14:paraId="4B880484" w14:textId="77777777" w:rsidR="00440F6E" w:rsidRPr="00790EF0" w:rsidRDefault="00440F6E" w:rsidP="00440F6E">
            <w:pPr>
              <w:jc w:val="center"/>
              <w:rPr>
                <w:rFonts w:ascii="Arial" w:hAnsi="Arial" w:cs="Arial"/>
                <w:sz w:val="22"/>
                <w:szCs w:val="22"/>
              </w:rPr>
            </w:pPr>
            <w:r w:rsidRPr="00790EF0">
              <w:rPr>
                <w:rFonts w:ascii="Arial" w:hAnsi="Arial" w:cs="Arial"/>
                <w:sz w:val="22"/>
                <w:szCs w:val="22"/>
              </w:rPr>
              <w:t>Sustainable Living Environment</w:t>
            </w:r>
          </w:p>
        </w:tc>
        <w:tc>
          <w:tcPr>
            <w:tcW w:w="2556" w:type="dxa"/>
          </w:tcPr>
          <w:p w14:paraId="3C2227ED" w14:textId="77777777" w:rsidR="00440F6E" w:rsidRPr="00790EF0" w:rsidRDefault="00440F6E" w:rsidP="00440F6E">
            <w:pPr>
              <w:rPr>
                <w:rFonts w:ascii="Arial" w:hAnsi="Arial" w:cs="Arial"/>
                <w:sz w:val="22"/>
                <w:szCs w:val="22"/>
              </w:rPr>
            </w:pPr>
            <w:r w:rsidRPr="00790EF0">
              <w:rPr>
                <w:rFonts w:ascii="Arial" w:hAnsi="Arial" w:cs="Arial"/>
                <w:sz w:val="22"/>
                <w:szCs w:val="22"/>
              </w:rPr>
              <w:t xml:space="preserve">Public Service activities </w:t>
            </w:r>
            <w:proofErr w:type="gramStart"/>
            <w:r w:rsidRPr="00790EF0">
              <w:rPr>
                <w:rFonts w:ascii="Arial" w:hAnsi="Arial" w:cs="Arial"/>
                <w:sz w:val="22"/>
                <w:szCs w:val="22"/>
              </w:rPr>
              <w:t>funded</w:t>
            </w:r>
            <w:proofErr w:type="gramEnd"/>
            <w:r w:rsidRPr="00790EF0">
              <w:rPr>
                <w:rFonts w:ascii="Arial" w:hAnsi="Arial" w:cs="Arial"/>
                <w:sz w:val="22"/>
                <w:szCs w:val="22"/>
              </w:rPr>
              <w:t xml:space="preserve"> to provide access to a suitable living environment.</w:t>
            </w:r>
          </w:p>
          <w:p w14:paraId="05627F20" w14:textId="77777777" w:rsidR="00440F6E" w:rsidRPr="00790EF0" w:rsidRDefault="00440F6E" w:rsidP="00440F6E">
            <w:pPr>
              <w:rPr>
                <w:rFonts w:ascii="Arial" w:hAnsi="Arial" w:cs="Arial"/>
                <w:sz w:val="22"/>
                <w:szCs w:val="22"/>
              </w:rPr>
            </w:pPr>
          </w:p>
          <w:p w14:paraId="2EB3A1CD" w14:textId="77777777" w:rsidR="00440F6E" w:rsidRPr="00790EF0" w:rsidRDefault="00440F6E" w:rsidP="00440F6E">
            <w:pPr>
              <w:rPr>
                <w:rFonts w:ascii="Arial" w:hAnsi="Arial" w:cs="Arial"/>
                <w:i/>
                <w:sz w:val="22"/>
                <w:szCs w:val="22"/>
              </w:rPr>
            </w:pPr>
            <w:r w:rsidRPr="00790EF0">
              <w:rPr>
                <w:rFonts w:ascii="Arial" w:hAnsi="Arial" w:cs="Arial"/>
                <w:i/>
                <w:sz w:val="22"/>
                <w:szCs w:val="22"/>
              </w:rPr>
              <w:t>Example: An afterschool program designed to address crime or juvenile delinquency in target neighborhoods</w:t>
            </w:r>
          </w:p>
        </w:tc>
        <w:tc>
          <w:tcPr>
            <w:tcW w:w="2556" w:type="dxa"/>
          </w:tcPr>
          <w:p w14:paraId="3C5311A3" w14:textId="77777777" w:rsidR="00440F6E" w:rsidRPr="00790EF0" w:rsidRDefault="00440F6E" w:rsidP="00440F6E">
            <w:pPr>
              <w:rPr>
                <w:rFonts w:ascii="Arial" w:hAnsi="Arial" w:cs="Arial"/>
                <w:sz w:val="22"/>
                <w:szCs w:val="22"/>
              </w:rPr>
            </w:pPr>
            <w:r w:rsidRPr="00790EF0">
              <w:rPr>
                <w:rFonts w:ascii="Arial" w:hAnsi="Arial" w:cs="Arial"/>
                <w:sz w:val="22"/>
                <w:szCs w:val="22"/>
              </w:rPr>
              <w:t xml:space="preserve">Public service activities </w:t>
            </w:r>
            <w:proofErr w:type="gramStart"/>
            <w:r w:rsidRPr="00790EF0">
              <w:rPr>
                <w:rFonts w:ascii="Arial" w:hAnsi="Arial" w:cs="Arial"/>
                <w:sz w:val="22"/>
                <w:szCs w:val="22"/>
              </w:rPr>
              <w:t>funded</w:t>
            </w:r>
            <w:proofErr w:type="gramEnd"/>
            <w:r w:rsidRPr="00790EF0">
              <w:rPr>
                <w:rFonts w:ascii="Arial" w:hAnsi="Arial" w:cs="Arial"/>
                <w:sz w:val="22"/>
                <w:szCs w:val="22"/>
              </w:rPr>
              <w:t xml:space="preserve"> to support housing opportunities in a target neighborhood.</w:t>
            </w:r>
          </w:p>
          <w:p w14:paraId="59D85DB9" w14:textId="77777777" w:rsidR="00440F6E" w:rsidRPr="00790EF0" w:rsidRDefault="00440F6E" w:rsidP="00440F6E">
            <w:pPr>
              <w:rPr>
                <w:rFonts w:ascii="Arial" w:hAnsi="Arial" w:cs="Arial"/>
                <w:sz w:val="22"/>
                <w:szCs w:val="22"/>
              </w:rPr>
            </w:pPr>
          </w:p>
          <w:p w14:paraId="5C90754C" w14:textId="77777777" w:rsidR="00440F6E" w:rsidRPr="00790EF0" w:rsidRDefault="00440F6E" w:rsidP="00440F6E">
            <w:pPr>
              <w:rPr>
                <w:rFonts w:ascii="Arial" w:hAnsi="Arial" w:cs="Arial"/>
                <w:i/>
                <w:sz w:val="22"/>
                <w:szCs w:val="22"/>
              </w:rPr>
            </w:pPr>
            <w:r w:rsidRPr="00790EF0">
              <w:rPr>
                <w:rFonts w:ascii="Arial" w:hAnsi="Arial" w:cs="Arial"/>
                <w:i/>
                <w:sz w:val="22"/>
                <w:szCs w:val="22"/>
              </w:rPr>
              <w:t>Example: A housing counseling program</w:t>
            </w:r>
          </w:p>
        </w:tc>
        <w:tc>
          <w:tcPr>
            <w:tcW w:w="2556" w:type="dxa"/>
          </w:tcPr>
          <w:p w14:paraId="2CF0BE73" w14:textId="77777777" w:rsidR="00440F6E" w:rsidRPr="00790EF0" w:rsidRDefault="00440F6E" w:rsidP="00440F6E">
            <w:pPr>
              <w:rPr>
                <w:rFonts w:ascii="Arial" w:hAnsi="Arial" w:cs="Arial"/>
                <w:sz w:val="22"/>
                <w:szCs w:val="22"/>
              </w:rPr>
            </w:pPr>
            <w:r w:rsidRPr="00790EF0">
              <w:rPr>
                <w:rFonts w:ascii="Arial" w:hAnsi="Arial" w:cs="Arial"/>
                <w:sz w:val="22"/>
                <w:szCs w:val="22"/>
              </w:rPr>
              <w:t>Public service activity aimed at improving communities or neighborhoods.</w:t>
            </w:r>
          </w:p>
          <w:p w14:paraId="2AC71373" w14:textId="77777777" w:rsidR="00440F6E" w:rsidRPr="00790EF0" w:rsidRDefault="00440F6E" w:rsidP="00440F6E">
            <w:pPr>
              <w:rPr>
                <w:rFonts w:ascii="Arial" w:hAnsi="Arial" w:cs="Arial"/>
                <w:sz w:val="22"/>
                <w:szCs w:val="22"/>
              </w:rPr>
            </w:pPr>
          </w:p>
          <w:p w14:paraId="3241FC2B" w14:textId="77777777" w:rsidR="00440F6E" w:rsidRPr="00790EF0" w:rsidRDefault="00440F6E" w:rsidP="00440F6E">
            <w:pPr>
              <w:rPr>
                <w:rFonts w:ascii="Arial" w:hAnsi="Arial" w:cs="Arial"/>
                <w:i/>
                <w:sz w:val="22"/>
                <w:szCs w:val="22"/>
              </w:rPr>
            </w:pPr>
            <w:r w:rsidRPr="00790EF0">
              <w:rPr>
                <w:rFonts w:ascii="Arial" w:hAnsi="Arial" w:cs="Arial"/>
                <w:i/>
                <w:sz w:val="22"/>
                <w:szCs w:val="22"/>
              </w:rPr>
              <w:t>Example: Community policing program</w:t>
            </w:r>
          </w:p>
        </w:tc>
      </w:tr>
      <w:tr w:rsidR="00440F6E" w:rsidRPr="00790EF0" w14:paraId="7865C2AA" w14:textId="77777777" w:rsidTr="00440F6E">
        <w:trPr>
          <w:trHeight w:val="2009"/>
        </w:trPr>
        <w:tc>
          <w:tcPr>
            <w:tcW w:w="2556" w:type="dxa"/>
          </w:tcPr>
          <w:p w14:paraId="7D600F95" w14:textId="77777777" w:rsidR="00440F6E" w:rsidRPr="00790EF0" w:rsidRDefault="00440F6E" w:rsidP="00440F6E">
            <w:pPr>
              <w:jc w:val="center"/>
              <w:rPr>
                <w:rFonts w:ascii="Arial" w:hAnsi="Arial" w:cs="Arial"/>
                <w:sz w:val="22"/>
                <w:szCs w:val="22"/>
              </w:rPr>
            </w:pPr>
          </w:p>
          <w:p w14:paraId="6942B978" w14:textId="77777777" w:rsidR="00440F6E" w:rsidRPr="00790EF0" w:rsidRDefault="00440F6E" w:rsidP="00440F6E">
            <w:pPr>
              <w:jc w:val="center"/>
              <w:rPr>
                <w:rFonts w:ascii="Arial" w:hAnsi="Arial" w:cs="Arial"/>
                <w:sz w:val="22"/>
                <w:szCs w:val="22"/>
              </w:rPr>
            </w:pPr>
            <w:r w:rsidRPr="00790EF0">
              <w:rPr>
                <w:rFonts w:ascii="Arial" w:hAnsi="Arial" w:cs="Arial"/>
                <w:sz w:val="22"/>
                <w:szCs w:val="22"/>
              </w:rPr>
              <w:t>Decent Housing</w:t>
            </w:r>
          </w:p>
        </w:tc>
        <w:tc>
          <w:tcPr>
            <w:tcW w:w="2556" w:type="dxa"/>
          </w:tcPr>
          <w:p w14:paraId="3FD211A0" w14:textId="77777777" w:rsidR="00440F6E" w:rsidRPr="00790EF0" w:rsidRDefault="00440F6E" w:rsidP="00440F6E">
            <w:pPr>
              <w:rPr>
                <w:rFonts w:ascii="Arial" w:hAnsi="Arial" w:cs="Arial"/>
                <w:sz w:val="22"/>
                <w:szCs w:val="22"/>
              </w:rPr>
            </w:pPr>
            <w:r w:rsidRPr="00790EF0">
              <w:rPr>
                <w:rFonts w:ascii="Arial" w:hAnsi="Arial" w:cs="Arial"/>
                <w:sz w:val="22"/>
                <w:szCs w:val="22"/>
              </w:rPr>
              <w:t>Public service activities funded to increase accessibility to housing.</w:t>
            </w:r>
          </w:p>
          <w:p w14:paraId="78FB0994" w14:textId="77777777" w:rsidR="00440F6E" w:rsidRPr="00790EF0" w:rsidRDefault="00440F6E" w:rsidP="00440F6E">
            <w:pPr>
              <w:rPr>
                <w:rFonts w:ascii="Arial" w:hAnsi="Arial" w:cs="Arial"/>
                <w:sz w:val="22"/>
                <w:szCs w:val="22"/>
              </w:rPr>
            </w:pPr>
          </w:p>
          <w:p w14:paraId="51AB6687" w14:textId="77777777" w:rsidR="00440F6E" w:rsidRPr="00790EF0" w:rsidRDefault="00440F6E" w:rsidP="00440F6E">
            <w:pPr>
              <w:rPr>
                <w:rFonts w:ascii="Arial" w:hAnsi="Arial" w:cs="Arial"/>
                <w:i/>
                <w:sz w:val="22"/>
                <w:szCs w:val="22"/>
              </w:rPr>
            </w:pPr>
            <w:r w:rsidRPr="00790EF0">
              <w:rPr>
                <w:rFonts w:ascii="Arial" w:hAnsi="Arial" w:cs="Arial"/>
                <w:i/>
                <w:sz w:val="22"/>
                <w:szCs w:val="22"/>
              </w:rPr>
              <w:t>Example: Fair housing counseling program</w:t>
            </w:r>
          </w:p>
        </w:tc>
        <w:tc>
          <w:tcPr>
            <w:tcW w:w="2556" w:type="dxa"/>
          </w:tcPr>
          <w:p w14:paraId="37893B4F" w14:textId="77777777" w:rsidR="00440F6E" w:rsidRPr="00790EF0" w:rsidRDefault="00440F6E" w:rsidP="00440F6E">
            <w:pPr>
              <w:rPr>
                <w:rFonts w:ascii="Arial" w:hAnsi="Arial" w:cs="Arial"/>
                <w:sz w:val="22"/>
                <w:szCs w:val="22"/>
              </w:rPr>
            </w:pPr>
            <w:r w:rsidRPr="00790EF0">
              <w:rPr>
                <w:rFonts w:ascii="Arial" w:hAnsi="Arial" w:cs="Arial"/>
                <w:sz w:val="22"/>
                <w:szCs w:val="22"/>
              </w:rPr>
              <w:t xml:space="preserve">Public service activities </w:t>
            </w:r>
            <w:proofErr w:type="gramStart"/>
            <w:r w:rsidRPr="00790EF0">
              <w:rPr>
                <w:rFonts w:ascii="Arial" w:hAnsi="Arial" w:cs="Arial"/>
                <w:sz w:val="22"/>
                <w:szCs w:val="22"/>
              </w:rPr>
              <w:t>funded</w:t>
            </w:r>
            <w:proofErr w:type="gramEnd"/>
            <w:r w:rsidRPr="00790EF0">
              <w:rPr>
                <w:rFonts w:ascii="Arial" w:hAnsi="Arial" w:cs="Arial"/>
                <w:sz w:val="22"/>
                <w:szCs w:val="22"/>
              </w:rPr>
              <w:t xml:space="preserve"> to make housing more affordable.</w:t>
            </w:r>
          </w:p>
          <w:p w14:paraId="26B51F9D" w14:textId="77777777" w:rsidR="00440F6E" w:rsidRPr="00790EF0" w:rsidRDefault="00440F6E" w:rsidP="00440F6E">
            <w:pPr>
              <w:rPr>
                <w:rFonts w:ascii="Arial" w:hAnsi="Arial" w:cs="Arial"/>
                <w:sz w:val="22"/>
                <w:szCs w:val="22"/>
              </w:rPr>
            </w:pPr>
          </w:p>
          <w:p w14:paraId="0D8AA2AE" w14:textId="77777777" w:rsidR="00440F6E" w:rsidRPr="00790EF0" w:rsidRDefault="00440F6E" w:rsidP="00440F6E">
            <w:pPr>
              <w:rPr>
                <w:rFonts w:ascii="Arial" w:hAnsi="Arial" w:cs="Arial"/>
                <w:i/>
                <w:sz w:val="22"/>
                <w:szCs w:val="22"/>
              </w:rPr>
            </w:pPr>
            <w:r w:rsidRPr="00790EF0">
              <w:rPr>
                <w:rFonts w:ascii="Arial" w:hAnsi="Arial" w:cs="Arial"/>
                <w:i/>
                <w:sz w:val="22"/>
                <w:szCs w:val="22"/>
              </w:rPr>
              <w:t>Example: Energy conservation training or education program focused on reducing energy costs for low-</w:t>
            </w:r>
            <w:proofErr w:type="gramStart"/>
            <w:r w:rsidRPr="00790EF0">
              <w:rPr>
                <w:rFonts w:ascii="Arial" w:hAnsi="Arial" w:cs="Arial"/>
                <w:i/>
                <w:sz w:val="22"/>
                <w:szCs w:val="22"/>
              </w:rPr>
              <w:t>and moderate</w:t>
            </w:r>
            <w:proofErr w:type="gramEnd"/>
            <w:r w:rsidRPr="00790EF0">
              <w:rPr>
                <w:rFonts w:ascii="Arial" w:hAnsi="Arial" w:cs="Arial"/>
                <w:i/>
                <w:sz w:val="22"/>
                <w:szCs w:val="22"/>
              </w:rPr>
              <w:t>-income people</w:t>
            </w:r>
          </w:p>
        </w:tc>
        <w:tc>
          <w:tcPr>
            <w:tcW w:w="2556" w:type="dxa"/>
          </w:tcPr>
          <w:p w14:paraId="1A8F9C1E" w14:textId="77777777" w:rsidR="00440F6E" w:rsidRPr="00790EF0" w:rsidRDefault="00440F6E" w:rsidP="00440F6E">
            <w:pPr>
              <w:rPr>
                <w:rFonts w:ascii="Arial" w:hAnsi="Arial" w:cs="Arial"/>
                <w:sz w:val="22"/>
                <w:szCs w:val="22"/>
              </w:rPr>
            </w:pPr>
            <w:r w:rsidRPr="00790EF0">
              <w:rPr>
                <w:rFonts w:ascii="Arial" w:hAnsi="Arial" w:cs="Arial"/>
                <w:sz w:val="22"/>
                <w:szCs w:val="22"/>
              </w:rPr>
              <w:t>Public service activities funded to sustain housing in neighborhoods.</w:t>
            </w:r>
          </w:p>
          <w:p w14:paraId="1264F980" w14:textId="77777777" w:rsidR="00440F6E" w:rsidRPr="00790EF0" w:rsidRDefault="00440F6E" w:rsidP="00440F6E">
            <w:pPr>
              <w:rPr>
                <w:rFonts w:ascii="Arial" w:hAnsi="Arial" w:cs="Arial"/>
                <w:sz w:val="22"/>
                <w:szCs w:val="22"/>
              </w:rPr>
            </w:pPr>
          </w:p>
          <w:p w14:paraId="46C46BBB" w14:textId="77777777" w:rsidR="00440F6E" w:rsidRPr="00790EF0" w:rsidRDefault="00440F6E" w:rsidP="00440F6E">
            <w:pPr>
              <w:rPr>
                <w:rFonts w:ascii="Arial" w:hAnsi="Arial" w:cs="Arial"/>
                <w:i/>
                <w:sz w:val="22"/>
                <w:szCs w:val="22"/>
              </w:rPr>
            </w:pPr>
            <w:r w:rsidRPr="00790EF0">
              <w:rPr>
                <w:rFonts w:ascii="Arial" w:hAnsi="Arial" w:cs="Arial"/>
                <w:i/>
                <w:sz w:val="22"/>
                <w:szCs w:val="22"/>
              </w:rPr>
              <w:t>Example: Housing counseling progr</w:t>
            </w:r>
            <w:r w:rsidR="00AB3CCA" w:rsidRPr="00790EF0">
              <w:rPr>
                <w:rFonts w:ascii="Arial" w:hAnsi="Arial" w:cs="Arial"/>
                <w:i/>
                <w:sz w:val="22"/>
                <w:szCs w:val="22"/>
              </w:rPr>
              <w:t xml:space="preserve">am for existing </w:t>
            </w:r>
            <w:proofErr w:type="gramStart"/>
            <w:r w:rsidR="00AB3CCA" w:rsidRPr="00790EF0">
              <w:rPr>
                <w:rFonts w:ascii="Arial" w:hAnsi="Arial" w:cs="Arial"/>
                <w:i/>
                <w:sz w:val="22"/>
                <w:szCs w:val="22"/>
              </w:rPr>
              <w:t xml:space="preserve">low and moderate </w:t>
            </w:r>
            <w:r w:rsidRPr="00790EF0">
              <w:rPr>
                <w:rFonts w:ascii="Arial" w:hAnsi="Arial" w:cs="Arial"/>
                <w:i/>
                <w:sz w:val="22"/>
                <w:szCs w:val="22"/>
              </w:rPr>
              <w:t>income</w:t>
            </w:r>
            <w:proofErr w:type="gramEnd"/>
            <w:r w:rsidRPr="00790EF0">
              <w:rPr>
                <w:rFonts w:ascii="Arial" w:hAnsi="Arial" w:cs="Arial"/>
                <w:i/>
                <w:sz w:val="22"/>
                <w:szCs w:val="22"/>
              </w:rPr>
              <w:t xml:space="preserve"> homeowners to help them avoid predatory lending</w:t>
            </w:r>
          </w:p>
        </w:tc>
      </w:tr>
      <w:tr w:rsidR="00440F6E" w:rsidRPr="00790EF0" w14:paraId="09BA6D0B" w14:textId="77777777" w:rsidTr="00440F6E">
        <w:trPr>
          <w:trHeight w:val="2104"/>
        </w:trPr>
        <w:tc>
          <w:tcPr>
            <w:tcW w:w="2556" w:type="dxa"/>
          </w:tcPr>
          <w:p w14:paraId="72E9FCE0" w14:textId="77777777" w:rsidR="00440F6E" w:rsidRPr="00790EF0" w:rsidRDefault="00440F6E" w:rsidP="00440F6E">
            <w:pPr>
              <w:jc w:val="center"/>
              <w:rPr>
                <w:rFonts w:ascii="Arial" w:hAnsi="Arial" w:cs="Arial"/>
                <w:sz w:val="22"/>
                <w:szCs w:val="22"/>
              </w:rPr>
            </w:pPr>
          </w:p>
          <w:p w14:paraId="159706CD" w14:textId="77777777" w:rsidR="00440F6E" w:rsidRPr="00790EF0" w:rsidRDefault="00440F6E" w:rsidP="00440F6E">
            <w:pPr>
              <w:jc w:val="center"/>
              <w:rPr>
                <w:rFonts w:ascii="Arial" w:hAnsi="Arial" w:cs="Arial"/>
                <w:sz w:val="22"/>
                <w:szCs w:val="22"/>
              </w:rPr>
            </w:pPr>
            <w:r w:rsidRPr="00790EF0">
              <w:rPr>
                <w:rFonts w:ascii="Arial" w:hAnsi="Arial" w:cs="Arial"/>
                <w:sz w:val="22"/>
                <w:szCs w:val="22"/>
              </w:rPr>
              <w:t>Economic Opportunity</w:t>
            </w:r>
          </w:p>
        </w:tc>
        <w:tc>
          <w:tcPr>
            <w:tcW w:w="2556" w:type="dxa"/>
          </w:tcPr>
          <w:p w14:paraId="5DECAFD3" w14:textId="77777777" w:rsidR="00440F6E" w:rsidRPr="00790EF0" w:rsidRDefault="00440F6E" w:rsidP="00440F6E">
            <w:pPr>
              <w:rPr>
                <w:rFonts w:ascii="Arial" w:hAnsi="Arial" w:cs="Arial"/>
                <w:sz w:val="22"/>
                <w:szCs w:val="22"/>
              </w:rPr>
            </w:pPr>
            <w:r w:rsidRPr="00790EF0">
              <w:rPr>
                <w:rFonts w:ascii="Arial" w:hAnsi="Arial" w:cs="Arial"/>
                <w:sz w:val="22"/>
                <w:szCs w:val="22"/>
              </w:rPr>
              <w:t>Public service activities funded to provide access to economic opportunities.</w:t>
            </w:r>
          </w:p>
          <w:p w14:paraId="5C222B2F" w14:textId="77777777" w:rsidR="00440F6E" w:rsidRPr="00790EF0" w:rsidRDefault="00440F6E" w:rsidP="00440F6E">
            <w:pPr>
              <w:rPr>
                <w:rFonts w:ascii="Arial" w:hAnsi="Arial" w:cs="Arial"/>
                <w:i/>
                <w:sz w:val="22"/>
                <w:szCs w:val="22"/>
              </w:rPr>
            </w:pPr>
          </w:p>
          <w:p w14:paraId="25DF9BBE" w14:textId="77777777" w:rsidR="00440F6E" w:rsidRPr="00790EF0" w:rsidRDefault="00440F6E" w:rsidP="00440F6E">
            <w:pPr>
              <w:rPr>
                <w:rFonts w:ascii="Arial" w:hAnsi="Arial" w:cs="Arial"/>
                <w:sz w:val="22"/>
                <w:szCs w:val="22"/>
              </w:rPr>
            </w:pPr>
            <w:r w:rsidRPr="00790EF0">
              <w:rPr>
                <w:rFonts w:ascii="Arial" w:hAnsi="Arial" w:cs="Arial"/>
                <w:i/>
                <w:sz w:val="22"/>
                <w:szCs w:val="22"/>
              </w:rPr>
              <w:t xml:space="preserve">Example: Operating costs for a </w:t>
            </w:r>
            <w:proofErr w:type="gramStart"/>
            <w:r w:rsidRPr="00790EF0">
              <w:rPr>
                <w:rFonts w:ascii="Arial" w:hAnsi="Arial" w:cs="Arial"/>
                <w:i/>
                <w:sz w:val="22"/>
                <w:szCs w:val="22"/>
              </w:rPr>
              <w:t>jobs</w:t>
            </w:r>
            <w:proofErr w:type="gramEnd"/>
            <w:r w:rsidRPr="00790EF0">
              <w:rPr>
                <w:rFonts w:ascii="Arial" w:hAnsi="Arial" w:cs="Arial"/>
                <w:i/>
                <w:sz w:val="22"/>
                <w:szCs w:val="22"/>
              </w:rPr>
              <w:t xml:space="preserve"> transportation program</w:t>
            </w:r>
            <w:proofErr w:type="gramStart"/>
            <w:r w:rsidRPr="00790EF0">
              <w:rPr>
                <w:rFonts w:ascii="Arial" w:hAnsi="Arial" w:cs="Arial"/>
                <w:i/>
                <w:sz w:val="22"/>
                <w:szCs w:val="22"/>
              </w:rPr>
              <w:t>, job</w:t>
            </w:r>
            <w:proofErr w:type="gramEnd"/>
            <w:r w:rsidRPr="00790EF0">
              <w:rPr>
                <w:rFonts w:ascii="Arial" w:hAnsi="Arial" w:cs="Arial"/>
                <w:i/>
                <w:sz w:val="22"/>
                <w:szCs w:val="22"/>
              </w:rPr>
              <w:t xml:space="preserve"> training program, literacy program</w:t>
            </w:r>
          </w:p>
        </w:tc>
        <w:tc>
          <w:tcPr>
            <w:tcW w:w="2556" w:type="dxa"/>
          </w:tcPr>
          <w:p w14:paraId="0E66908F" w14:textId="77777777" w:rsidR="00440F6E" w:rsidRPr="00790EF0" w:rsidRDefault="00440F6E" w:rsidP="00440F6E">
            <w:pPr>
              <w:rPr>
                <w:rFonts w:ascii="Arial" w:hAnsi="Arial" w:cs="Arial"/>
                <w:sz w:val="22"/>
                <w:szCs w:val="22"/>
              </w:rPr>
            </w:pPr>
            <w:r w:rsidRPr="00790EF0">
              <w:rPr>
                <w:rFonts w:ascii="Arial" w:hAnsi="Arial" w:cs="Arial"/>
                <w:sz w:val="22"/>
                <w:szCs w:val="22"/>
              </w:rPr>
              <w:t xml:space="preserve">Public service activities funded to support economic opportunities.  </w:t>
            </w:r>
          </w:p>
          <w:p w14:paraId="0FC46AD6" w14:textId="77777777" w:rsidR="00440F6E" w:rsidRPr="00790EF0" w:rsidRDefault="00440F6E" w:rsidP="00440F6E">
            <w:pPr>
              <w:rPr>
                <w:rFonts w:ascii="Arial" w:hAnsi="Arial" w:cs="Arial"/>
                <w:sz w:val="22"/>
                <w:szCs w:val="22"/>
              </w:rPr>
            </w:pPr>
          </w:p>
          <w:p w14:paraId="7D433FA6" w14:textId="77777777" w:rsidR="00440F6E" w:rsidRPr="00790EF0" w:rsidRDefault="002A155C" w:rsidP="00440F6E">
            <w:pPr>
              <w:rPr>
                <w:rFonts w:ascii="Arial" w:hAnsi="Arial" w:cs="Arial"/>
                <w:i/>
                <w:sz w:val="22"/>
                <w:szCs w:val="22"/>
              </w:rPr>
            </w:pPr>
            <w:r w:rsidRPr="00790EF0">
              <w:rPr>
                <w:rFonts w:ascii="Arial" w:hAnsi="Arial" w:cs="Arial"/>
                <w:i/>
                <w:sz w:val="22"/>
                <w:szCs w:val="22"/>
              </w:rPr>
              <w:t>Example</w:t>
            </w:r>
            <w:r w:rsidR="00440F6E" w:rsidRPr="00790EF0">
              <w:rPr>
                <w:rFonts w:ascii="Arial" w:hAnsi="Arial" w:cs="Arial"/>
                <w:i/>
                <w:sz w:val="22"/>
                <w:szCs w:val="22"/>
              </w:rPr>
              <w:t>: Free job training program for low-and moderate</w:t>
            </w:r>
            <w:r w:rsidRPr="00790EF0">
              <w:rPr>
                <w:rFonts w:ascii="Arial" w:hAnsi="Arial" w:cs="Arial"/>
                <w:i/>
                <w:sz w:val="22"/>
                <w:szCs w:val="22"/>
              </w:rPr>
              <w:t>-income people</w:t>
            </w:r>
          </w:p>
        </w:tc>
        <w:tc>
          <w:tcPr>
            <w:tcW w:w="2556" w:type="dxa"/>
          </w:tcPr>
          <w:p w14:paraId="17EDAE15" w14:textId="77777777" w:rsidR="00440F6E" w:rsidRPr="00790EF0" w:rsidRDefault="002A155C" w:rsidP="00440F6E">
            <w:pPr>
              <w:rPr>
                <w:rFonts w:ascii="Arial" w:hAnsi="Arial" w:cs="Arial"/>
                <w:sz w:val="22"/>
                <w:szCs w:val="22"/>
              </w:rPr>
            </w:pPr>
            <w:r w:rsidRPr="00790EF0">
              <w:rPr>
                <w:rFonts w:ascii="Arial" w:hAnsi="Arial" w:cs="Arial"/>
                <w:sz w:val="22"/>
                <w:szCs w:val="22"/>
              </w:rPr>
              <w:t xml:space="preserve">Public service activities </w:t>
            </w:r>
            <w:proofErr w:type="gramStart"/>
            <w:r w:rsidRPr="00790EF0">
              <w:rPr>
                <w:rFonts w:ascii="Arial" w:hAnsi="Arial" w:cs="Arial"/>
                <w:sz w:val="22"/>
                <w:szCs w:val="22"/>
              </w:rPr>
              <w:t>funded</w:t>
            </w:r>
            <w:proofErr w:type="gramEnd"/>
            <w:r w:rsidRPr="00790EF0">
              <w:rPr>
                <w:rFonts w:ascii="Arial" w:hAnsi="Arial" w:cs="Arial"/>
                <w:sz w:val="22"/>
                <w:szCs w:val="22"/>
              </w:rPr>
              <w:t xml:space="preserve"> to sustain economic </w:t>
            </w:r>
            <w:r w:rsidR="00AB3CCA" w:rsidRPr="00790EF0">
              <w:rPr>
                <w:rFonts w:ascii="Arial" w:hAnsi="Arial" w:cs="Arial"/>
                <w:sz w:val="22"/>
                <w:szCs w:val="22"/>
              </w:rPr>
              <w:t>opportunities</w:t>
            </w:r>
            <w:r w:rsidRPr="00790EF0">
              <w:rPr>
                <w:rFonts w:ascii="Arial" w:hAnsi="Arial" w:cs="Arial"/>
                <w:sz w:val="22"/>
                <w:szCs w:val="22"/>
              </w:rPr>
              <w:t>.</w:t>
            </w:r>
          </w:p>
          <w:p w14:paraId="143C08F7" w14:textId="77777777" w:rsidR="002A155C" w:rsidRPr="00790EF0" w:rsidRDefault="002A155C" w:rsidP="00440F6E">
            <w:pPr>
              <w:rPr>
                <w:rFonts w:ascii="Arial" w:hAnsi="Arial" w:cs="Arial"/>
                <w:sz w:val="22"/>
                <w:szCs w:val="22"/>
              </w:rPr>
            </w:pPr>
          </w:p>
          <w:p w14:paraId="5E309B15" w14:textId="77777777" w:rsidR="002A155C" w:rsidRPr="00790EF0" w:rsidRDefault="002A155C" w:rsidP="00440F6E">
            <w:pPr>
              <w:rPr>
                <w:rFonts w:ascii="Arial" w:hAnsi="Arial" w:cs="Arial"/>
                <w:i/>
                <w:sz w:val="22"/>
                <w:szCs w:val="22"/>
              </w:rPr>
            </w:pPr>
            <w:r w:rsidRPr="00790EF0">
              <w:rPr>
                <w:rFonts w:ascii="Arial" w:hAnsi="Arial" w:cs="Arial"/>
                <w:i/>
                <w:sz w:val="22"/>
                <w:szCs w:val="22"/>
              </w:rPr>
              <w:t xml:space="preserve">Example: </w:t>
            </w:r>
            <w:proofErr w:type="gramStart"/>
            <w:r w:rsidRPr="00790EF0">
              <w:rPr>
                <w:rFonts w:ascii="Arial" w:hAnsi="Arial" w:cs="Arial"/>
                <w:i/>
                <w:sz w:val="22"/>
                <w:szCs w:val="22"/>
              </w:rPr>
              <w:t>Child care</w:t>
            </w:r>
            <w:proofErr w:type="gramEnd"/>
            <w:r w:rsidRPr="00790EF0">
              <w:rPr>
                <w:rFonts w:ascii="Arial" w:hAnsi="Arial" w:cs="Arial"/>
                <w:i/>
                <w:sz w:val="22"/>
                <w:szCs w:val="22"/>
              </w:rPr>
              <w:t xml:space="preserve"> programs or day care centers, health services</w:t>
            </w:r>
          </w:p>
        </w:tc>
      </w:tr>
    </w:tbl>
    <w:p w14:paraId="4FF5EE80" w14:textId="77777777" w:rsidR="00440F6E" w:rsidRPr="00790EF0" w:rsidRDefault="00440F6E" w:rsidP="00440F6E">
      <w:pPr>
        <w:rPr>
          <w:rFonts w:ascii="Arial" w:hAnsi="Arial" w:cs="Arial"/>
          <w:sz w:val="22"/>
          <w:szCs w:val="22"/>
        </w:rPr>
      </w:pPr>
    </w:p>
    <w:p w14:paraId="28CB847C" w14:textId="77777777" w:rsidR="002A155C" w:rsidRPr="00790EF0" w:rsidRDefault="002A155C" w:rsidP="00440F6E">
      <w:pPr>
        <w:rPr>
          <w:rFonts w:ascii="Arial" w:hAnsi="Arial" w:cs="Arial"/>
          <w:sz w:val="22"/>
          <w:szCs w:val="22"/>
        </w:rPr>
      </w:pPr>
    </w:p>
    <w:p w14:paraId="22A656AD" w14:textId="77777777" w:rsidR="002A155C" w:rsidRPr="00790EF0" w:rsidRDefault="002A155C" w:rsidP="00440F6E">
      <w:pPr>
        <w:rPr>
          <w:rFonts w:ascii="Arial" w:hAnsi="Arial" w:cs="Arial"/>
          <w:sz w:val="22"/>
          <w:szCs w:val="22"/>
        </w:rPr>
      </w:pPr>
    </w:p>
    <w:p w14:paraId="6257E537" w14:textId="77777777" w:rsidR="002A155C" w:rsidRPr="00790EF0" w:rsidRDefault="002A155C" w:rsidP="00440F6E">
      <w:pPr>
        <w:rPr>
          <w:rFonts w:ascii="Arial" w:hAnsi="Arial" w:cs="Arial"/>
          <w:sz w:val="22"/>
          <w:szCs w:val="22"/>
        </w:rPr>
      </w:pPr>
    </w:p>
    <w:p w14:paraId="61015BED" w14:textId="77777777" w:rsidR="002A155C" w:rsidRPr="00790EF0" w:rsidRDefault="002A155C" w:rsidP="00440F6E">
      <w:pPr>
        <w:rPr>
          <w:rFonts w:ascii="Arial" w:hAnsi="Arial" w:cs="Arial"/>
          <w:sz w:val="22"/>
          <w:szCs w:val="22"/>
        </w:rPr>
      </w:pPr>
    </w:p>
    <w:p w14:paraId="0C3070FC" w14:textId="77777777" w:rsidR="002A155C" w:rsidRPr="00790EF0" w:rsidRDefault="002A155C" w:rsidP="00C2596E">
      <w:pPr>
        <w:jc w:val="center"/>
        <w:rPr>
          <w:rFonts w:ascii="Arial" w:hAnsi="Arial" w:cs="Arial"/>
          <w:sz w:val="22"/>
          <w:szCs w:val="22"/>
        </w:rPr>
      </w:pPr>
    </w:p>
    <w:p w14:paraId="396B3DE0" w14:textId="77777777" w:rsidR="00E44D75" w:rsidRPr="00790EF0" w:rsidRDefault="00E44D75" w:rsidP="00C2596E">
      <w:pPr>
        <w:jc w:val="center"/>
        <w:rPr>
          <w:rFonts w:ascii="Arial" w:hAnsi="Arial" w:cs="Arial"/>
          <w:b/>
          <w:i/>
          <w:sz w:val="28"/>
          <w:szCs w:val="28"/>
        </w:rPr>
      </w:pPr>
    </w:p>
    <w:p w14:paraId="62319B68" w14:textId="77777777" w:rsidR="007C1172" w:rsidRPr="00790EF0" w:rsidRDefault="007C1172" w:rsidP="00C2596E">
      <w:pPr>
        <w:jc w:val="center"/>
        <w:rPr>
          <w:rFonts w:ascii="Arial" w:hAnsi="Arial" w:cs="Arial"/>
          <w:b/>
          <w:i/>
          <w:sz w:val="28"/>
          <w:szCs w:val="28"/>
        </w:rPr>
      </w:pPr>
    </w:p>
    <w:p w14:paraId="2423C73D" w14:textId="77777777" w:rsidR="009D39D1" w:rsidRPr="00790EF0" w:rsidRDefault="009D39D1" w:rsidP="00C2596E">
      <w:pPr>
        <w:jc w:val="center"/>
        <w:rPr>
          <w:rFonts w:ascii="Arial" w:hAnsi="Arial" w:cs="Arial"/>
          <w:b/>
          <w:i/>
          <w:sz w:val="28"/>
          <w:szCs w:val="28"/>
        </w:rPr>
      </w:pPr>
    </w:p>
    <w:p w14:paraId="0B9F3C91" w14:textId="77777777" w:rsidR="002A155C" w:rsidRPr="00790EF0" w:rsidRDefault="00C2596E" w:rsidP="00C2596E">
      <w:pPr>
        <w:jc w:val="center"/>
        <w:rPr>
          <w:rFonts w:ascii="Arial" w:hAnsi="Arial" w:cs="Arial"/>
          <w:b/>
          <w:i/>
          <w:sz w:val="28"/>
          <w:szCs w:val="28"/>
        </w:rPr>
      </w:pPr>
      <w:r w:rsidRPr="00790EF0">
        <w:rPr>
          <w:rFonts w:ascii="Arial" w:hAnsi="Arial" w:cs="Arial"/>
          <w:b/>
          <w:i/>
          <w:sz w:val="28"/>
          <w:szCs w:val="28"/>
        </w:rPr>
        <w:t>Application Format</w:t>
      </w:r>
    </w:p>
    <w:p w14:paraId="76E32C23" w14:textId="77777777" w:rsidR="00C2596E" w:rsidRPr="00790EF0" w:rsidRDefault="00C2596E" w:rsidP="00C2596E">
      <w:pPr>
        <w:jc w:val="center"/>
        <w:rPr>
          <w:rFonts w:ascii="Arial" w:hAnsi="Arial" w:cs="Arial"/>
          <w:b/>
          <w:i/>
          <w:sz w:val="28"/>
          <w:szCs w:val="28"/>
        </w:rPr>
      </w:pPr>
    </w:p>
    <w:p w14:paraId="04213407" w14:textId="78E35E23" w:rsidR="0021416B" w:rsidRPr="00790EF0" w:rsidRDefault="00E9085E" w:rsidP="007C1172">
      <w:pPr>
        <w:spacing w:line="276" w:lineRule="auto"/>
        <w:jc w:val="both"/>
        <w:rPr>
          <w:rFonts w:ascii="Arial" w:hAnsi="Arial" w:cs="Arial"/>
          <w:sz w:val="22"/>
          <w:szCs w:val="22"/>
        </w:rPr>
      </w:pPr>
      <w:r w:rsidRPr="00790EF0">
        <w:rPr>
          <w:rFonts w:ascii="Arial" w:hAnsi="Arial" w:cs="Arial"/>
          <w:sz w:val="22"/>
          <w:szCs w:val="22"/>
        </w:rPr>
        <w:t>Th</w:t>
      </w:r>
      <w:r w:rsidR="0021416B" w:rsidRPr="00790EF0">
        <w:rPr>
          <w:rFonts w:ascii="Arial" w:hAnsi="Arial" w:cs="Arial"/>
          <w:sz w:val="22"/>
          <w:szCs w:val="22"/>
        </w:rPr>
        <w:t xml:space="preserve">e Annual Action Plan will allocate </w:t>
      </w:r>
      <w:r w:rsidR="002B01D0" w:rsidRPr="00790EF0">
        <w:rPr>
          <w:rFonts w:ascii="Arial" w:hAnsi="Arial" w:cs="Arial"/>
          <w:sz w:val="22"/>
          <w:szCs w:val="22"/>
        </w:rPr>
        <w:t xml:space="preserve">approximately </w:t>
      </w:r>
      <w:r w:rsidR="0021416B" w:rsidRPr="00790EF0">
        <w:rPr>
          <w:rFonts w:ascii="Arial" w:hAnsi="Arial" w:cs="Arial"/>
          <w:sz w:val="22"/>
          <w:szCs w:val="22"/>
        </w:rPr>
        <w:t>$</w:t>
      </w:r>
      <w:r w:rsidR="00B902F4">
        <w:rPr>
          <w:rFonts w:ascii="Arial" w:hAnsi="Arial" w:cs="Arial"/>
          <w:sz w:val="22"/>
          <w:szCs w:val="22"/>
        </w:rPr>
        <w:t>100,000</w:t>
      </w:r>
      <w:r w:rsidR="0021416B" w:rsidRPr="00790EF0">
        <w:rPr>
          <w:rFonts w:ascii="Arial" w:hAnsi="Arial" w:cs="Arial"/>
          <w:sz w:val="22"/>
          <w:szCs w:val="22"/>
        </w:rPr>
        <w:t xml:space="preserve"> in total funding for all Public Services activities</w:t>
      </w:r>
      <w:r w:rsidR="007C1172" w:rsidRPr="00790EF0">
        <w:rPr>
          <w:rFonts w:ascii="Arial" w:hAnsi="Arial" w:cs="Arial"/>
          <w:sz w:val="22"/>
          <w:szCs w:val="22"/>
        </w:rPr>
        <w:t xml:space="preserve"> and non-profit sponsored projects</w:t>
      </w:r>
      <w:r w:rsidR="0021416B" w:rsidRPr="00790EF0">
        <w:rPr>
          <w:rFonts w:ascii="Arial" w:hAnsi="Arial" w:cs="Arial"/>
          <w:sz w:val="22"/>
          <w:szCs w:val="22"/>
        </w:rPr>
        <w:t xml:space="preserve">. </w:t>
      </w:r>
      <w:r w:rsidR="008A7E6A" w:rsidRPr="00790EF0">
        <w:rPr>
          <w:rFonts w:ascii="Arial" w:hAnsi="Arial" w:cs="Arial"/>
          <w:sz w:val="22"/>
          <w:szCs w:val="22"/>
        </w:rPr>
        <w:t>This amount is subject to c</w:t>
      </w:r>
      <w:r w:rsidR="00A840E9" w:rsidRPr="00790EF0">
        <w:rPr>
          <w:rFonts w:ascii="Arial" w:hAnsi="Arial" w:cs="Arial"/>
          <w:sz w:val="22"/>
          <w:szCs w:val="22"/>
        </w:rPr>
        <w:t xml:space="preserve">hange based upon the City’s </w:t>
      </w:r>
      <w:r w:rsidR="00C85A61">
        <w:rPr>
          <w:rFonts w:ascii="Arial" w:hAnsi="Arial" w:cs="Arial"/>
          <w:sz w:val="22"/>
          <w:szCs w:val="22"/>
        </w:rPr>
        <w:t>2026</w:t>
      </w:r>
      <w:r w:rsidR="008A7E6A" w:rsidRPr="00790EF0">
        <w:rPr>
          <w:rFonts w:ascii="Arial" w:hAnsi="Arial" w:cs="Arial"/>
          <w:sz w:val="22"/>
          <w:szCs w:val="22"/>
        </w:rPr>
        <w:t xml:space="preserve"> allocations from HUD.  </w:t>
      </w:r>
      <w:r w:rsidR="0021416B" w:rsidRPr="00790EF0">
        <w:rPr>
          <w:rFonts w:ascii="Arial" w:hAnsi="Arial" w:cs="Arial"/>
          <w:sz w:val="22"/>
          <w:szCs w:val="22"/>
        </w:rPr>
        <w:t>Grant amounts will be awarded at a minimum of $</w:t>
      </w:r>
      <w:r w:rsidR="00241B8E" w:rsidRPr="00790EF0">
        <w:rPr>
          <w:rFonts w:ascii="Arial" w:hAnsi="Arial" w:cs="Arial"/>
          <w:sz w:val="22"/>
          <w:szCs w:val="22"/>
        </w:rPr>
        <w:t>10</w:t>
      </w:r>
      <w:r w:rsidR="0021416B" w:rsidRPr="00790EF0">
        <w:rPr>
          <w:rFonts w:ascii="Arial" w:hAnsi="Arial" w:cs="Arial"/>
          <w:sz w:val="22"/>
          <w:szCs w:val="22"/>
        </w:rPr>
        <w:t>,000 and maximum of $</w:t>
      </w:r>
      <w:r w:rsidR="00B902F4">
        <w:rPr>
          <w:rFonts w:ascii="Arial" w:hAnsi="Arial" w:cs="Arial"/>
          <w:sz w:val="22"/>
          <w:szCs w:val="22"/>
        </w:rPr>
        <w:t>25,000</w:t>
      </w:r>
      <w:r w:rsidR="0021416B" w:rsidRPr="00790EF0">
        <w:rPr>
          <w:rFonts w:ascii="Arial" w:hAnsi="Arial" w:cs="Arial"/>
          <w:sz w:val="22"/>
          <w:szCs w:val="22"/>
        </w:rPr>
        <w:t xml:space="preserve"> depending on program needs.</w:t>
      </w:r>
    </w:p>
    <w:p w14:paraId="08D5A705" w14:textId="77777777" w:rsidR="0021416B" w:rsidRPr="00790EF0" w:rsidRDefault="0021416B" w:rsidP="007C1172">
      <w:pPr>
        <w:spacing w:line="276" w:lineRule="auto"/>
        <w:jc w:val="both"/>
        <w:rPr>
          <w:rFonts w:ascii="Arial" w:hAnsi="Arial" w:cs="Arial"/>
          <w:sz w:val="22"/>
          <w:szCs w:val="22"/>
        </w:rPr>
      </w:pPr>
    </w:p>
    <w:p w14:paraId="07752052" w14:textId="77777777" w:rsidR="0021416B" w:rsidRPr="00790EF0" w:rsidRDefault="0021416B" w:rsidP="007C1172">
      <w:pPr>
        <w:spacing w:line="276" w:lineRule="auto"/>
        <w:jc w:val="both"/>
        <w:rPr>
          <w:rFonts w:ascii="Arial" w:hAnsi="Arial" w:cs="Arial"/>
          <w:sz w:val="22"/>
          <w:szCs w:val="22"/>
        </w:rPr>
      </w:pPr>
      <w:r w:rsidRPr="00790EF0">
        <w:rPr>
          <w:rFonts w:ascii="Arial" w:hAnsi="Arial" w:cs="Arial"/>
          <w:sz w:val="22"/>
          <w:szCs w:val="22"/>
        </w:rPr>
        <w:t xml:space="preserve">The </w:t>
      </w:r>
      <w:proofErr w:type="gramStart"/>
      <w:r w:rsidRPr="00790EF0">
        <w:rPr>
          <w:rFonts w:ascii="Arial" w:hAnsi="Arial" w:cs="Arial"/>
          <w:sz w:val="22"/>
          <w:szCs w:val="22"/>
        </w:rPr>
        <w:t>City</w:t>
      </w:r>
      <w:proofErr w:type="gramEnd"/>
      <w:r w:rsidRPr="00790EF0">
        <w:rPr>
          <w:rFonts w:ascii="Arial" w:hAnsi="Arial" w:cs="Arial"/>
          <w:sz w:val="22"/>
          <w:szCs w:val="22"/>
        </w:rPr>
        <w:t xml:space="preserve"> and the </w:t>
      </w:r>
      <w:r w:rsidR="007C1172" w:rsidRPr="00790EF0">
        <w:rPr>
          <w:rFonts w:ascii="Arial" w:hAnsi="Arial" w:cs="Arial"/>
          <w:sz w:val="22"/>
          <w:szCs w:val="22"/>
        </w:rPr>
        <w:t>Review Committee</w:t>
      </w:r>
      <w:r w:rsidRPr="00790EF0">
        <w:rPr>
          <w:rFonts w:ascii="Arial" w:hAnsi="Arial" w:cs="Arial"/>
          <w:sz w:val="22"/>
          <w:szCs w:val="22"/>
        </w:rPr>
        <w:t xml:space="preserve"> anticipate that agencies and organizations will base their funding requests on a well-defined scope of services and the impact on specific community needs that the program will be able to address with the requested funding. Programs that address serious needs and propose substantial positive impact on the quality of life within the community will be strongly considered for funding.</w:t>
      </w:r>
    </w:p>
    <w:p w14:paraId="3365916D" w14:textId="77777777" w:rsidR="0021416B" w:rsidRPr="00790EF0" w:rsidRDefault="0021416B" w:rsidP="007C1172">
      <w:pPr>
        <w:spacing w:line="276" w:lineRule="auto"/>
        <w:jc w:val="both"/>
        <w:rPr>
          <w:rFonts w:ascii="Arial" w:hAnsi="Arial" w:cs="Arial"/>
          <w:sz w:val="22"/>
          <w:szCs w:val="22"/>
        </w:rPr>
      </w:pPr>
    </w:p>
    <w:p w14:paraId="5A88DFCF" w14:textId="77777777" w:rsidR="0021416B" w:rsidRPr="00790EF0" w:rsidRDefault="00A42A86" w:rsidP="007C1172">
      <w:pPr>
        <w:spacing w:line="276" w:lineRule="auto"/>
        <w:jc w:val="both"/>
        <w:rPr>
          <w:rFonts w:ascii="Arial" w:hAnsi="Arial" w:cs="Arial"/>
          <w:sz w:val="22"/>
          <w:szCs w:val="22"/>
        </w:rPr>
      </w:pPr>
      <w:r w:rsidRPr="00790EF0">
        <w:rPr>
          <w:rFonts w:ascii="Arial" w:hAnsi="Arial" w:cs="Arial"/>
          <w:sz w:val="22"/>
          <w:szCs w:val="22"/>
        </w:rPr>
        <w:t>Please prepare your application for funding using the format below. Respond completely to all items that apply to the project/program for which you are requesting funding. Incomplete applications will not be reviewed.</w:t>
      </w:r>
    </w:p>
    <w:p w14:paraId="4FFEE08A" w14:textId="77777777" w:rsidR="00A42A86" w:rsidRPr="00790EF0" w:rsidRDefault="00A42A86" w:rsidP="007C1172">
      <w:pPr>
        <w:spacing w:line="276" w:lineRule="auto"/>
        <w:jc w:val="both"/>
        <w:rPr>
          <w:rFonts w:ascii="Arial" w:hAnsi="Arial" w:cs="Arial"/>
          <w:sz w:val="22"/>
          <w:szCs w:val="22"/>
        </w:rPr>
      </w:pPr>
    </w:p>
    <w:p w14:paraId="7FF8EDE3" w14:textId="77777777" w:rsidR="00A42A86" w:rsidRPr="00790EF0" w:rsidRDefault="00A42A86" w:rsidP="007C1172">
      <w:pPr>
        <w:pStyle w:val="ListParagraph"/>
        <w:numPr>
          <w:ilvl w:val="0"/>
          <w:numId w:val="11"/>
        </w:numPr>
        <w:spacing w:line="276" w:lineRule="auto"/>
        <w:jc w:val="both"/>
        <w:rPr>
          <w:rFonts w:ascii="Arial" w:hAnsi="Arial" w:cs="Arial"/>
          <w:i/>
          <w:sz w:val="24"/>
          <w:szCs w:val="24"/>
        </w:rPr>
      </w:pPr>
      <w:r w:rsidRPr="00790EF0">
        <w:rPr>
          <w:rFonts w:ascii="Arial" w:hAnsi="Arial" w:cs="Arial"/>
          <w:i/>
          <w:sz w:val="24"/>
          <w:szCs w:val="24"/>
        </w:rPr>
        <w:t>Title Page and Program Narrative</w:t>
      </w:r>
    </w:p>
    <w:p w14:paraId="0BCB22EA" w14:textId="77777777" w:rsidR="00A42A86" w:rsidRPr="00790EF0" w:rsidRDefault="00A42A86" w:rsidP="007C1172">
      <w:pPr>
        <w:spacing w:line="276" w:lineRule="auto"/>
        <w:jc w:val="both"/>
        <w:rPr>
          <w:rFonts w:ascii="Arial" w:hAnsi="Arial" w:cs="Arial"/>
          <w:sz w:val="22"/>
          <w:szCs w:val="22"/>
        </w:rPr>
      </w:pPr>
    </w:p>
    <w:p w14:paraId="0B0731D2" w14:textId="77777777" w:rsidR="00A42A86" w:rsidRPr="00790EF0" w:rsidRDefault="00A42A86" w:rsidP="007C1172">
      <w:pPr>
        <w:spacing w:line="276" w:lineRule="auto"/>
        <w:jc w:val="both"/>
        <w:rPr>
          <w:rFonts w:ascii="Arial" w:hAnsi="Arial" w:cs="Arial"/>
          <w:sz w:val="22"/>
          <w:szCs w:val="22"/>
        </w:rPr>
      </w:pPr>
      <w:r w:rsidRPr="00790EF0">
        <w:rPr>
          <w:rFonts w:ascii="Arial" w:hAnsi="Arial" w:cs="Arial"/>
          <w:sz w:val="22"/>
          <w:szCs w:val="22"/>
        </w:rPr>
        <w:t>Please use the attached Title Page to complete the contact information for your application.</w:t>
      </w:r>
    </w:p>
    <w:p w14:paraId="2E0EEB5B" w14:textId="77777777" w:rsidR="00A42A86" w:rsidRPr="00790EF0" w:rsidRDefault="00A42A86" w:rsidP="007C1172">
      <w:pPr>
        <w:spacing w:line="276" w:lineRule="auto"/>
        <w:jc w:val="both"/>
        <w:rPr>
          <w:rFonts w:ascii="Arial" w:hAnsi="Arial" w:cs="Arial"/>
          <w:sz w:val="22"/>
          <w:szCs w:val="22"/>
        </w:rPr>
      </w:pPr>
    </w:p>
    <w:p w14:paraId="0D67C007" w14:textId="77777777" w:rsidR="00A42A86" w:rsidRPr="00790EF0" w:rsidRDefault="00A42A86" w:rsidP="007C1172">
      <w:pPr>
        <w:spacing w:line="276" w:lineRule="auto"/>
        <w:jc w:val="both"/>
        <w:rPr>
          <w:rFonts w:ascii="Arial" w:hAnsi="Arial" w:cs="Arial"/>
          <w:sz w:val="22"/>
          <w:szCs w:val="22"/>
        </w:rPr>
      </w:pPr>
      <w:r w:rsidRPr="00790EF0">
        <w:rPr>
          <w:rFonts w:ascii="Arial" w:hAnsi="Arial" w:cs="Arial"/>
          <w:sz w:val="22"/>
          <w:szCs w:val="22"/>
        </w:rPr>
        <w:t>Please provide a program narrative of the project/program for which you are requesting funds. Narratives should be clear and to the point.</w:t>
      </w:r>
    </w:p>
    <w:p w14:paraId="603E8856" w14:textId="77777777" w:rsidR="00A42A86" w:rsidRPr="00790EF0" w:rsidRDefault="00A42A86" w:rsidP="007C1172">
      <w:pPr>
        <w:spacing w:line="276" w:lineRule="auto"/>
        <w:jc w:val="both"/>
        <w:rPr>
          <w:rFonts w:ascii="Arial" w:hAnsi="Arial" w:cs="Arial"/>
          <w:sz w:val="22"/>
          <w:szCs w:val="22"/>
        </w:rPr>
      </w:pPr>
    </w:p>
    <w:p w14:paraId="5A012322" w14:textId="77777777" w:rsidR="00A42A86" w:rsidRPr="00790EF0" w:rsidRDefault="00A42A86" w:rsidP="007C1172">
      <w:pPr>
        <w:spacing w:line="276" w:lineRule="auto"/>
        <w:jc w:val="both"/>
        <w:rPr>
          <w:rFonts w:ascii="Arial" w:hAnsi="Arial" w:cs="Arial"/>
          <w:sz w:val="22"/>
          <w:szCs w:val="22"/>
        </w:rPr>
      </w:pPr>
      <w:r w:rsidRPr="00790EF0">
        <w:rPr>
          <w:rFonts w:ascii="Arial" w:hAnsi="Arial" w:cs="Arial"/>
          <w:sz w:val="22"/>
          <w:szCs w:val="22"/>
        </w:rPr>
        <w:t>It is required that applicants describe the following in their program narrative:</w:t>
      </w:r>
    </w:p>
    <w:p w14:paraId="78ADABA9" w14:textId="77777777" w:rsidR="00A42A86" w:rsidRPr="00790EF0" w:rsidRDefault="00A42A86" w:rsidP="007C1172">
      <w:pPr>
        <w:spacing w:line="276" w:lineRule="auto"/>
        <w:jc w:val="both"/>
        <w:rPr>
          <w:rFonts w:ascii="Arial" w:hAnsi="Arial" w:cs="Arial"/>
          <w:sz w:val="22"/>
          <w:szCs w:val="22"/>
        </w:rPr>
      </w:pPr>
    </w:p>
    <w:p w14:paraId="399F6A35" w14:textId="77777777" w:rsidR="00A42A86" w:rsidRPr="00790EF0" w:rsidRDefault="00A42A86" w:rsidP="007C1172">
      <w:pPr>
        <w:pStyle w:val="ListParagraph"/>
        <w:numPr>
          <w:ilvl w:val="1"/>
          <w:numId w:val="11"/>
        </w:numPr>
        <w:spacing w:line="276" w:lineRule="auto"/>
        <w:jc w:val="both"/>
        <w:rPr>
          <w:rFonts w:ascii="Arial" w:hAnsi="Arial" w:cs="Arial"/>
          <w:sz w:val="22"/>
          <w:szCs w:val="22"/>
        </w:rPr>
      </w:pPr>
      <w:r w:rsidRPr="00790EF0">
        <w:rPr>
          <w:rFonts w:ascii="Arial" w:hAnsi="Arial" w:cs="Arial"/>
          <w:sz w:val="22"/>
          <w:szCs w:val="22"/>
        </w:rPr>
        <w:t>Define the population to be served.</w:t>
      </w:r>
    </w:p>
    <w:p w14:paraId="33BA37D0" w14:textId="6378366C" w:rsidR="00A42A86" w:rsidRPr="00790EF0" w:rsidRDefault="00AB3CCA" w:rsidP="007C1172">
      <w:pPr>
        <w:pStyle w:val="ListParagraph"/>
        <w:numPr>
          <w:ilvl w:val="1"/>
          <w:numId w:val="11"/>
        </w:numPr>
        <w:spacing w:line="276" w:lineRule="auto"/>
        <w:jc w:val="both"/>
        <w:rPr>
          <w:rFonts w:ascii="Arial" w:hAnsi="Arial" w:cs="Arial"/>
          <w:sz w:val="22"/>
          <w:szCs w:val="22"/>
        </w:rPr>
      </w:pPr>
      <w:r w:rsidRPr="00790EF0">
        <w:rPr>
          <w:rFonts w:ascii="Arial" w:hAnsi="Arial" w:cs="Arial"/>
          <w:sz w:val="22"/>
          <w:szCs w:val="22"/>
        </w:rPr>
        <w:t xml:space="preserve">Identify how the </w:t>
      </w:r>
      <w:r w:rsidR="003C435A" w:rsidRPr="00790EF0">
        <w:rPr>
          <w:rFonts w:ascii="Arial" w:hAnsi="Arial" w:cs="Arial"/>
          <w:sz w:val="22"/>
          <w:szCs w:val="22"/>
        </w:rPr>
        <w:t>low- and moderate-income</w:t>
      </w:r>
      <w:r w:rsidR="00A42A86" w:rsidRPr="00790EF0">
        <w:rPr>
          <w:rFonts w:ascii="Arial" w:hAnsi="Arial" w:cs="Arial"/>
          <w:sz w:val="22"/>
          <w:szCs w:val="22"/>
        </w:rPr>
        <w:t xml:space="preserve"> status and residency of the population will be documented.</w:t>
      </w:r>
    </w:p>
    <w:p w14:paraId="09FC081F" w14:textId="77777777" w:rsidR="00A42A86" w:rsidRPr="00790EF0" w:rsidRDefault="00A42A86" w:rsidP="007C1172">
      <w:pPr>
        <w:pStyle w:val="ListParagraph"/>
        <w:numPr>
          <w:ilvl w:val="1"/>
          <w:numId w:val="11"/>
        </w:numPr>
        <w:spacing w:line="276" w:lineRule="auto"/>
        <w:jc w:val="both"/>
        <w:rPr>
          <w:rFonts w:ascii="Arial" w:hAnsi="Arial" w:cs="Arial"/>
          <w:sz w:val="22"/>
          <w:szCs w:val="22"/>
        </w:rPr>
      </w:pPr>
      <w:r w:rsidRPr="00790EF0">
        <w:rPr>
          <w:rFonts w:ascii="Arial" w:hAnsi="Arial" w:cs="Arial"/>
          <w:sz w:val="22"/>
          <w:szCs w:val="22"/>
        </w:rPr>
        <w:t xml:space="preserve">Describe what priority </w:t>
      </w:r>
      <w:proofErr w:type="gramStart"/>
      <w:r w:rsidRPr="00790EF0">
        <w:rPr>
          <w:rFonts w:ascii="Arial" w:hAnsi="Arial" w:cs="Arial"/>
          <w:sz w:val="22"/>
          <w:szCs w:val="22"/>
        </w:rPr>
        <w:t>need</w:t>
      </w:r>
      <w:proofErr w:type="gramEnd"/>
      <w:r w:rsidRPr="00790EF0">
        <w:rPr>
          <w:rFonts w:ascii="Arial" w:hAnsi="Arial" w:cs="Arial"/>
          <w:sz w:val="22"/>
          <w:szCs w:val="22"/>
        </w:rPr>
        <w:t>(s) will be addresse</w:t>
      </w:r>
      <w:r w:rsidR="00886344" w:rsidRPr="00790EF0">
        <w:rPr>
          <w:rFonts w:ascii="Arial" w:hAnsi="Arial" w:cs="Arial"/>
          <w:sz w:val="22"/>
          <w:szCs w:val="22"/>
        </w:rPr>
        <w:t>d</w:t>
      </w:r>
      <w:r w:rsidRPr="00790EF0">
        <w:rPr>
          <w:rFonts w:ascii="Arial" w:hAnsi="Arial" w:cs="Arial"/>
          <w:sz w:val="22"/>
          <w:szCs w:val="22"/>
        </w:rPr>
        <w:t xml:space="preserve"> by the program. Use qualified and verifiable statistical data to support why the program is necessary.</w:t>
      </w:r>
    </w:p>
    <w:p w14:paraId="24D053C5" w14:textId="6ACA2C30" w:rsidR="00A42A86" w:rsidRPr="00790EF0" w:rsidRDefault="00A42A86" w:rsidP="007C1172">
      <w:pPr>
        <w:pStyle w:val="ListParagraph"/>
        <w:numPr>
          <w:ilvl w:val="1"/>
          <w:numId w:val="11"/>
        </w:numPr>
        <w:spacing w:line="276" w:lineRule="auto"/>
        <w:jc w:val="both"/>
        <w:rPr>
          <w:rFonts w:ascii="Arial" w:hAnsi="Arial" w:cs="Arial"/>
          <w:sz w:val="22"/>
          <w:szCs w:val="22"/>
        </w:rPr>
      </w:pPr>
      <w:r w:rsidRPr="00790EF0">
        <w:rPr>
          <w:rFonts w:ascii="Arial" w:hAnsi="Arial" w:cs="Arial"/>
          <w:sz w:val="22"/>
          <w:szCs w:val="22"/>
        </w:rPr>
        <w:t xml:space="preserve">Describe the performance measurements to be met (see guidance on page </w:t>
      </w:r>
      <w:r w:rsidR="00EF7C78" w:rsidRPr="00790EF0">
        <w:rPr>
          <w:rFonts w:ascii="Arial" w:hAnsi="Arial" w:cs="Arial"/>
          <w:sz w:val="22"/>
          <w:szCs w:val="22"/>
        </w:rPr>
        <w:t>1</w:t>
      </w:r>
      <w:r w:rsidR="003C435A">
        <w:rPr>
          <w:rFonts w:ascii="Arial" w:hAnsi="Arial" w:cs="Arial"/>
          <w:sz w:val="22"/>
          <w:szCs w:val="22"/>
        </w:rPr>
        <w:t>2</w:t>
      </w:r>
      <w:r w:rsidRPr="00790EF0">
        <w:rPr>
          <w:rFonts w:ascii="Arial" w:hAnsi="Arial" w:cs="Arial"/>
          <w:sz w:val="22"/>
          <w:szCs w:val="22"/>
        </w:rPr>
        <w:t>), as identified by HUD.</w:t>
      </w:r>
    </w:p>
    <w:p w14:paraId="672A837B" w14:textId="77777777" w:rsidR="007C1172" w:rsidRPr="00790EF0" w:rsidRDefault="007C1172" w:rsidP="007C1172">
      <w:pPr>
        <w:pStyle w:val="ListParagraph"/>
        <w:numPr>
          <w:ilvl w:val="1"/>
          <w:numId w:val="11"/>
        </w:numPr>
        <w:spacing w:line="276" w:lineRule="auto"/>
        <w:jc w:val="both"/>
        <w:rPr>
          <w:rFonts w:ascii="Arial" w:hAnsi="Arial" w:cs="Arial"/>
          <w:sz w:val="22"/>
          <w:szCs w:val="22"/>
        </w:rPr>
      </w:pPr>
      <w:r w:rsidRPr="00790EF0">
        <w:rPr>
          <w:rFonts w:ascii="Arial" w:hAnsi="Arial" w:cs="Arial"/>
          <w:sz w:val="22"/>
          <w:szCs w:val="22"/>
        </w:rPr>
        <w:t xml:space="preserve">If funding </w:t>
      </w:r>
      <w:proofErr w:type="gramStart"/>
      <w:r w:rsidRPr="00790EF0">
        <w:rPr>
          <w:rFonts w:ascii="Arial" w:hAnsi="Arial" w:cs="Arial"/>
          <w:sz w:val="22"/>
          <w:szCs w:val="22"/>
        </w:rPr>
        <w:t>is being requested</w:t>
      </w:r>
      <w:proofErr w:type="gramEnd"/>
      <w:r w:rsidRPr="00790EF0">
        <w:rPr>
          <w:rFonts w:ascii="Arial" w:hAnsi="Arial" w:cs="Arial"/>
          <w:sz w:val="22"/>
          <w:szCs w:val="22"/>
        </w:rPr>
        <w:t xml:space="preserve"> for a project, provide a schedule.</w:t>
      </w:r>
    </w:p>
    <w:p w14:paraId="6502FA7F" w14:textId="77777777" w:rsidR="00A42A86" w:rsidRPr="00790EF0" w:rsidRDefault="00A42A86" w:rsidP="007C1172">
      <w:pPr>
        <w:pStyle w:val="ListParagraph"/>
        <w:numPr>
          <w:ilvl w:val="1"/>
          <w:numId w:val="11"/>
        </w:numPr>
        <w:spacing w:line="276" w:lineRule="auto"/>
        <w:jc w:val="both"/>
        <w:rPr>
          <w:rFonts w:ascii="Arial" w:hAnsi="Arial" w:cs="Arial"/>
          <w:sz w:val="22"/>
          <w:szCs w:val="22"/>
        </w:rPr>
      </w:pPr>
      <w:r w:rsidRPr="00790EF0">
        <w:rPr>
          <w:rFonts w:ascii="Arial" w:hAnsi="Arial" w:cs="Arial"/>
          <w:sz w:val="22"/>
          <w:szCs w:val="22"/>
        </w:rPr>
        <w:t>Program Goals and Measurable Results</w:t>
      </w:r>
    </w:p>
    <w:p w14:paraId="3E50BACB" w14:textId="0F5D9287" w:rsidR="007C1172" w:rsidRPr="00790EF0" w:rsidRDefault="00A42A86" w:rsidP="007C1172">
      <w:pPr>
        <w:pStyle w:val="ListParagraph"/>
        <w:spacing w:line="276" w:lineRule="auto"/>
        <w:ind w:left="1080"/>
        <w:jc w:val="both"/>
        <w:rPr>
          <w:rFonts w:ascii="Arial" w:hAnsi="Arial" w:cs="Arial"/>
          <w:sz w:val="22"/>
          <w:szCs w:val="22"/>
        </w:rPr>
      </w:pPr>
      <w:r w:rsidRPr="00790EF0">
        <w:rPr>
          <w:rFonts w:ascii="Arial" w:hAnsi="Arial" w:cs="Arial"/>
          <w:sz w:val="22"/>
          <w:szCs w:val="22"/>
        </w:rPr>
        <w:tab/>
        <w:t xml:space="preserve">In narrative form, please list two (2) or three (3) goals you anticipate </w:t>
      </w:r>
      <w:proofErr w:type="gramStart"/>
      <w:r w:rsidRPr="00790EF0">
        <w:rPr>
          <w:rFonts w:ascii="Arial" w:hAnsi="Arial" w:cs="Arial"/>
          <w:sz w:val="22"/>
          <w:szCs w:val="22"/>
        </w:rPr>
        <w:t>to achieve</w:t>
      </w:r>
      <w:proofErr w:type="gramEnd"/>
      <w:r w:rsidRPr="00790EF0">
        <w:rPr>
          <w:rFonts w:ascii="Arial" w:hAnsi="Arial" w:cs="Arial"/>
          <w:sz w:val="22"/>
          <w:szCs w:val="22"/>
        </w:rPr>
        <w:t xml:space="preserve"> with the proposed program. Goals should include the number of </w:t>
      </w:r>
      <w:r w:rsidR="00751406">
        <w:rPr>
          <w:rFonts w:ascii="Arial" w:hAnsi="Arial" w:cs="Arial"/>
          <w:sz w:val="22"/>
          <w:szCs w:val="22"/>
        </w:rPr>
        <w:t xml:space="preserve">City of Elmira </w:t>
      </w:r>
      <w:r w:rsidRPr="00790EF0">
        <w:rPr>
          <w:rFonts w:ascii="Arial" w:hAnsi="Arial" w:cs="Arial"/>
          <w:sz w:val="22"/>
          <w:szCs w:val="22"/>
        </w:rPr>
        <w:t xml:space="preserve">clients the proposed program intends on reaching and how the program will impact </w:t>
      </w:r>
      <w:r w:rsidR="007C1172" w:rsidRPr="00790EF0">
        <w:rPr>
          <w:rFonts w:ascii="Arial" w:hAnsi="Arial" w:cs="Arial"/>
          <w:sz w:val="22"/>
          <w:szCs w:val="22"/>
        </w:rPr>
        <w:t>clients’</w:t>
      </w:r>
      <w:r w:rsidRPr="00790EF0">
        <w:rPr>
          <w:rFonts w:ascii="Arial" w:hAnsi="Arial" w:cs="Arial"/>
          <w:sz w:val="22"/>
          <w:szCs w:val="22"/>
        </w:rPr>
        <w:t xml:space="preserve"> lives as well as the City</w:t>
      </w:r>
      <w:r w:rsidR="007C1172" w:rsidRPr="00790EF0">
        <w:rPr>
          <w:rFonts w:ascii="Arial" w:hAnsi="Arial" w:cs="Arial"/>
          <w:sz w:val="22"/>
          <w:szCs w:val="22"/>
        </w:rPr>
        <w:t xml:space="preserve"> </w:t>
      </w:r>
      <w:r w:rsidRPr="00790EF0">
        <w:rPr>
          <w:rFonts w:ascii="Arial" w:hAnsi="Arial" w:cs="Arial"/>
          <w:sz w:val="22"/>
          <w:szCs w:val="22"/>
        </w:rPr>
        <w:t>of Elmi</w:t>
      </w:r>
      <w:r w:rsidR="007C1172" w:rsidRPr="00790EF0">
        <w:rPr>
          <w:rFonts w:ascii="Arial" w:hAnsi="Arial" w:cs="Arial"/>
          <w:sz w:val="22"/>
          <w:szCs w:val="22"/>
        </w:rPr>
        <w:t>ra community.</w:t>
      </w:r>
    </w:p>
    <w:p w14:paraId="3A1AE3B9" w14:textId="77777777" w:rsidR="007C1172" w:rsidRPr="00790EF0" w:rsidRDefault="007C1172" w:rsidP="007C1172">
      <w:pPr>
        <w:pStyle w:val="ListParagraph"/>
        <w:numPr>
          <w:ilvl w:val="1"/>
          <w:numId w:val="11"/>
        </w:numPr>
        <w:jc w:val="both"/>
        <w:rPr>
          <w:rFonts w:ascii="Arial" w:hAnsi="Arial" w:cs="Arial"/>
          <w:sz w:val="22"/>
          <w:szCs w:val="22"/>
        </w:rPr>
      </w:pPr>
      <w:r w:rsidRPr="00790EF0">
        <w:rPr>
          <w:rFonts w:ascii="Arial" w:hAnsi="Arial" w:cs="Arial"/>
          <w:sz w:val="22"/>
          <w:szCs w:val="22"/>
        </w:rPr>
        <w:lastRenderedPageBreak/>
        <w:t>Identify ways in which your application will collaborate with other community groups/agencies. Does anyone else in the community provide similar services? If so, how will your program address the priority need differently, in what ways will you collaborate if applicable?</w:t>
      </w:r>
    </w:p>
    <w:p w14:paraId="349F1237" w14:textId="77777777" w:rsidR="00A42A86" w:rsidRPr="00790EF0" w:rsidRDefault="00A42A86" w:rsidP="007C1172">
      <w:pPr>
        <w:pStyle w:val="ListParagraph"/>
        <w:numPr>
          <w:ilvl w:val="1"/>
          <w:numId w:val="11"/>
        </w:numPr>
        <w:spacing w:line="276" w:lineRule="auto"/>
        <w:jc w:val="both"/>
        <w:rPr>
          <w:rFonts w:ascii="Arial" w:hAnsi="Arial" w:cs="Arial"/>
          <w:sz w:val="22"/>
          <w:szCs w:val="22"/>
        </w:rPr>
      </w:pPr>
      <w:r w:rsidRPr="00790EF0">
        <w:rPr>
          <w:rFonts w:ascii="Arial" w:hAnsi="Arial" w:cs="Arial"/>
          <w:sz w:val="22"/>
          <w:szCs w:val="22"/>
        </w:rPr>
        <w:t>Success story</w:t>
      </w:r>
    </w:p>
    <w:p w14:paraId="558A91EF" w14:textId="77777777" w:rsidR="007C1172" w:rsidRPr="00790EF0" w:rsidRDefault="00A42A86" w:rsidP="007C1172">
      <w:pPr>
        <w:pStyle w:val="ListParagraph"/>
        <w:spacing w:line="276" w:lineRule="auto"/>
        <w:ind w:left="360"/>
        <w:jc w:val="both"/>
        <w:rPr>
          <w:rFonts w:ascii="Arial" w:hAnsi="Arial" w:cs="Arial"/>
          <w:sz w:val="22"/>
          <w:szCs w:val="22"/>
        </w:rPr>
      </w:pPr>
      <w:r w:rsidRPr="00790EF0">
        <w:rPr>
          <w:rFonts w:ascii="Arial" w:hAnsi="Arial" w:cs="Arial"/>
          <w:sz w:val="22"/>
          <w:szCs w:val="22"/>
        </w:rPr>
        <w:tab/>
      </w:r>
      <w:r w:rsidRPr="00790EF0">
        <w:rPr>
          <w:rFonts w:ascii="Arial" w:hAnsi="Arial" w:cs="Arial"/>
          <w:sz w:val="22"/>
          <w:szCs w:val="22"/>
        </w:rPr>
        <w:tab/>
        <w:t xml:space="preserve">Please provide a success story that best illustrates your program outcomes. The story </w:t>
      </w:r>
      <w:r w:rsidR="00EC67E4" w:rsidRPr="00790EF0">
        <w:rPr>
          <w:rFonts w:ascii="Arial" w:hAnsi="Arial" w:cs="Arial"/>
          <w:sz w:val="22"/>
          <w:szCs w:val="22"/>
        </w:rPr>
        <w:tab/>
      </w:r>
      <w:r w:rsidR="00EC67E4" w:rsidRPr="00790EF0">
        <w:rPr>
          <w:rFonts w:ascii="Arial" w:hAnsi="Arial" w:cs="Arial"/>
          <w:sz w:val="22"/>
          <w:szCs w:val="22"/>
        </w:rPr>
        <w:tab/>
      </w:r>
      <w:r w:rsidRPr="00790EF0">
        <w:rPr>
          <w:rFonts w:ascii="Arial" w:hAnsi="Arial" w:cs="Arial"/>
          <w:sz w:val="22"/>
          <w:szCs w:val="22"/>
        </w:rPr>
        <w:t xml:space="preserve">should illustrate the difference that your program has made on a single individual or </w:t>
      </w:r>
      <w:r w:rsidR="00EC67E4" w:rsidRPr="00790EF0">
        <w:rPr>
          <w:rFonts w:ascii="Arial" w:hAnsi="Arial" w:cs="Arial"/>
          <w:sz w:val="22"/>
          <w:szCs w:val="22"/>
        </w:rPr>
        <w:tab/>
      </w:r>
      <w:r w:rsidR="00EC67E4" w:rsidRPr="00790EF0">
        <w:rPr>
          <w:rFonts w:ascii="Arial" w:hAnsi="Arial" w:cs="Arial"/>
          <w:sz w:val="22"/>
          <w:szCs w:val="22"/>
        </w:rPr>
        <w:tab/>
      </w:r>
      <w:r w:rsidRPr="00790EF0">
        <w:rPr>
          <w:rFonts w:ascii="Arial" w:hAnsi="Arial" w:cs="Arial"/>
          <w:sz w:val="22"/>
          <w:szCs w:val="22"/>
        </w:rPr>
        <w:t xml:space="preserve">family. This information will not only add a personal dimension to your funding request, </w:t>
      </w:r>
      <w:r w:rsidR="00EC67E4" w:rsidRPr="00790EF0">
        <w:rPr>
          <w:rFonts w:ascii="Arial" w:hAnsi="Arial" w:cs="Arial"/>
          <w:sz w:val="22"/>
          <w:szCs w:val="22"/>
        </w:rPr>
        <w:tab/>
      </w:r>
      <w:r w:rsidR="00EC67E4" w:rsidRPr="00790EF0">
        <w:rPr>
          <w:rFonts w:ascii="Arial" w:hAnsi="Arial" w:cs="Arial"/>
          <w:sz w:val="22"/>
          <w:szCs w:val="22"/>
        </w:rPr>
        <w:tab/>
      </w:r>
      <w:r w:rsidRPr="00790EF0">
        <w:rPr>
          <w:rFonts w:ascii="Arial" w:hAnsi="Arial" w:cs="Arial"/>
          <w:sz w:val="22"/>
          <w:szCs w:val="22"/>
        </w:rPr>
        <w:t xml:space="preserve">but it may be used as an input </w:t>
      </w:r>
      <w:proofErr w:type="gramStart"/>
      <w:r w:rsidRPr="00790EF0">
        <w:rPr>
          <w:rFonts w:ascii="Arial" w:hAnsi="Arial" w:cs="Arial"/>
          <w:sz w:val="22"/>
          <w:szCs w:val="22"/>
        </w:rPr>
        <w:t>to</w:t>
      </w:r>
      <w:proofErr w:type="gramEnd"/>
      <w:r w:rsidRPr="00790EF0">
        <w:rPr>
          <w:rFonts w:ascii="Arial" w:hAnsi="Arial" w:cs="Arial"/>
          <w:sz w:val="22"/>
          <w:szCs w:val="22"/>
        </w:rPr>
        <w:t xml:space="preserve"> the development of campaign materials. </w:t>
      </w:r>
    </w:p>
    <w:p w14:paraId="400D6261" w14:textId="77777777" w:rsidR="00EC67E4" w:rsidRPr="00790EF0" w:rsidRDefault="00EC67E4" w:rsidP="007C1172">
      <w:pPr>
        <w:spacing w:line="276" w:lineRule="auto"/>
        <w:jc w:val="both"/>
        <w:rPr>
          <w:rFonts w:ascii="Arial" w:hAnsi="Arial" w:cs="Arial"/>
          <w:sz w:val="22"/>
          <w:szCs w:val="22"/>
        </w:rPr>
      </w:pPr>
    </w:p>
    <w:p w14:paraId="5C83F3EF" w14:textId="77777777" w:rsidR="00EC67E4" w:rsidRPr="00790EF0" w:rsidRDefault="00EC67E4" w:rsidP="007C1172">
      <w:pPr>
        <w:pStyle w:val="ListParagraph"/>
        <w:numPr>
          <w:ilvl w:val="0"/>
          <w:numId w:val="11"/>
        </w:numPr>
        <w:spacing w:line="276" w:lineRule="auto"/>
        <w:jc w:val="both"/>
        <w:rPr>
          <w:rFonts w:ascii="Arial" w:hAnsi="Arial" w:cs="Arial"/>
          <w:i/>
          <w:sz w:val="24"/>
          <w:szCs w:val="24"/>
        </w:rPr>
      </w:pPr>
      <w:proofErr w:type="gramStart"/>
      <w:r w:rsidRPr="00790EF0">
        <w:rPr>
          <w:rFonts w:ascii="Arial" w:hAnsi="Arial" w:cs="Arial"/>
          <w:i/>
          <w:sz w:val="24"/>
          <w:szCs w:val="24"/>
        </w:rPr>
        <w:t>Program</w:t>
      </w:r>
      <w:proofErr w:type="gramEnd"/>
      <w:r w:rsidRPr="00790EF0">
        <w:rPr>
          <w:rFonts w:ascii="Arial" w:hAnsi="Arial" w:cs="Arial"/>
          <w:i/>
          <w:sz w:val="24"/>
          <w:szCs w:val="24"/>
        </w:rPr>
        <w:t xml:space="preserve"> Budget and Budget Justification</w:t>
      </w:r>
    </w:p>
    <w:p w14:paraId="4D3209B7" w14:textId="77777777" w:rsidR="00EC67E4" w:rsidRPr="00790EF0" w:rsidRDefault="00EC67E4" w:rsidP="007C1172">
      <w:pPr>
        <w:spacing w:line="276" w:lineRule="auto"/>
        <w:jc w:val="both"/>
        <w:rPr>
          <w:rFonts w:ascii="Arial" w:hAnsi="Arial" w:cs="Arial"/>
          <w:sz w:val="22"/>
          <w:szCs w:val="22"/>
        </w:rPr>
      </w:pPr>
    </w:p>
    <w:p w14:paraId="13AB8EEB" w14:textId="77777777" w:rsidR="00EC67E4" w:rsidRPr="00790EF0" w:rsidRDefault="00EC67E4" w:rsidP="007C1172">
      <w:pPr>
        <w:spacing w:line="276" w:lineRule="auto"/>
        <w:jc w:val="both"/>
        <w:rPr>
          <w:rFonts w:ascii="Arial" w:hAnsi="Arial" w:cs="Arial"/>
          <w:sz w:val="22"/>
          <w:szCs w:val="22"/>
        </w:rPr>
      </w:pPr>
      <w:r w:rsidRPr="00790EF0">
        <w:rPr>
          <w:rFonts w:ascii="Arial" w:hAnsi="Arial" w:cs="Arial"/>
          <w:sz w:val="22"/>
          <w:szCs w:val="22"/>
        </w:rPr>
        <w:t xml:space="preserve">The </w:t>
      </w:r>
      <w:r w:rsidR="00372D38" w:rsidRPr="00790EF0">
        <w:rPr>
          <w:rFonts w:ascii="Arial" w:hAnsi="Arial" w:cs="Arial"/>
          <w:sz w:val="22"/>
          <w:szCs w:val="22"/>
        </w:rPr>
        <w:t>Review Committee will</w:t>
      </w:r>
      <w:r w:rsidRPr="00790EF0">
        <w:rPr>
          <w:rFonts w:ascii="Arial" w:hAnsi="Arial" w:cs="Arial"/>
          <w:sz w:val="22"/>
          <w:szCs w:val="22"/>
        </w:rPr>
        <w:t xml:space="preserve"> look more favorably upon those programs, which </w:t>
      </w:r>
      <w:r w:rsidR="00634AFD" w:rsidRPr="00790EF0">
        <w:rPr>
          <w:rFonts w:ascii="Arial" w:hAnsi="Arial" w:cs="Arial"/>
          <w:sz w:val="22"/>
          <w:szCs w:val="22"/>
        </w:rPr>
        <w:t xml:space="preserve">have more funding allocated </w:t>
      </w:r>
      <w:r w:rsidRPr="00790EF0">
        <w:rPr>
          <w:rFonts w:ascii="Arial" w:hAnsi="Arial" w:cs="Arial"/>
          <w:sz w:val="22"/>
          <w:szCs w:val="22"/>
        </w:rPr>
        <w:t>for direct service delivery, and less for administration and overhead</w:t>
      </w:r>
      <w:r w:rsidR="00634AFD" w:rsidRPr="00790EF0">
        <w:rPr>
          <w:rFonts w:ascii="Arial" w:hAnsi="Arial" w:cs="Arial"/>
          <w:sz w:val="22"/>
          <w:szCs w:val="22"/>
        </w:rPr>
        <w:t xml:space="preserve"> in their budget</w:t>
      </w:r>
      <w:r w:rsidRPr="00790EF0">
        <w:rPr>
          <w:rFonts w:ascii="Arial" w:hAnsi="Arial" w:cs="Arial"/>
          <w:sz w:val="22"/>
          <w:szCs w:val="22"/>
        </w:rPr>
        <w:t>.</w:t>
      </w:r>
    </w:p>
    <w:p w14:paraId="37969441" w14:textId="77777777" w:rsidR="00EC67E4" w:rsidRPr="00790EF0" w:rsidRDefault="00EC67E4" w:rsidP="007C1172">
      <w:pPr>
        <w:spacing w:line="276" w:lineRule="auto"/>
        <w:jc w:val="both"/>
        <w:rPr>
          <w:rFonts w:ascii="Arial" w:hAnsi="Arial" w:cs="Arial"/>
          <w:sz w:val="22"/>
          <w:szCs w:val="22"/>
        </w:rPr>
      </w:pPr>
      <w:r w:rsidRPr="00790EF0">
        <w:rPr>
          <w:rFonts w:ascii="Arial" w:hAnsi="Arial" w:cs="Arial"/>
          <w:sz w:val="22"/>
          <w:szCs w:val="22"/>
        </w:rPr>
        <w:t xml:space="preserve">Administrative costs are defined as staff costs, other than those </w:t>
      </w:r>
      <w:r w:rsidR="000660B5" w:rsidRPr="00790EF0">
        <w:rPr>
          <w:rFonts w:ascii="Arial" w:hAnsi="Arial" w:cs="Arial"/>
          <w:sz w:val="22"/>
          <w:szCs w:val="22"/>
        </w:rPr>
        <w:t>individuals</w:t>
      </w:r>
      <w:r w:rsidRPr="00790EF0">
        <w:rPr>
          <w:rFonts w:ascii="Arial" w:hAnsi="Arial" w:cs="Arial"/>
          <w:sz w:val="22"/>
          <w:szCs w:val="22"/>
        </w:rPr>
        <w:t xml:space="preserve"> involved </w:t>
      </w:r>
      <w:r w:rsidR="000660B5" w:rsidRPr="00790EF0">
        <w:rPr>
          <w:rFonts w:ascii="Arial" w:hAnsi="Arial" w:cs="Arial"/>
          <w:sz w:val="22"/>
          <w:szCs w:val="22"/>
        </w:rPr>
        <w:t>in</w:t>
      </w:r>
      <w:r w:rsidRPr="00790EF0">
        <w:rPr>
          <w:rFonts w:ascii="Arial" w:hAnsi="Arial" w:cs="Arial"/>
          <w:sz w:val="22"/>
          <w:szCs w:val="22"/>
        </w:rPr>
        <w:t xml:space="preserve"> direct service delivery, including supervision, financial, secretarial and clerical. Overhead costs include rent, telephone, consultants, postage, etc. </w:t>
      </w:r>
      <w:r w:rsidR="007C1172" w:rsidRPr="00790EF0">
        <w:rPr>
          <w:rFonts w:ascii="Arial" w:hAnsi="Arial" w:cs="Arial"/>
          <w:sz w:val="22"/>
          <w:szCs w:val="22"/>
        </w:rPr>
        <w:t>Proposals must also demonstrate that CDBG funds are leveraged with other funds.</w:t>
      </w:r>
    </w:p>
    <w:p w14:paraId="26C25503" w14:textId="77777777" w:rsidR="007C1172" w:rsidRPr="00790EF0" w:rsidRDefault="007C1172" w:rsidP="007C1172">
      <w:pPr>
        <w:spacing w:line="276" w:lineRule="auto"/>
        <w:jc w:val="both"/>
        <w:rPr>
          <w:rFonts w:ascii="Arial" w:hAnsi="Arial" w:cs="Arial"/>
          <w:sz w:val="22"/>
          <w:szCs w:val="22"/>
        </w:rPr>
      </w:pPr>
    </w:p>
    <w:p w14:paraId="08440DF0" w14:textId="77777777" w:rsidR="00EC67E4" w:rsidRPr="00790EF0" w:rsidRDefault="00EC67E4" w:rsidP="007C1172">
      <w:pPr>
        <w:pStyle w:val="ListParagraph"/>
        <w:numPr>
          <w:ilvl w:val="0"/>
          <w:numId w:val="12"/>
        </w:numPr>
        <w:spacing w:line="276" w:lineRule="auto"/>
        <w:jc w:val="both"/>
        <w:rPr>
          <w:rFonts w:ascii="Arial" w:hAnsi="Arial" w:cs="Arial"/>
          <w:b/>
          <w:sz w:val="22"/>
          <w:szCs w:val="22"/>
        </w:rPr>
      </w:pPr>
      <w:r w:rsidRPr="00790EF0">
        <w:rPr>
          <w:rFonts w:ascii="Arial" w:hAnsi="Arial" w:cs="Arial"/>
          <w:b/>
          <w:sz w:val="22"/>
          <w:szCs w:val="22"/>
        </w:rPr>
        <w:t>Line Items</w:t>
      </w:r>
    </w:p>
    <w:p w14:paraId="35D76C5B" w14:textId="77777777" w:rsidR="00EC67E4" w:rsidRPr="00790EF0" w:rsidRDefault="00C17E7F" w:rsidP="007C1172">
      <w:pPr>
        <w:spacing w:line="276" w:lineRule="auto"/>
        <w:jc w:val="both"/>
        <w:rPr>
          <w:rFonts w:ascii="Arial" w:hAnsi="Arial" w:cs="Arial"/>
          <w:sz w:val="22"/>
          <w:szCs w:val="22"/>
        </w:rPr>
      </w:pPr>
      <w:r w:rsidRPr="00790EF0">
        <w:rPr>
          <w:rFonts w:ascii="Arial" w:hAnsi="Arial" w:cs="Arial"/>
          <w:sz w:val="22"/>
          <w:szCs w:val="22"/>
        </w:rPr>
        <w:tab/>
      </w:r>
      <w:r w:rsidR="00EC67E4" w:rsidRPr="00790EF0">
        <w:rPr>
          <w:rFonts w:ascii="Arial" w:hAnsi="Arial" w:cs="Arial"/>
          <w:sz w:val="22"/>
          <w:szCs w:val="22"/>
        </w:rPr>
        <w:t xml:space="preserve">Include a </w:t>
      </w:r>
      <w:proofErr w:type="gramStart"/>
      <w:r w:rsidR="00EC67E4" w:rsidRPr="00790EF0">
        <w:rPr>
          <w:rFonts w:ascii="Arial" w:hAnsi="Arial" w:cs="Arial"/>
          <w:b/>
          <w:sz w:val="22"/>
          <w:szCs w:val="22"/>
        </w:rPr>
        <w:t>line item</w:t>
      </w:r>
      <w:proofErr w:type="gramEnd"/>
      <w:r w:rsidR="00EC67E4" w:rsidRPr="00790EF0">
        <w:rPr>
          <w:rFonts w:ascii="Arial" w:hAnsi="Arial" w:cs="Arial"/>
          <w:sz w:val="22"/>
          <w:szCs w:val="22"/>
        </w:rPr>
        <w:t xml:space="preserve"> budget for the total program. In each line item, indicate the CDBG funding </w:t>
      </w:r>
      <w:r w:rsidRPr="00790EF0">
        <w:rPr>
          <w:rFonts w:ascii="Arial" w:hAnsi="Arial" w:cs="Arial"/>
          <w:sz w:val="22"/>
          <w:szCs w:val="22"/>
        </w:rPr>
        <w:tab/>
      </w:r>
      <w:r w:rsidR="00EC67E4" w:rsidRPr="00790EF0">
        <w:rPr>
          <w:rFonts w:ascii="Arial" w:hAnsi="Arial" w:cs="Arial"/>
          <w:sz w:val="22"/>
          <w:szCs w:val="22"/>
        </w:rPr>
        <w:t xml:space="preserve">requested in one column and other agency resources or funding sources contributing to that </w:t>
      </w:r>
      <w:r w:rsidRPr="00790EF0">
        <w:rPr>
          <w:rFonts w:ascii="Arial" w:hAnsi="Arial" w:cs="Arial"/>
          <w:sz w:val="22"/>
          <w:szCs w:val="22"/>
        </w:rPr>
        <w:tab/>
      </w:r>
      <w:r w:rsidR="007C1172" w:rsidRPr="00790EF0">
        <w:rPr>
          <w:rFonts w:ascii="Arial" w:hAnsi="Arial" w:cs="Arial"/>
          <w:sz w:val="22"/>
          <w:szCs w:val="22"/>
        </w:rPr>
        <w:t xml:space="preserve">line item in </w:t>
      </w:r>
      <w:r w:rsidR="00EC67E4" w:rsidRPr="00790EF0">
        <w:rPr>
          <w:rFonts w:ascii="Arial" w:hAnsi="Arial" w:cs="Arial"/>
          <w:sz w:val="22"/>
          <w:szCs w:val="22"/>
        </w:rPr>
        <w:t>th</w:t>
      </w:r>
      <w:r w:rsidR="007C1172" w:rsidRPr="00790EF0">
        <w:rPr>
          <w:rFonts w:ascii="Arial" w:hAnsi="Arial" w:cs="Arial"/>
          <w:sz w:val="22"/>
          <w:szCs w:val="22"/>
        </w:rPr>
        <w:t>e</w:t>
      </w:r>
      <w:r w:rsidR="00EC67E4" w:rsidRPr="00790EF0">
        <w:rPr>
          <w:rFonts w:ascii="Arial" w:hAnsi="Arial" w:cs="Arial"/>
          <w:sz w:val="22"/>
          <w:szCs w:val="22"/>
        </w:rPr>
        <w:t xml:space="preserve"> column headed “other resources”. </w:t>
      </w:r>
      <w:r w:rsidR="00EC67E4" w:rsidRPr="00790EF0">
        <w:rPr>
          <w:rFonts w:ascii="Arial" w:hAnsi="Arial" w:cs="Arial"/>
          <w:b/>
          <w:sz w:val="22"/>
          <w:szCs w:val="22"/>
        </w:rPr>
        <w:t xml:space="preserve">Please identify the source of the other </w:t>
      </w:r>
      <w:r w:rsidRPr="00790EF0">
        <w:rPr>
          <w:rFonts w:ascii="Arial" w:hAnsi="Arial" w:cs="Arial"/>
          <w:b/>
          <w:sz w:val="22"/>
          <w:szCs w:val="22"/>
        </w:rPr>
        <w:tab/>
      </w:r>
      <w:r w:rsidR="00EC67E4" w:rsidRPr="00790EF0">
        <w:rPr>
          <w:rFonts w:ascii="Arial" w:hAnsi="Arial" w:cs="Arial"/>
          <w:b/>
          <w:sz w:val="22"/>
          <w:szCs w:val="22"/>
        </w:rPr>
        <w:t>funding.</w:t>
      </w:r>
      <w:r w:rsidR="00EC67E4" w:rsidRPr="00790EF0">
        <w:rPr>
          <w:rFonts w:ascii="Arial" w:hAnsi="Arial" w:cs="Arial"/>
          <w:sz w:val="22"/>
          <w:szCs w:val="22"/>
        </w:rPr>
        <w:t xml:space="preserve"> Again, it is highly recommended to list other funding sources that support the </w:t>
      </w:r>
      <w:r w:rsidRPr="00790EF0">
        <w:rPr>
          <w:rFonts w:ascii="Arial" w:hAnsi="Arial" w:cs="Arial"/>
          <w:sz w:val="22"/>
          <w:szCs w:val="22"/>
        </w:rPr>
        <w:tab/>
      </w:r>
      <w:r w:rsidR="00EC67E4" w:rsidRPr="00790EF0">
        <w:rPr>
          <w:rFonts w:ascii="Arial" w:hAnsi="Arial" w:cs="Arial"/>
          <w:sz w:val="22"/>
          <w:szCs w:val="22"/>
        </w:rPr>
        <w:t>proposed program.</w:t>
      </w:r>
    </w:p>
    <w:p w14:paraId="2464B36E" w14:textId="77777777" w:rsidR="00EC67E4" w:rsidRPr="00790EF0" w:rsidRDefault="00EC67E4" w:rsidP="007C1172">
      <w:pPr>
        <w:spacing w:line="276" w:lineRule="auto"/>
        <w:jc w:val="both"/>
        <w:rPr>
          <w:rFonts w:ascii="Arial" w:hAnsi="Arial" w:cs="Arial"/>
          <w:sz w:val="22"/>
          <w:szCs w:val="22"/>
        </w:rPr>
      </w:pPr>
    </w:p>
    <w:p w14:paraId="46444AAB" w14:textId="77777777" w:rsidR="00C17E7F" w:rsidRPr="00790EF0" w:rsidRDefault="00EC67E4" w:rsidP="007C1172">
      <w:pPr>
        <w:pStyle w:val="ListParagraph"/>
        <w:numPr>
          <w:ilvl w:val="0"/>
          <w:numId w:val="12"/>
        </w:numPr>
        <w:spacing w:line="276" w:lineRule="auto"/>
        <w:jc w:val="both"/>
        <w:rPr>
          <w:rFonts w:ascii="Arial" w:hAnsi="Arial" w:cs="Arial"/>
          <w:b/>
          <w:sz w:val="22"/>
          <w:szCs w:val="22"/>
        </w:rPr>
      </w:pPr>
      <w:r w:rsidRPr="00790EF0">
        <w:rPr>
          <w:rFonts w:ascii="Arial" w:hAnsi="Arial" w:cs="Arial"/>
          <w:b/>
          <w:sz w:val="22"/>
          <w:szCs w:val="22"/>
        </w:rPr>
        <w:t>Budget Narrative</w:t>
      </w:r>
    </w:p>
    <w:p w14:paraId="44F15571" w14:textId="77777777" w:rsidR="00C17E7F" w:rsidRPr="00790EF0" w:rsidRDefault="00C17E7F" w:rsidP="007C1172">
      <w:pPr>
        <w:pStyle w:val="ListParagraph"/>
        <w:spacing w:line="276" w:lineRule="auto"/>
        <w:ind w:left="360"/>
        <w:jc w:val="both"/>
        <w:rPr>
          <w:rFonts w:ascii="Arial" w:hAnsi="Arial" w:cs="Arial"/>
          <w:sz w:val="22"/>
          <w:szCs w:val="22"/>
        </w:rPr>
      </w:pPr>
      <w:r w:rsidRPr="00790EF0">
        <w:rPr>
          <w:rFonts w:ascii="Arial" w:hAnsi="Arial" w:cs="Arial"/>
          <w:sz w:val="22"/>
          <w:szCs w:val="22"/>
        </w:rPr>
        <w:tab/>
      </w:r>
      <w:r w:rsidR="00EC67E4" w:rsidRPr="00790EF0">
        <w:rPr>
          <w:rFonts w:ascii="Arial" w:hAnsi="Arial" w:cs="Arial"/>
          <w:sz w:val="22"/>
          <w:szCs w:val="22"/>
        </w:rPr>
        <w:t xml:space="preserve">If you expect a budget item to be funded, it must be included as a line item and described in </w:t>
      </w:r>
      <w:r w:rsidRPr="00790EF0">
        <w:rPr>
          <w:rFonts w:ascii="Arial" w:hAnsi="Arial" w:cs="Arial"/>
          <w:sz w:val="22"/>
          <w:szCs w:val="22"/>
        </w:rPr>
        <w:tab/>
      </w:r>
      <w:r w:rsidR="00EC67E4" w:rsidRPr="00790EF0">
        <w:rPr>
          <w:rFonts w:ascii="Arial" w:hAnsi="Arial" w:cs="Arial"/>
          <w:sz w:val="22"/>
          <w:szCs w:val="22"/>
        </w:rPr>
        <w:t xml:space="preserve">the budget narrative. Please describe how the amounts included in each of the budget line </w:t>
      </w:r>
      <w:r w:rsidRPr="00790EF0">
        <w:rPr>
          <w:rFonts w:ascii="Arial" w:hAnsi="Arial" w:cs="Arial"/>
          <w:sz w:val="22"/>
          <w:szCs w:val="22"/>
        </w:rPr>
        <w:tab/>
      </w:r>
      <w:r w:rsidR="00EC67E4" w:rsidRPr="00790EF0">
        <w:rPr>
          <w:rFonts w:ascii="Arial" w:hAnsi="Arial" w:cs="Arial"/>
          <w:sz w:val="22"/>
          <w:szCs w:val="22"/>
        </w:rPr>
        <w:t>items listed were derived. With regards to the leveraged monies your program will be using</w:t>
      </w:r>
      <w:proofErr w:type="gramStart"/>
      <w:r w:rsidR="00EC67E4" w:rsidRPr="00790EF0">
        <w:rPr>
          <w:rFonts w:ascii="Arial" w:hAnsi="Arial" w:cs="Arial"/>
          <w:sz w:val="22"/>
          <w:szCs w:val="22"/>
        </w:rPr>
        <w:t xml:space="preserve">, </w:t>
      </w:r>
      <w:r w:rsidRPr="00790EF0">
        <w:rPr>
          <w:rFonts w:ascii="Arial" w:hAnsi="Arial" w:cs="Arial"/>
          <w:sz w:val="22"/>
          <w:szCs w:val="22"/>
        </w:rPr>
        <w:tab/>
      </w:r>
      <w:r w:rsidR="00EC67E4" w:rsidRPr="00790EF0">
        <w:rPr>
          <w:rFonts w:ascii="Arial" w:hAnsi="Arial" w:cs="Arial"/>
          <w:sz w:val="22"/>
          <w:szCs w:val="22"/>
        </w:rPr>
        <w:t>please</w:t>
      </w:r>
      <w:proofErr w:type="gramEnd"/>
      <w:r w:rsidR="00EC67E4" w:rsidRPr="00790EF0">
        <w:rPr>
          <w:rFonts w:ascii="Arial" w:hAnsi="Arial" w:cs="Arial"/>
          <w:sz w:val="22"/>
          <w:szCs w:val="22"/>
        </w:rPr>
        <w:t xml:space="preserve"> include a description of any sources of supplemental funding, including in-kind </w:t>
      </w:r>
      <w:r w:rsidRPr="00790EF0">
        <w:rPr>
          <w:rFonts w:ascii="Arial" w:hAnsi="Arial" w:cs="Arial"/>
          <w:sz w:val="22"/>
          <w:szCs w:val="22"/>
        </w:rPr>
        <w:tab/>
      </w:r>
      <w:r w:rsidR="00EC67E4" w:rsidRPr="00790EF0">
        <w:rPr>
          <w:rFonts w:ascii="Arial" w:hAnsi="Arial" w:cs="Arial"/>
          <w:sz w:val="22"/>
          <w:szCs w:val="22"/>
        </w:rPr>
        <w:t xml:space="preserve">contributions. If you are using other grant/foundation </w:t>
      </w:r>
      <w:proofErr w:type="gramStart"/>
      <w:r w:rsidR="00EC67E4" w:rsidRPr="00790EF0">
        <w:rPr>
          <w:rFonts w:ascii="Arial" w:hAnsi="Arial" w:cs="Arial"/>
          <w:sz w:val="22"/>
          <w:szCs w:val="22"/>
        </w:rPr>
        <w:t>monies</w:t>
      </w:r>
      <w:proofErr w:type="gramEnd"/>
      <w:r w:rsidR="00EC67E4" w:rsidRPr="00790EF0">
        <w:rPr>
          <w:rFonts w:ascii="Arial" w:hAnsi="Arial" w:cs="Arial"/>
          <w:sz w:val="22"/>
          <w:szCs w:val="22"/>
        </w:rPr>
        <w:t xml:space="preserve"> please provide when the monies </w:t>
      </w:r>
      <w:r w:rsidRPr="00790EF0">
        <w:rPr>
          <w:rFonts w:ascii="Arial" w:hAnsi="Arial" w:cs="Arial"/>
          <w:sz w:val="22"/>
          <w:szCs w:val="22"/>
        </w:rPr>
        <w:tab/>
      </w:r>
      <w:r w:rsidR="00EC67E4" w:rsidRPr="00790EF0">
        <w:rPr>
          <w:rFonts w:ascii="Arial" w:hAnsi="Arial" w:cs="Arial"/>
          <w:sz w:val="22"/>
          <w:szCs w:val="22"/>
        </w:rPr>
        <w:t>will be available.</w:t>
      </w:r>
      <w:r w:rsidRPr="00790EF0">
        <w:rPr>
          <w:rFonts w:ascii="Arial" w:hAnsi="Arial" w:cs="Arial"/>
          <w:sz w:val="22"/>
          <w:szCs w:val="22"/>
        </w:rPr>
        <w:t xml:space="preserve"> A Budget Summary Sheet is </w:t>
      </w:r>
      <w:r w:rsidR="007C1172" w:rsidRPr="00790EF0">
        <w:rPr>
          <w:rFonts w:ascii="Arial" w:hAnsi="Arial" w:cs="Arial"/>
          <w:sz w:val="22"/>
          <w:szCs w:val="22"/>
        </w:rPr>
        <w:t>included in this packet</w:t>
      </w:r>
      <w:r w:rsidRPr="00790EF0">
        <w:rPr>
          <w:rFonts w:ascii="Arial" w:hAnsi="Arial" w:cs="Arial"/>
          <w:sz w:val="22"/>
          <w:szCs w:val="22"/>
        </w:rPr>
        <w:t xml:space="preserve">. </w:t>
      </w:r>
    </w:p>
    <w:p w14:paraId="7967A94A" w14:textId="77777777" w:rsidR="00C17E7F" w:rsidRPr="00790EF0" w:rsidRDefault="00C17E7F" w:rsidP="007C1172">
      <w:pPr>
        <w:pStyle w:val="ListParagraph"/>
        <w:spacing w:line="276" w:lineRule="auto"/>
        <w:ind w:left="360"/>
        <w:jc w:val="both"/>
        <w:rPr>
          <w:rFonts w:ascii="Arial" w:hAnsi="Arial" w:cs="Arial"/>
          <w:sz w:val="22"/>
          <w:szCs w:val="22"/>
        </w:rPr>
      </w:pPr>
    </w:p>
    <w:p w14:paraId="18D6628A" w14:textId="77777777" w:rsidR="00EC67E4" w:rsidRPr="00790EF0" w:rsidRDefault="00C17E7F" w:rsidP="007C1172">
      <w:pPr>
        <w:spacing w:line="276" w:lineRule="auto"/>
        <w:jc w:val="both"/>
        <w:rPr>
          <w:rFonts w:ascii="Arial" w:hAnsi="Arial" w:cs="Arial"/>
          <w:b/>
          <w:sz w:val="22"/>
          <w:szCs w:val="22"/>
        </w:rPr>
      </w:pPr>
      <w:r w:rsidRPr="00790EF0">
        <w:rPr>
          <w:rFonts w:ascii="Arial" w:hAnsi="Arial" w:cs="Arial"/>
          <w:b/>
          <w:sz w:val="22"/>
          <w:szCs w:val="22"/>
        </w:rPr>
        <w:t>In addition, the agency must demonstrate administrative and financial capacity to deliver the proposed program and meet the requirements of the Community Development Block Grant Program.</w:t>
      </w:r>
    </w:p>
    <w:p w14:paraId="7D281FBD" w14:textId="77777777" w:rsidR="00B23E9B" w:rsidRPr="00B23E9B" w:rsidRDefault="00B23E9B" w:rsidP="00B23E9B">
      <w:pPr>
        <w:spacing w:before="100" w:beforeAutospacing="1" w:after="100" w:afterAutospacing="1"/>
        <w:outlineLvl w:val="1"/>
        <w:rPr>
          <w:rFonts w:ascii="Arial" w:hAnsi="Arial" w:cs="Arial"/>
          <w:b/>
          <w:bCs/>
          <w:sz w:val="22"/>
          <w:szCs w:val="22"/>
        </w:rPr>
      </w:pPr>
      <w:hyperlink r:id="rId18" w:history="1">
        <w:r w:rsidRPr="00B23E9B">
          <w:rPr>
            <w:rFonts w:ascii="Arial" w:hAnsi="Arial" w:cs="Arial"/>
            <w:b/>
            <w:bCs/>
            <w:sz w:val="22"/>
            <w:szCs w:val="22"/>
            <w:u w:val="single"/>
          </w:rPr>
          <w:t>§ 570.207 Ineligible activities.</w:t>
        </w:r>
      </w:hyperlink>
    </w:p>
    <w:p w14:paraId="075699FD" w14:textId="77777777" w:rsidR="00B23E9B" w:rsidRPr="00B23E9B" w:rsidRDefault="00B23E9B" w:rsidP="00B23E9B">
      <w:pPr>
        <w:spacing w:before="100" w:beforeAutospacing="1" w:after="100" w:afterAutospacing="1"/>
        <w:rPr>
          <w:rFonts w:ascii="Arial" w:hAnsi="Arial" w:cs="Arial"/>
          <w:sz w:val="22"/>
          <w:szCs w:val="22"/>
        </w:rPr>
      </w:pPr>
      <w:r w:rsidRPr="00B23E9B">
        <w:rPr>
          <w:rFonts w:ascii="Arial" w:hAnsi="Arial" w:cs="Arial"/>
          <w:sz w:val="22"/>
          <w:szCs w:val="22"/>
        </w:rPr>
        <w:t xml:space="preserve">The general rule is that any activity that is not authorized under the provisions of </w:t>
      </w:r>
      <w:hyperlink r:id="rId19" w:history="1">
        <w:r w:rsidRPr="00B23E9B">
          <w:rPr>
            <w:rFonts w:ascii="Arial" w:hAnsi="Arial" w:cs="Arial"/>
            <w:sz w:val="22"/>
            <w:szCs w:val="22"/>
            <w:u w:val="single"/>
          </w:rPr>
          <w:t>§§ 570.201-570.206</w:t>
        </w:r>
      </w:hyperlink>
      <w:r w:rsidRPr="00B23E9B">
        <w:rPr>
          <w:rFonts w:ascii="Arial" w:hAnsi="Arial" w:cs="Arial"/>
          <w:sz w:val="22"/>
          <w:szCs w:val="22"/>
        </w:rPr>
        <w:t xml:space="preserve"> is ineligible to be assisted with CDBG funds. This section identifies specific activities that are ineligible and provides guidance in determining the eligibility of other activities frequently associated with housing and community development. </w:t>
      </w:r>
    </w:p>
    <w:p w14:paraId="205E29FF" w14:textId="77777777" w:rsidR="00B23E9B" w:rsidRPr="00B23E9B" w:rsidRDefault="00B23E9B" w:rsidP="00B23E9B">
      <w:pPr>
        <w:spacing w:before="100" w:beforeAutospacing="1" w:after="100" w:afterAutospacing="1"/>
        <w:ind w:left="180"/>
        <w:rPr>
          <w:rFonts w:ascii="Arial" w:hAnsi="Arial" w:cs="Arial"/>
          <w:sz w:val="22"/>
          <w:szCs w:val="22"/>
        </w:rPr>
      </w:pPr>
      <w:r w:rsidRPr="00B23E9B">
        <w:rPr>
          <w:rFonts w:ascii="Arial" w:hAnsi="Arial" w:cs="Arial"/>
          <w:sz w:val="22"/>
          <w:szCs w:val="22"/>
        </w:rPr>
        <w:t xml:space="preserve">(a) The following activities may not be assisted with CDBG funds: </w:t>
      </w:r>
    </w:p>
    <w:p w14:paraId="577DE01F" w14:textId="77777777" w:rsidR="00B23E9B" w:rsidRPr="00B23E9B" w:rsidRDefault="00B23E9B" w:rsidP="00B23E9B">
      <w:pPr>
        <w:spacing w:before="100" w:beforeAutospacing="1" w:after="100" w:afterAutospacing="1"/>
        <w:ind w:left="360"/>
        <w:rPr>
          <w:rFonts w:ascii="Arial" w:hAnsi="Arial" w:cs="Arial"/>
          <w:sz w:val="22"/>
          <w:szCs w:val="22"/>
        </w:rPr>
      </w:pPr>
      <w:r w:rsidRPr="00B23E9B">
        <w:rPr>
          <w:rFonts w:ascii="Arial" w:hAnsi="Arial" w:cs="Arial"/>
          <w:sz w:val="22"/>
          <w:szCs w:val="22"/>
        </w:rPr>
        <w:lastRenderedPageBreak/>
        <w:t xml:space="preserve">(1) </w:t>
      </w:r>
      <w:r w:rsidRPr="00B23E9B">
        <w:rPr>
          <w:rFonts w:ascii="Arial" w:hAnsi="Arial" w:cs="Arial"/>
          <w:b/>
          <w:bCs/>
          <w:i/>
          <w:iCs/>
          <w:sz w:val="22"/>
          <w:szCs w:val="22"/>
        </w:rPr>
        <w:t>Buildings or portions thereof, used for the general conduct of government</w:t>
      </w:r>
      <w:r w:rsidRPr="00B23E9B">
        <w:rPr>
          <w:rFonts w:ascii="Arial" w:hAnsi="Arial" w:cs="Arial"/>
          <w:sz w:val="22"/>
          <w:szCs w:val="22"/>
        </w:rPr>
        <w:t xml:space="preserve"> as defined at </w:t>
      </w:r>
      <w:hyperlink r:id="rId20" w:anchor="p-570.3(d)" w:history="1">
        <w:r w:rsidRPr="00B23E9B">
          <w:rPr>
            <w:rFonts w:ascii="Arial" w:hAnsi="Arial" w:cs="Arial"/>
            <w:sz w:val="22"/>
            <w:szCs w:val="22"/>
            <w:u w:val="single"/>
          </w:rPr>
          <w:t>§ 570.3(d)</w:t>
        </w:r>
      </w:hyperlink>
      <w:r w:rsidRPr="00B23E9B">
        <w:rPr>
          <w:rFonts w:ascii="Arial" w:hAnsi="Arial" w:cs="Arial"/>
          <w:sz w:val="22"/>
          <w:szCs w:val="22"/>
        </w:rPr>
        <w:t xml:space="preserve"> cannot be assisted with CDBG funds. This does not include, however, the removal of architectural barriers under </w:t>
      </w:r>
      <w:hyperlink r:id="rId21" w:anchor="p-570.201(c)" w:history="1">
        <w:r w:rsidRPr="00B23E9B">
          <w:rPr>
            <w:rFonts w:ascii="Arial" w:hAnsi="Arial" w:cs="Arial"/>
            <w:sz w:val="22"/>
            <w:szCs w:val="22"/>
            <w:u w:val="single"/>
          </w:rPr>
          <w:t>§ 570.201(c)</w:t>
        </w:r>
      </w:hyperlink>
      <w:r w:rsidRPr="00B23E9B">
        <w:rPr>
          <w:rFonts w:ascii="Arial" w:hAnsi="Arial" w:cs="Arial"/>
          <w:sz w:val="22"/>
          <w:szCs w:val="22"/>
        </w:rPr>
        <w:t xml:space="preserve"> involving any such building. Also, where acquisition of real property includes an existing improvement which is to be used in the provision of a building for the general conduct of government, the portion of the acquisition cost attributable to the land is eligible, provided such acquisition meets a national objective described in </w:t>
      </w:r>
      <w:hyperlink r:id="rId22" w:history="1">
        <w:r w:rsidRPr="00B23E9B">
          <w:rPr>
            <w:rFonts w:ascii="Arial" w:hAnsi="Arial" w:cs="Arial"/>
            <w:sz w:val="22"/>
            <w:szCs w:val="22"/>
            <w:u w:val="single"/>
          </w:rPr>
          <w:t>§ 570.208</w:t>
        </w:r>
      </w:hyperlink>
      <w:r w:rsidRPr="00B23E9B">
        <w:rPr>
          <w:rFonts w:ascii="Arial" w:hAnsi="Arial" w:cs="Arial"/>
          <w:sz w:val="22"/>
          <w:szCs w:val="22"/>
        </w:rPr>
        <w:t xml:space="preserve">. </w:t>
      </w:r>
    </w:p>
    <w:p w14:paraId="130BDFDA" w14:textId="499778D3" w:rsidR="00B23E9B" w:rsidRDefault="00B23E9B" w:rsidP="00B23E9B">
      <w:pPr>
        <w:spacing w:before="100" w:beforeAutospacing="1" w:after="100" w:afterAutospacing="1"/>
        <w:ind w:left="360"/>
        <w:rPr>
          <w:sz w:val="24"/>
          <w:szCs w:val="24"/>
        </w:rPr>
      </w:pPr>
      <w:r w:rsidRPr="00B23E9B">
        <w:rPr>
          <w:rFonts w:ascii="Arial" w:hAnsi="Arial" w:cs="Arial"/>
          <w:sz w:val="22"/>
          <w:szCs w:val="22"/>
        </w:rPr>
        <w:t xml:space="preserve">(2) </w:t>
      </w:r>
      <w:r w:rsidRPr="00B23E9B">
        <w:rPr>
          <w:rFonts w:ascii="Arial" w:hAnsi="Arial" w:cs="Arial"/>
          <w:b/>
          <w:bCs/>
          <w:i/>
          <w:iCs/>
          <w:sz w:val="22"/>
          <w:szCs w:val="22"/>
        </w:rPr>
        <w:t>General government expenses.</w:t>
      </w:r>
      <w:r w:rsidRPr="00B23E9B">
        <w:rPr>
          <w:rFonts w:ascii="Arial" w:hAnsi="Arial" w:cs="Arial"/>
          <w:sz w:val="22"/>
          <w:szCs w:val="22"/>
        </w:rPr>
        <w:t xml:space="preserve"> Except as otherwise specifically authorized in this subpart or under </w:t>
      </w:r>
      <w:hyperlink r:id="rId23" w:history="1">
        <w:r w:rsidRPr="00B23E9B">
          <w:rPr>
            <w:rFonts w:ascii="Arial" w:hAnsi="Arial" w:cs="Arial"/>
            <w:sz w:val="22"/>
            <w:szCs w:val="22"/>
            <w:u w:val="single"/>
          </w:rPr>
          <w:t>2 CFR part 200, subpart E</w:t>
        </w:r>
      </w:hyperlink>
      <w:r w:rsidRPr="00B23E9B">
        <w:rPr>
          <w:rFonts w:ascii="Arial" w:hAnsi="Arial" w:cs="Arial"/>
          <w:sz w:val="22"/>
          <w:szCs w:val="22"/>
        </w:rPr>
        <w:t>, expenses required to carry out the regular responsibilities of the unit of general local government are not eligible for assistance under this part</w:t>
      </w:r>
      <w:r w:rsidRPr="00B23E9B">
        <w:rPr>
          <w:sz w:val="24"/>
          <w:szCs w:val="24"/>
        </w:rPr>
        <w:t>.</w:t>
      </w:r>
    </w:p>
    <w:p w14:paraId="53030D32" w14:textId="4890BF70" w:rsidR="00B23E9B" w:rsidRPr="00B23E9B" w:rsidRDefault="00B23E9B" w:rsidP="00B23E9B">
      <w:pPr>
        <w:spacing w:before="100" w:beforeAutospacing="1" w:after="100" w:afterAutospacing="1"/>
        <w:ind w:left="360"/>
        <w:rPr>
          <w:rFonts w:ascii="Arial" w:hAnsi="Arial" w:cs="Arial"/>
          <w:sz w:val="22"/>
          <w:szCs w:val="22"/>
        </w:rPr>
      </w:pPr>
      <w:r>
        <w:rPr>
          <w:rFonts w:ascii="Arial" w:hAnsi="Arial" w:cs="Arial"/>
          <w:b/>
          <w:bCs/>
          <w:i/>
          <w:iCs/>
          <w:sz w:val="22"/>
          <w:szCs w:val="22"/>
        </w:rPr>
        <w:t xml:space="preserve">(3) </w:t>
      </w:r>
      <w:r w:rsidRPr="00B23E9B">
        <w:rPr>
          <w:rFonts w:ascii="Arial" w:hAnsi="Arial" w:cs="Arial"/>
          <w:b/>
          <w:bCs/>
          <w:i/>
          <w:iCs/>
          <w:sz w:val="22"/>
          <w:szCs w:val="22"/>
        </w:rPr>
        <w:t>Political activities.</w:t>
      </w:r>
      <w:r w:rsidRPr="00B23E9B">
        <w:rPr>
          <w:rFonts w:ascii="Arial" w:hAnsi="Arial" w:cs="Arial"/>
          <w:sz w:val="22"/>
          <w:szCs w:val="22"/>
        </w:rPr>
        <w:t xml:space="preserve"> CDBG funds </w:t>
      </w:r>
      <w:proofErr w:type="gramStart"/>
      <w:r w:rsidRPr="00B23E9B">
        <w:rPr>
          <w:rFonts w:ascii="Arial" w:hAnsi="Arial" w:cs="Arial"/>
          <w:sz w:val="22"/>
          <w:szCs w:val="22"/>
        </w:rPr>
        <w:t>shall</w:t>
      </w:r>
      <w:proofErr w:type="gramEnd"/>
      <w:r w:rsidRPr="00B23E9B">
        <w:rPr>
          <w:rFonts w:ascii="Arial" w:hAnsi="Arial" w:cs="Arial"/>
          <w:sz w:val="22"/>
          <w:szCs w:val="22"/>
        </w:rPr>
        <w:t xml:space="preserve"> not be used to finance the use of facilities or equipment for political purposes or to engage in other partisan political activities, such as candidate forums, voter transportation, or voter registration. However, a facility originally assisted with CDBG funds may be used on an incidental basis to hold political meetings, candidate forums, or voter registration campaigns, provided that all parties and organizations have access to the facility on an equal basis, and are assessed equal rent or use charges, if any.</w:t>
      </w:r>
    </w:p>
    <w:p w14:paraId="76BC1AAF" w14:textId="77777777" w:rsidR="00B23E9B" w:rsidRPr="00B23E9B" w:rsidRDefault="00B23E9B" w:rsidP="00B23E9B">
      <w:pPr>
        <w:spacing w:before="100" w:beforeAutospacing="1" w:after="100" w:afterAutospacing="1"/>
        <w:ind w:left="180"/>
        <w:rPr>
          <w:rFonts w:ascii="Arial" w:hAnsi="Arial" w:cs="Arial"/>
          <w:sz w:val="22"/>
          <w:szCs w:val="22"/>
        </w:rPr>
      </w:pPr>
      <w:r w:rsidRPr="00B23E9B">
        <w:rPr>
          <w:rFonts w:ascii="Arial" w:hAnsi="Arial" w:cs="Arial"/>
          <w:sz w:val="22"/>
          <w:szCs w:val="22"/>
        </w:rPr>
        <w:t xml:space="preserve">The following activities may not be assisted with CDBG funds unless authorized under provisions of </w:t>
      </w:r>
      <w:hyperlink r:id="rId24" w:history="1">
        <w:r w:rsidRPr="00B23E9B">
          <w:rPr>
            <w:rFonts w:ascii="Arial" w:hAnsi="Arial" w:cs="Arial"/>
            <w:color w:val="0000FF"/>
            <w:sz w:val="22"/>
            <w:szCs w:val="22"/>
            <w:u w:val="single"/>
          </w:rPr>
          <w:t>§ 570.203</w:t>
        </w:r>
      </w:hyperlink>
      <w:r w:rsidRPr="00B23E9B">
        <w:rPr>
          <w:rFonts w:ascii="Arial" w:hAnsi="Arial" w:cs="Arial"/>
          <w:sz w:val="22"/>
          <w:szCs w:val="22"/>
        </w:rPr>
        <w:t xml:space="preserve"> or as otherwise specifically noted herein or when carried out by an entity under the provisions of </w:t>
      </w:r>
      <w:hyperlink r:id="rId25" w:history="1">
        <w:r w:rsidRPr="00B23E9B">
          <w:rPr>
            <w:rFonts w:ascii="Arial" w:hAnsi="Arial" w:cs="Arial"/>
            <w:color w:val="0000FF"/>
            <w:sz w:val="22"/>
            <w:szCs w:val="22"/>
            <w:u w:val="single"/>
          </w:rPr>
          <w:t>§ 570.204</w:t>
        </w:r>
      </w:hyperlink>
      <w:r w:rsidRPr="00B23E9B">
        <w:rPr>
          <w:rFonts w:ascii="Arial" w:hAnsi="Arial" w:cs="Arial"/>
          <w:sz w:val="22"/>
          <w:szCs w:val="22"/>
        </w:rPr>
        <w:t xml:space="preserve">. </w:t>
      </w:r>
    </w:p>
    <w:p w14:paraId="2958AE53" w14:textId="77777777" w:rsidR="00B23E9B" w:rsidRPr="00B23E9B" w:rsidRDefault="00B23E9B" w:rsidP="00B23E9B">
      <w:pPr>
        <w:spacing w:before="100" w:beforeAutospacing="1" w:after="100" w:afterAutospacing="1"/>
        <w:ind w:left="360"/>
        <w:rPr>
          <w:rFonts w:ascii="Arial" w:hAnsi="Arial" w:cs="Arial"/>
          <w:sz w:val="22"/>
          <w:szCs w:val="22"/>
        </w:rPr>
      </w:pPr>
      <w:r w:rsidRPr="00B23E9B">
        <w:rPr>
          <w:rFonts w:ascii="Arial" w:hAnsi="Arial" w:cs="Arial"/>
          <w:sz w:val="22"/>
          <w:szCs w:val="22"/>
        </w:rPr>
        <w:t xml:space="preserve">(1) </w:t>
      </w:r>
      <w:r w:rsidRPr="00B23E9B">
        <w:rPr>
          <w:rFonts w:ascii="Arial" w:hAnsi="Arial" w:cs="Arial"/>
          <w:b/>
          <w:bCs/>
          <w:i/>
          <w:iCs/>
          <w:sz w:val="22"/>
          <w:szCs w:val="22"/>
        </w:rPr>
        <w:t>Purchase of equipment.</w:t>
      </w:r>
      <w:r w:rsidRPr="00B23E9B">
        <w:rPr>
          <w:rFonts w:ascii="Arial" w:hAnsi="Arial" w:cs="Arial"/>
          <w:sz w:val="22"/>
          <w:szCs w:val="22"/>
        </w:rPr>
        <w:t xml:space="preserve"> The purchase of equipment with CDBG funds is generally ineligible. </w:t>
      </w:r>
    </w:p>
    <w:p w14:paraId="4A247EA4" w14:textId="77777777" w:rsidR="00B23E9B" w:rsidRPr="00B23E9B" w:rsidRDefault="00B23E9B" w:rsidP="00B23E9B">
      <w:pPr>
        <w:spacing w:before="100" w:beforeAutospacing="1" w:after="100" w:afterAutospacing="1"/>
        <w:ind w:left="540"/>
        <w:rPr>
          <w:rFonts w:ascii="Arial" w:hAnsi="Arial" w:cs="Arial"/>
          <w:sz w:val="22"/>
          <w:szCs w:val="22"/>
        </w:rPr>
      </w:pPr>
      <w:r w:rsidRPr="00B23E9B">
        <w:rPr>
          <w:rFonts w:ascii="Arial" w:hAnsi="Arial" w:cs="Arial"/>
          <w:sz w:val="22"/>
          <w:szCs w:val="22"/>
        </w:rPr>
        <w:t>(</w:t>
      </w:r>
      <w:proofErr w:type="spellStart"/>
      <w:r w:rsidRPr="00B23E9B">
        <w:rPr>
          <w:rFonts w:ascii="Arial" w:hAnsi="Arial" w:cs="Arial"/>
          <w:sz w:val="22"/>
          <w:szCs w:val="22"/>
        </w:rPr>
        <w:t>i</w:t>
      </w:r>
      <w:proofErr w:type="spellEnd"/>
      <w:r w:rsidRPr="00B23E9B">
        <w:rPr>
          <w:rFonts w:ascii="Arial" w:hAnsi="Arial" w:cs="Arial"/>
          <w:sz w:val="22"/>
          <w:szCs w:val="22"/>
        </w:rPr>
        <w:t xml:space="preserve">) </w:t>
      </w:r>
      <w:r w:rsidRPr="00B23E9B">
        <w:rPr>
          <w:rFonts w:ascii="Arial" w:hAnsi="Arial" w:cs="Arial"/>
          <w:b/>
          <w:bCs/>
          <w:i/>
          <w:iCs/>
          <w:sz w:val="22"/>
          <w:szCs w:val="22"/>
        </w:rPr>
        <w:t>Construction equipment.</w:t>
      </w:r>
      <w:r w:rsidRPr="00B23E9B">
        <w:rPr>
          <w:rFonts w:ascii="Arial" w:hAnsi="Arial" w:cs="Arial"/>
          <w:sz w:val="22"/>
          <w:szCs w:val="22"/>
        </w:rPr>
        <w:t xml:space="preserve"> The purchase of construction equipment is ineligible, but compensation for the use of such equipment through leasing or depreciation pursuant to </w:t>
      </w:r>
      <w:hyperlink r:id="rId26" w:history="1">
        <w:r w:rsidRPr="00B23E9B">
          <w:rPr>
            <w:rFonts w:ascii="Arial" w:hAnsi="Arial" w:cs="Arial"/>
            <w:color w:val="0000FF"/>
            <w:sz w:val="22"/>
            <w:szCs w:val="22"/>
            <w:u w:val="single"/>
          </w:rPr>
          <w:t>2 CFR part 200, subpart E</w:t>
        </w:r>
      </w:hyperlink>
      <w:r w:rsidRPr="00B23E9B">
        <w:rPr>
          <w:rFonts w:ascii="Arial" w:hAnsi="Arial" w:cs="Arial"/>
          <w:sz w:val="22"/>
          <w:szCs w:val="22"/>
        </w:rPr>
        <w:t xml:space="preserve">, as applicable for an otherwise eligible activity is an eligible use of CDBG funds. However, the purchase of construction equipment for use as part of a solid waste disposal facility is eligible under </w:t>
      </w:r>
      <w:hyperlink r:id="rId27" w:anchor="p-570.201(c)" w:history="1">
        <w:r w:rsidRPr="00B23E9B">
          <w:rPr>
            <w:rFonts w:ascii="Arial" w:hAnsi="Arial" w:cs="Arial"/>
            <w:color w:val="0000FF"/>
            <w:sz w:val="22"/>
            <w:szCs w:val="22"/>
            <w:u w:val="single"/>
          </w:rPr>
          <w:t>§ 570.201(c)</w:t>
        </w:r>
      </w:hyperlink>
      <w:r w:rsidRPr="00B23E9B">
        <w:rPr>
          <w:rFonts w:ascii="Arial" w:hAnsi="Arial" w:cs="Arial"/>
          <w:sz w:val="22"/>
          <w:szCs w:val="22"/>
        </w:rPr>
        <w:t xml:space="preserve">. </w:t>
      </w:r>
    </w:p>
    <w:p w14:paraId="751B4745" w14:textId="77777777" w:rsidR="00B23E9B" w:rsidRPr="00B23E9B" w:rsidRDefault="00B23E9B" w:rsidP="00B23E9B">
      <w:pPr>
        <w:spacing w:before="100" w:beforeAutospacing="1" w:after="100" w:afterAutospacing="1"/>
        <w:ind w:left="540"/>
        <w:rPr>
          <w:rFonts w:ascii="Arial" w:hAnsi="Arial" w:cs="Arial"/>
          <w:sz w:val="22"/>
          <w:szCs w:val="22"/>
        </w:rPr>
      </w:pPr>
      <w:r w:rsidRPr="00B23E9B">
        <w:rPr>
          <w:rFonts w:ascii="Arial" w:hAnsi="Arial" w:cs="Arial"/>
          <w:sz w:val="22"/>
          <w:szCs w:val="22"/>
        </w:rPr>
        <w:t xml:space="preserve">(ii) </w:t>
      </w:r>
      <w:r w:rsidRPr="00B23E9B">
        <w:rPr>
          <w:rFonts w:ascii="Arial" w:hAnsi="Arial" w:cs="Arial"/>
          <w:b/>
          <w:bCs/>
          <w:i/>
          <w:iCs/>
          <w:sz w:val="22"/>
          <w:szCs w:val="22"/>
        </w:rPr>
        <w:t>Fire protection equipment.</w:t>
      </w:r>
      <w:r w:rsidRPr="00B23E9B">
        <w:rPr>
          <w:rFonts w:ascii="Arial" w:hAnsi="Arial" w:cs="Arial"/>
          <w:sz w:val="22"/>
          <w:szCs w:val="22"/>
        </w:rPr>
        <w:t xml:space="preserve"> Fire protection equipment is considered for this purpose to be an integral part of a public facility and thus, purchase of such equipment would be eligible under </w:t>
      </w:r>
      <w:hyperlink r:id="rId28" w:anchor="p-570.201(c)" w:history="1">
        <w:r w:rsidRPr="00B23E9B">
          <w:rPr>
            <w:rFonts w:ascii="Arial" w:hAnsi="Arial" w:cs="Arial"/>
            <w:color w:val="0000FF"/>
            <w:sz w:val="22"/>
            <w:szCs w:val="22"/>
            <w:u w:val="single"/>
          </w:rPr>
          <w:t>§ 570.201(c)</w:t>
        </w:r>
      </w:hyperlink>
      <w:r w:rsidRPr="00B23E9B">
        <w:rPr>
          <w:rFonts w:ascii="Arial" w:hAnsi="Arial" w:cs="Arial"/>
          <w:sz w:val="22"/>
          <w:szCs w:val="22"/>
        </w:rPr>
        <w:t xml:space="preserve">. </w:t>
      </w:r>
    </w:p>
    <w:p w14:paraId="328A1F46" w14:textId="77777777" w:rsidR="00B23E9B" w:rsidRPr="00B23E9B" w:rsidRDefault="00B23E9B" w:rsidP="00B23E9B">
      <w:pPr>
        <w:spacing w:before="100" w:beforeAutospacing="1" w:after="100" w:afterAutospacing="1"/>
        <w:ind w:left="540"/>
        <w:rPr>
          <w:rFonts w:ascii="Arial" w:hAnsi="Arial" w:cs="Arial"/>
          <w:sz w:val="22"/>
          <w:szCs w:val="22"/>
        </w:rPr>
      </w:pPr>
      <w:r w:rsidRPr="00B23E9B">
        <w:rPr>
          <w:rFonts w:ascii="Arial" w:hAnsi="Arial" w:cs="Arial"/>
          <w:sz w:val="22"/>
          <w:szCs w:val="22"/>
        </w:rPr>
        <w:t xml:space="preserve">(iii) </w:t>
      </w:r>
      <w:r w:rsidRPr="00B23E9B">
        <w:rPr>
          <w:rFonts w:ascii="Arial" w:hAnsi="Arial" w:cs="Arial"/>
          <w:b/>
          <w:bCs/>
          <w:i/>
          <w:iCs/>
          <w:sz w:val="22"/>
          <w:szCs w:val="22"/>
        </w:rPr>
        <w:t>Furnishings and personal property.</w:t>
      </w:r>
      <w:r w:rsidRPr="00B23E9B">
        <w:rPr>
          <w:rFonts w:ascii="Arial" w:hAnsi="Arial" w:cs="Arial"/>
          <w:sz w:val="22"/>
          <w:szCs w:val="22"/>
        </w:rPr>
        <w:t xml:space="preserve"> The purchase of equipment, fixtures, motor vehicles, furnishings, or other personal property not an integral structural fixture is generally ineligible. CDBG funds may be used, however, to purchase or to pay depreciation in accordance with </w:t>
      </w:r>
      <w:hyperlink r:id="rId29" w:history="1">
        <w:r w:rsidRPr="00B23E9B">
          <w:rPr>
            <w:rFonts w:ascii="Arial" w:hAnsi="Arial" w:cs="Arial"/>
            <w:color w:val="0000FF"/>
            <w:sz w:val="22"/>
            <w:szCs w:val="22"/>
            <w:u w:val="single"/>
          </w:rPr>
          <w:t>2 CFR part 200, subpart E</w:t>
        </w:r>
      </w:hyperlink>
      <w:r w:rsidRPr="00B23E9B">
        <w:rPr>
          <w:rFonts w:ascii="Arial" w:hAnsi="Arial" w:cs="Arial"/>
          <w:sz w:val="22"/>
          <w:szCs w:val="22"/>
        </w:rPr>
        <w:t xml:space="preserve">, </w:t>
      </w:r>
      <w:hyperlink r:id="rId30" w:history="1">
        <w:r w:rsidRPr="00B23E9B">
          <w:rPr>
            <w:rFonts w:ascii="Arial" w:hAnsi="Arial" w:cs="Arial"/>
            <w:color w:val="0000FF"/>
            <w:sz w:val="22"/>
            <w:szCs w:val="22"/>
            <w:u w:val="single"/>
          </w:rPr>
          <w:t>f</w:t>
        </w:r>
      </w:hyperlink>
      <w:r w:rsidRPr="00B23E9B">
        <w:rPr>
          <w:rFonts w:ascii="Arial" w:hAnsi="Arial" w:cs="Arial"/>
          <w:sz w:val="22"/>
          <w:szCs w:val="22"/>
        </w:rPr>
        <w:t xml:space="preserve">or such items when necessary for use by a recipient or its subrecipients in the administration of activities assisted with CDBG funds, or when eligible as </w:t>
      </w:r>
      <w:proofErr w:type="spellStart"/>
      <w:r w:rsidRPr="00B23E9B">
        <w:rPr>
          <w:rFonts w:ascii="Arial" w:hAnsi="Arial" w:cs="Arial"/>
          <w:sz w:val="22"/>
          <w:szCs w:val="22"/>
        </w:rPr>
        <w:t>fire fighting</w:t>
      </w:r>
      <w:proofErr w:type="spellEnd"/>
      <w:r w:rsidRPr="00B23E9B">
        <w:rPr>
          <w:rFonts w:ascii="Arial" w:hAnsi="Arial" w:cs="Arial"/>
          <w:sz w:val="22"/>
          <w:szCs w:val="22"/>
        </w:rPr>
        <w:t xml:space="preserve"> equipment, or when such items constitute all or part of a public service pursuant to </w:t>
      </w:r>
      <w:hyperlink r:id="rId31" w:anchor="p-570.201(e)" w:history="1">
        <w:r w:rsidRPr="00B23E9B">
          <w:rPr>
            <w:rFonts w:ascii="Arial" w:hAnsi="Arial" w:cs="Arial"/>
            <w:color w:val="0000FF"/>
            <w:sz w:val="22"/>
            <w:szCs w:val="22"/>
            <w:u w:val="single"/>
          </w:rPr>
          <w:t>§ 570.201(e)</w:t>
        </w:r>
      </w:hyperlink>
      <w:r w:rsidRPr="00B23E9B">
        <w:rPr>
          <w:rFonts w:ascii="Arial" w:hAnsi="Arial" w:cs="Arial"/>
          <w:sz w:val="22"/>
          <w:szCs w:val="22"/>
        </w:rPr>
        <w:t xml:space="preserve">. </w:t>
      </w:r>
    </w:p>
    <w:p w14:paraId="77DE87FC" w14:textId="77777777" w:rsidR="00B23E9B" w:rsidRPr="00B23E9B" w:rsidRDefault="00B23E9B" w:rsidP="00B23E9B">
      <w:pPr>
        <w:spacing w:before="100" w:beforeAutospacing="1" w:after="100" w:afterAutospacing="1"/>
        <w:ind w:left="360"/>
        <w:rPr>
          <w:rFonts w:ascii="Arial" w:hAnsi="Arial" w:cs="Arial"/>
          <w:sz w:val="22"/>
          <w:szCs w:val="22"/>
        </w:rPr>
      </w:pPr>
      <w:r w:rsidRPr="00B23E9B">
        <w:rPr>
          <w:rFonts w:ascii="Arial" w:hAnsi="Arial" w:cs="Arial"/>
          <w:sz w:val="22"/>
          <w:szCs w:val="22"/>
        </w:rPr>
        <w:t xml:space="preserve">(2) </w:t>
      </w:r>
      <w:r w:rsidRPr="00B23E9B">
        <w:rPr>
          <w:rFonts w:ascii="Arial" w:hAnsi="Arial" w:cs="Arial"/>
          <w:b/>
          <w:bCs/>
          <w:i/>
          <w:iCs/>
          <w:sz w:val="22"/>
          <w:szCs w:val="22"/>
        </w:rPr>
        <w:t>Operating and maintenance expenses.</w:t>
      </w:r>
      <w:r w:rsidRPr="00B23E9B">
        <w:rPr>
          <w:rFonts w:ascii="Arial" w:hAnsi="Arial" w:cs="Arial"/>
          <w:sz w:val="22"/>
          <w:szCs w:val="22"/>
        </w:rPr>
        <w:t xml:space="preserve"> The general rule is that any expense associated with repairing, operating or maintaining public facilities, improvements and services is ineligible. Specific exceptions to this general rule are operating and maintenance expenses associated with public service activities, interim assistance, and office space for program staff employed in carrying out the CDBG program. For example, the use of CDBG funds to pay the allocable costs of operating and maintaining a facility used in providing a public service would be eligible under </w:t>
      </w:r>
      <w:hyperlink r:id="rId32" w:anchor="p-570.201(e)" w:history="1">
        <w:r w:rsidRPr="00B23E9B">
          <w:rPr>
            <w:rFonts w:ascii="Arial" w:hAnsi="Arial" w:cs="Arial"/>
            <w:color w:val="0000FF"/>
            <w:sz w:val="22"/>
            <w:szCs w:val="22"/>
            <w:u w:val="single"/>
          </w:rPr>
          <w:t>§ 570.201(e)</w:t>
        </w:r>
      </w:hyperlink>
      <w:r w:rsidRPr="00B23E9B">
        <w:rPr>
          <w:rFonts w:ascii="Arial" w:hAnsi="Arial" w:cs="Arial"/>
          <w:sz w:val="22"/>
          <w:szCs w:val="22"/>
        </w:rPr>
        <w:t xml:space="preserve">, even if no other costs of providing such a service are assisted with such funds. Examples of ineligible operating and maintenance expenses are: </w:t>
      </w:r>
    </w:p>
    <w:p w14:paraId="2F13BA4C" w14:textId="77777777" w:rsidR="00B23E9B" w:rsidRPr="00B23E9B" w:rsidRDefault="00B23E9B" w:rsidP="00B23E9B">
      <w:pPr>
        <w:spacing w:before="100" w:beforeAutospacing="1" w:after="100" w:afterAutospacing="1"/>
        <w:ind w:left="540"/>
        <w:rPr>
          <w:rFonts w:ascii="Arial" w:hAnsi="Arial" w:cs="Arial"/>
          <w:sz w:val="22"/>
          <w:szCs w:val="22"/>
        </w:rPr>
      </w:pPr>
      <w:r w:rsidRPr="00B23E9B">
        <w:rPr>
          <w:rFonts w:ascii="Arial" w:hAnsi="Arial" w:cs="Arial"/>
          <w:sz w:val="22"/>
          <w:szCs w:val="22"/>
        </w:rPr>
        <w:lastRenderedPageBreak/>
        <w:t>(</w:t>
      </w:r>
      <w:proofErr w:type="spellStart"/>
      <w:r w:rsidRPr="00B23E9B">
        <w:rPr>
          <w:rFonts w:ascii="Arial" w:hAnsi="Arial" w:cs="Arial"/>
          <w:sz w:val="22"/>
          <w:szCs w:val="22"/>
        </w:rPr>
        <w:t>i</w:t>
      </w:r>
      <w:proofErr w:type="spellEnd"/>
      <w:r w:rsidRPr="00B23E9B">
        <w:rPr>
          <w:rFonts w:ascii="Arial" w:hAnsi="Arial" w:cs="Arial"/>
          <w:sz w:val="22"/>
          <w:szCs w:val="22"/>
        </w:rPr>
        <w:t xml:space="preserve">) Maintenance and repair of publicly owned streets, parks, playgrounds, water and sewer facilities, neighborhood facilities, senior centers, centers for </w:t>
      </w:r>
      <w:proofErr w:type="gramStart"/>
      <w:r w:rsidRPr="00B23E9B">
        <w:rPr>
          <w:rFonts w:ascii="Arial" w:hAnsi="Arial" w:cs="Arial"/>
          <w:sz w:val="22"/>
          <w:szCs w:val="22"/>
        </w:rPr>
        <w:t>persons</w:t>
      </w:r>
      <w:proofErr w:type="gramEnd"/>
      <w:r w:rsidRPr="00B23E9B">
        <w:rPr>
          <w:rFonts w:ascii="Arial" w:hAnsi="Arial" w:cs="Arial"/>
          <w:sz w:val="22"/>
          <w:szCs w:val="22"/>
        </w:rPr>
        <w:t xml:space="preserve"> with a </w:t>
      </w:r>
      <w:proofErr w:type="gramStart"/>
      <w:r w:rsidRPr="00B23E9B">
        <w:rPr>
          <w:rFonts w:ascii="Arial" w:hAnsi="Arial" w:cs="Arial"/>
          <w:sz w:val="22"/>
          <w:szCs w:val="22"/>
        </w:rPr>
        <w:t>disabilities</w:t>
      </w:r>
      <w:proofErr w:type="gramEnd"/>
      <w:r w:rsidRPr="00B23E9B">
        <w:rPr>
          <w:rFonts w:ascii="Arial" w:hAnsi="Arial" w:cs="Arial"/>
          <w:sz w:val="22"/>
          <w:szCs w:val="22"/>
        </w:rPr>
        <w:t xml:space="preserve">, parking and other public facilities and improvements. Examples of maintenance and repair activities for which CDBG funds may not be used include the filling of </w:t>
      </w:r>
      <w:proofErr w:type="gramStart"/>
      <w:r w:rsidRPr="00B23E9B">
        <w:rPr>
          <w:rFonts w:ascii="Arial" w:hAnsi="Arial" w:cs="Arial"/>
          <w:sz w:val="22"/>
          <w:szCs w:val="22"/>
        </w:rPr>
        <w:t>pot holes</w:t>
      </w:r>
      <w:proofErr w:type="gramEnd"/>
      <w:r w:rsidRPr="00B23E9B">
        <w:rPr>
          <w:rFonts w:ascii="Arial" w:hAnsi="Arial" w:cs="Arial"/>
          <w:sz w:val="22"/>
          <w:szCs w:val="22"/>
        </w:rPr>
        <w:t xml:space="preserve"> in streets, repairing of cracks in sidewalks, the mowing of recreational areas, and the replacement of expended </w:t>
      </w:r>
      <w:proofErr w:type="gramStart"/>
      <w:r w:rsidRPr="00B23E9B">
        <w:rPr>
          <w:rFonts w:ascii="Arial" w:hAnsi="Arial" w:cs="Arial"/>
          <w:sz w:val="22"/>
          <w:szCs w:val="22"/>
        </w:rPr>
        <w:t>street light</w:t>
      </w:r>
      <w:proofErr w:type="gramEnd"/>
      <w:r w:rsidRPr="00B23E9B">
        <w:rPr>
          <w:rFonts w:ascii="Arial" w:hAnsi="Arial" w:cs="Arial"/>
          <w:sz w:val="22"/>
          <w:szCs w:val="22"/>
        </w:rPr>
        <w:t xml:space="preserve"> bulbs; and </w:t>
      </w:r>
    </w:p>
    <w:p w14:paraId="22DEB0E1" w14:textId="77777777" w:rsidR="00B23E9B" w:rsidRPr="00B23E9B" w:rsidRDefault="00B23E9B" w:rsidP="00B23E9B">
      <w:pPr>
        <w:spacing w:before="100" w:beforeAutospacing="1" w:after="100" w:afterAutospacing="1"/>
        <w:ind w:left="540"/>
        <w:rPr>
          <w:rFonts w:ascii="Arial" w:hAnsi="Arial" w:cs="Arial"/>
          <w:sz w:val="22"/>
          <w:szCs w:val="22"/>
        </w:rPr>
      </w:pPr>
      <w:r w:rsidRPr="00B23E9B">
        <w:rPr>
          <w:rFonts w:ascii="Arial" w:hAnsi="Arial" w:cs="Arial"/>
          <w:sz w:val="22"/>
          <w:szCs w:val="22"/>
        </w:rPr>
        <w:t xml:space="preserve">(ii) Payment of salaries for staff, utility costs and similar expenses necessary for the operation of public works and facilities. </w:t>
      </w:r>
    </w:p>
    <w:p w14:paraId="54347537" w14:textId="77777777" w:rsidR="00B23E9B" w:rsidRPr="00B23E9B" w:rsidRDefault="00B23E9B" w:rsidP="00B23E9B">
      <w:pPr>
        <w:spacing w:before="100" w:beforeAutospacing="1" w:after="100" w:afterAutospacing="1"/>
        <w:ind w:left="360"/>
        <w:rPr>
          <w:rFonts w:ascii="Arial" w:hAnsi="Arial" w:cs="Arial"/>
          <w:sz w:val="22"/>
          <w:szCs w:val="22"/>
        </w:rPr>
      </w:pPr>
      <w:r w:rsidRPr="00B23E9B">
        <w:rPr>
          <w:rFonts w:ascii="Arial" w:hAnsi="Arial" w:cs="Arial"/>
          <w:sz w:val="22"/>
          <w:szCs w:val="22"/>
        </w:rPr>
        <w:t xml:space="preserve">(3) </w:t>
      </w:r>
      <w:r w:rsidRPr="00B23E9B">
        <w:rPr>
          <w:rFonts w:ascii="Arial" w:hAnsi="Arial" w:cs="Arial"/>
          <w:b/>
          <w:bCs/>
          <w:i/>
          <w:iCs/>
          <w:sz w:val="22"/>
          <w:szCs w:val="22"/>
        </w:rPr>
        <w:t>New housing construction.</w:t>
      </w:r>
      <w:r w:rsidRPr="00B23E9B">
        <w:rPr>
          <w:rFonts w:ascii="Arial" w:hAnsi="Arial" w:cs="Arial"/>
          <w:sz w:val="22"/>
          <w:szCs w:val="22"/>
        </w:rPr>
        <w:t xml:space="preserve"> For the purpose of this paragraph, activities in support of the development of low or moderate income housing including clearance, site assemblage, provision of site improvements and provision of public improvements and certain housing pre-construction costs set forth in </w:t>
      </w:r>
      <w:hyperlink r:id="rId33" w:anchor="p-570.206(g)" w:history="1">
        <w:r w:rsidRPr="00B23E9B">
          <w:rPr>
            <w:rFonts w:ascii="Arial" w:hAnsi="Arial" w:cs="Arial"/>
            <w:color w:val="0000FF"/>
            <w:sz w:val="22"/>
            <w:szCs w:val="22"/>
            <w:u w:val="single"/>
          </w:rPr>
          <w:t>§ 570.206(g)</w:t>
        </w:r>
      </w:hyperlink>
      <w:r w:rsidRPr="00B23E9B">
        <w:rPr>
          <w:rFonts w:ascii="Arial" w:hAnsi="Arial" w:cs="Arial"/>
          <w:sz w:val="22"/>
          <w:szCs w:val="22"/>
        </w:rPr>
        <w:t xml:space="preserve">, are not considered as activities to subsidize or assist new residential construction. CDBG funds may not be used for the construction of new permanent residential structures or for any program to subsidize or assist such new construction, except: </w:t>
      </w:r>
    </w:p>
    <w:p w14:paraId="7B8191C6" w14:textId="77777777" w:rsidR="00B23E9B" w:rsidRPr="00B23E9B" w:rsidRDefault="00B23E9B" w:rsidP="00B23E9B">
      <w:pPr>
        <w:spacing w:before="100" w:beforeAutospacing="1" w:after="100" w:afterAutospacing="1"/>
        <w:ind w:left="540"/>
        <w:rPr>
          <w:rFonts w:ascii="Arial" w:hAnsi="Arial" w:cs="Arial"/>
          <w:sz w:val="22"/>
          <w:szCs w:val="22"/>
        </w:rPr>
      </w:pPr>
      <w:r w:rsidRPr="00B23E9B">
        <w:rPr>
          <w:rFonts w:ascii="Arial" w:hAnsi="Arial" w:cs="Arial"/>
          <w:sz w:val="22"/>
          <w:szCs w:val="22"/>
        </w:rPr>
        <w:t>(</w:t>
      </w:r>
      <w:proofErr w:type="spellStart"/>
      <w:r w:rsidRPr="00B23E9B">
        <w:rPr>
          <w:rFonts w:ascii="Arial" w:hAnsi="Arial" w:cs="Arial"/>
          <w:sz w:val="22"/>
          <w:szCs w:val="22"/>
        </w:rPr>
        <w:t>i</w:t>
      </w:r>
      <w:proofErr w:type="spellEnd"/>
      <w:r w:rsidRPr="00B23E9B">
        <w:rPr>
          <w:rFonts w:ascii="Arial" w:hAnsi="Arial" w:cs="Arial"/>
          <w:sz w:val="22"/>
          <w:szCs w:val="22"/>
        </w:rPr>
        <w:t xml:space="preserve">) As provided under the last resort housing provisions set forth in </w:t>
      </w:r>
      <w:hyperlink r:id="rId34" w:history="1">
        <w:r w:rsidRPr="00B23E9B">
          <w:rPr>
            <w:rFonts w:ascii="Arial" w:hAnsi="Arial" w:cs="Arial"/>
            <w:color w:val="0000FF"/>
            <w:sz w:val="22"/>
            <w:szCs w:val="22"/>
            <w:u w:val="single"/>
          </w:rPr>
          <w:t>24 CFR part 42</w:t>
        </w:r>
      </w:hyperlink>
      <w:r w:rsidRPr="00B23E9B">
        <w:rPr>
          <w:rFonts w:ascii="Arial" w:hAnsi="Arial" w:cs="Arial"/>
          <w:sz w:val="22"/>
          <w:szCs w:val="22"/>
        </w:rPr>
        <w:t xml:space="preserve">; </w:t>
      </w:r>
    </w:p>
    <w:p w14:paraId="34C24E1E" w14:textId="77777777" w:rsidR="00B23E9B" w:rsidRPr="00B23E9B" w:rsidRDefault="00B23E9B" w:rsidP="00B23E9B">
      <w:pPr>
        <w:spacing w:before="100" w:beforeAutospacing="1" w:after="100" w:afterAutospacing="1"/>
        <w:ind w:left="540"/>
        <w:rPr>
          <w:rFonts w:ascii="Arial" w:hAnsi="Arial" w:cs="Arial"/>
          <w:sz w:val="22"/>
          <w:szCs w:val="22"/>
        </w:rPr>
      </w:pPr>
      <w:r w:rsidRPr="00B23E9B">
        <w:rPr>
          <w:rFonts w:ascii="Arial" w:hAnsi="Arial" w:cs="Arial"/>
          <w:sz w:val="22"/>
          <w:szCs w:val="22"/>
        </w:rPr>
        <w:t xml:space="preserve">(ii) As authorized under </w:t>
      </w:r>
      <w:hyperlink r:id="rId35" w:anchor="p-570.201(m)" w:history="1">
        <w:r w:rsidRPr="00B23E9B">
          <w:rPr>
            <w:rFonts w:ascii="Arial" w:hAnsi="Arial" w:cs="Arial"/>
            <w:color w:val="0000FF"/>
            <w:sz w:val="22"/>
            <w:szCs w:val="22"/>
            <w:u w:val="single"/>
          </w:rPr>
          <w:t>§ 570.201(m)</w:t>
        </w:r>
      </w:hyperlink>
      <w:r w:rsidRPr="00B23E9B">
        <w:rPr>
          <w:rFonts w:ascii="Arial" w:hAnsi="Arial" w:cs="Arial"/>
          <w:sz w:val="22"/>
          <w:szCs w:val="22"/>
        </w:rPr>
        <w:t xml:space="preserve"> or </w:t>
      </w:r>
      <w:hyperlink r:id="rId36" w:anchor="p-570.201(n)" w:history="1">
        <w:r w:rsidRPr="00B23E9B">
          <w:rPr>
            <w:rFonts w:ascii="Arial" w:hAnsi="Arial" w:cs="Arial"/>
            <w:color w:val="0000FF"/>
            <w:sz w:val="22"/>
            <w:szCs w:val="22"/>
            <w:u w:val="single"/>
          </w:rPr>
          <w:t>(n)</w:t>
        </w:r>
      </w:hyperlink>
      <w:r w:rsidRPr="00B23E9B">
        <w:rPr>
          <w:rFonts w:ascii="Arial" w:hAnsi="Arial" w:cs="Arial"/>
          <w:sz w:val="22"/>
          <w:szCs w:val="22"/>
        </w:rPr>
        <w:t xml:space="preserve">; </w:t>
      </w:r>
    </w:p>
    <w:p w14:paraId="1D3BB209" w14:textId="77777777" w:rsidR="00B23E9B" w:rsidRPr="00B23E9B" w:rsidRDefault="00B23E9B" w:rsidP="00B23E9B">
      <w:pPr>
        <w:spacing w:before="100" w:beforeAutospacing="1" w:after="100" w:afterAutospacing="1"/>
        <w:ind w:left="540"/>
        <w:rPr>
          <w:rFonts w:ascii="Arial" w:hAnsi="Arial" w:cs="Arial"/>
          <w:sz w:val="22"/>
          <w:szCs w:val="22"/>
        </w:rPr>
      </w:pPr>
      <w:r w:rsidRPr="00B23E9B">
        <w:rPr>
          <w:rFonts w:ascii="Arial" w:hAnsi="Arial" w:cs="Arial"/>
          <w:sz w:val="22"/>
          <w:szCs w:val="22"/>
        </w:rPr>
        <w:t xml:space="preserve">(iii) When carried out by an entity pursuant to </w:t>
      </w:r>
      <w:hyperlink r:id="rId37" w:anchor="p-570.204(a)" w:history="1">
        <w:r w:rsidRPr="00B23E9B">
          <w:rPr>
            <w:rFonts w:ascii="Arial" w:hAnsi="Arial" w:cs="Arial"/>
            <w:color w:val="0000FF"/>
            <w:sz w:val="22"/>
            <w:szCs w:val="22"/>
            <w:u w:val="single"/>
          </w:rPr>
          <w:t>§ 570.204(a)</w:t>
        </w:r>
      </w:hyperlink>
      <w:r w:rsidRPr="00B23E9B">
        <w:rPr>
          <w:rFonts w:ascii="Arial" w:hAnsi="Arial" w:cs="Arial"/>
          <w:sz w:val="22"/>
          <w:szCs w:val="22"/>
        </w:rPr>
        <w:t xml:space="preserve">; </w:t>
      </w:r>
    </w:p>
    <w:p w14:paraId="1629D4A5" w14:textId="77777777" w:rsidR="00B23E9B" w:rsidRPr="00B23E9B" w:rsidRDefault="00B23E9B" w:rsidP="00B23E9B">
      <w:pPr>
        <w:spacing w:before="100" w:beforeAutospacing="1" w:after="100" w:afterAutospacing="1"/>
        <w:ind w:left="360"/>
        <w:rPr>
          <w:rFonts w:ascii="Arial" w:hAnsi="Arial" w:cs="Arial"/>
          <w:sz w:val="22"/>
          <w:szCs w:val="22"/>
        </w:rPr>
      </w:pPr>
      <w:r w:rsidRPr="00B23E9B">
        <w:rPr>
          <w:rFonts w:ascii="Arial" w:hAnsi="Arial" w:cs="Arial"/>
          <w:sz w:val="22"/>
          <w:szCs w:val="22"/>
        </w:rPr>
        <w:t xml:space="preserve">(4) </w:t>
      </w:r>
      <w:r w:rsidRPr="00B23E9B">
        <w:rPr>
          <w:rFonts w:ascii="Arial" w:hAnsi="Arial" w:cs="Arial"/>
          <w:b/>
          <w:bCs/>
          <w:i/>
          <w:iCs/>
          <w:sz w:val="22"/>
          <w:szCs w:val="22"/>
        </w:rPr>
        <w:t>Income payments.</w:t>
      </w:r>
      <w:r w:rsidRPr="00B23E9B">
        <w:rPr>
          <w:rFonts w:ascii="Arial" w:hAnsi="Arial" w:cs="Arial"/>
          <w:sz w:val="22"/>
          <w:szCs w:val="22"/>
        </w:rPr>
        <w:t xml:space="preserve"> The general rule is that CDBG funds may not be used for income payments. For purposes of the CDBG program, “income payments” means a series of subsistence-type grant payments made to an individual or family for items such as food, clothing, housing (rent or mortgage), or utilities, but excludes emergency grant payments made over a period of up to three consecutive months to the provider of such items or services on behalf of an individual or family.</w:t>
      </w:r>
    </w:p>
    <w:p w14:paraId="738EF5E9" w14:textId="77777777" w:rsidR="00C17E7F" w:rsidRPr="00790EF0" w:rsidRDefault="00C17E7F" w:rsidP="007C1172">
      <w:pPr>
        <w:spacing w:line="276" w:lineRule="auto"/>
        <w:jc w:val="both"/>
        <w:rPr>
          <w:rFonts w:ascii="Arial" w:hAnsi="Arial" w:cs="Arial"/>
          <w:b/>
          <w:sz w:val="22"/>
          <w:szCs w:val="22"/>
        </w:rPr>
      </w:pPr>
    </w:p>
    <w:p w14:paraId="037BF5FB" w14:textId="77777777" w:rsidR="00C17E7F" w:rsidRPr="00790EF0" w:rsidRDefault="00C17E7F" w:rsidP="007C1172">
      <w:pPr>
        <w:spacing w:line="276" w:lineRule="auto"/>
        <w:jc w:val="both"/>
        <w:rPr>
          <w:rFonts w:ascii="Arial" w:hAnsi="Arial" w:cs="Arial"/>
          <w:sz w:val="22"/>
          <w:szCs w:val="22"/>
        </w:rPr>
      </w:pPr>
    </w:p>
    <w:p w14:paraId="459860CB" w14:textId="77777777" w:rsidR="00C17E7F" w:rsidRPr="00790EF0" w:rsidRDefault="00C17E7F" w:rsidP="007C1172">
      <w:pPr>
        <w:spacing w:line="276" w:lineRule="auto"/>
        <w:jc w:val="both"/>
        <w:rPr>
          <w:rFonts w:ascii="Arial" w:hAnsi="Arial" w:cs="Arial"/>
          <w:sz w:val="22"/>
          <w:szCs w:val="22"/>
        </w:rPr>
      </w:pPr>
    </w:p>
    <w:p w14:paraId="01C637F2" w14:textId="77777777" w:rsidR="00C17E7F" w:rsidRPr="00790EF0" w:rsidRDefault="00C17E7F" w:rsidP="007C1172">
      <w:pPr>
        <w:spacing w:line="276" w:lineRule="auto"/>
        <w:jc w:val="both"/>
        <w:rPr>
          <w:rFonts w:ascii="Arial" w:hAnsi="Arial" w:cs="Arial"/>
          <w:sz w:val="22"/>
          <w:szCs w:val="22"/>
        </w:rPr>
      </w:pPr>
    </w:p>
    <w:p w14:paraId="2C5CFD7B" w14:textId="77777777" w:rsidR="00C17E7F" w:rsidRPr="00790EF0" w:rsidRDefault="00C17E7F" w:rsidP="007C1172">
      <w:pPr>
        <w:spacing w:line="276" w:lineRule="auto"/>
        <w:jc w:val="both"/>
        <w:rPr>
          <w:rFonts w:ascii="Arial" w:hAnsi="Arial" w:cs="Arial"/>
          <w:sz w:val="22"/>
          <w:szCs w:val="22"/>
        </w:rPr>
      </w:pPr>
    </w:p>
    <w:p w14:paraId="067524DE" w14:textId="77777777" w:rsidR="00C17E7F" w:rsidRPr="00790EF0" w:rsidRDefault="00C17E7F" w:rsidP="007C1172">
      <w:pPr>
        <w:spacing w:line="276" w:lineRule="auto"/>
        <w:jc w:val="both"/>
        <w:rPr>
          <w:rFonts w:ascii="Arial" w:hAnsi="Arial" w:cs="Arial"/>
          <w:sz w:val="22"/>
          <w:szCs w:val="22"/>
        </w:rPr>
      </w:pPr>
    </w:p>
    <w:p w14:paraId="57140036" w14:textId="77777777" w:rsidR="00186D53" w:rsidRPr="00790EF0" w:rsidRDefault="00186D53" w:rsidP="00F053C0">
      <w:pPr>
        <w:spacing w:line="276" w:lineRule="auto"/>
        <w:rPr>
          <w:rFonts w:ascii="Arial" w:hAnsi="Arial" w:cs="Arial"/>
          <w:sz w:val="22"/>
          <w:szCs w:val="22"/>
        </w:rPr>
      </w:pPr>
    </w:p>
    <w:p w14:paraId="3558EDDC" w14:textId="77777777" w:rsidR="00E44D75" w:rsidRPr="00790EF0" w:rsidRDefault="00E44D75" w:rsidP="00C17E7F">
      <w:pPr>
        <w:jc w:val="center"/>
        <w:rPr>
          <w:rFonts w:ascii="Arial" w:hAnsi="Arial" w:cs="Arial"/>
          <w:b/>
          <w:i/>
          <w:sz w:val="28"/>
          <w:szCs w:val="28"/>
        </w:rPr>
      </w:pPr>
    </w:p>
    <w:p w14:paraId="2FA9ED62" w14:textId="77777777" w:rsidR="009D39D1" w:rsidRPr="00790EF0" w:rsidRDefault="009D39D1" w:rsidP="00C17E7F">
      <w:pPr>
        <w:jc w:val="center"/>
        <w:rPr>
          <w:rFonts w:ascii="Arial" w:hAnsi="Arial" w:cs="Arial"/>
          <w:b/>
          <w:i/>
          <w:sz w:val="28"/>
          <w:szCs w:val="28"/>
        </w:rPr>
      </w:pPr>
    </w:p>
    <w:p w14:paraId="2504A7FD" w14:textId="5DCF7B75" w:rsidR="009D39D1" w:rsidRDefault="009D39D1" w:rsidP="00C17E7F">
      <w:pPr>
        <w:jc w:val="center"/>
        <w:rPr>
          <w:rFonts w:ascii="Arial" w:hAnsi="Arial" w:cs="Arial"/>
          <w:b/>
          <w:i/>
          <w:sz w:val="28"/>
          <w:szCs w:val="28"/>
        </w:rPr>
      </w:pPr>
    </w:p>
    <w:p w14:paraId="7BC01636" w14:textId="1321063D" w:rsidR="00B23E9B" w:rsidRDefault="00B23E9B" w:rsidP="00C17E7F">
      <w:pPr>
        <w:jc w:val="center"/>
        <w:rPr>
          <w:rFonts w:ascii="Arial" w:hAnsi="Arial" w:cs="Arial"/>
          <w:b/>
          <w:i/>
          <w:sz w:val="28"/>
          <w:szCs w:val="28"/>
        </w:rPr>
      </w:pPr>
    </w:p>
    <w:p w14:paraId="74F905EF" w14:textId="10658F5F" w:rsidR="00B23E9B" w:rsidRDefault="00B23E9B" w:rsidP="00C17E7F">
      <w:pPr>
        <w:jc w:val="center"/>
        <w:rPr>
          <w:rFonts w:ascii="Arial" w:hAnsi="Arial" w:cs="Arial"/>
          <w:b/>
          <w:i/>
          <w:sz w:val="28"/>
          <w:szCs w:val="28"/>
        </w:rPr>
      </w:pPr>
    </w:p>
    <w:p w14:paraId="2339F892" w14:textId="0201B057" w:rsidR="00B23E9B" w:rsidRDefault="00B23E9B" w:rsidP="00C17E7F">
      <w:pPr>
        <w:jc w:val="center"/>
        <w:rPr>
          <w:rFonts w:ascii="Arial" w:hAnsi="Arial" w:cs="Arial"/>
          <w:b/>
          <w:i/>
          <w:sz w:val="28"/>
          <w:szCs w:val="28"/>
        </w:rPr>
      </w:pPr>
    </w:p>
    <w:p w14:paraId="15D6AF08" w14:textId="68058CF0" w:rsidR="00B23E9B" w:rsidRDefault="00B23E9B" w:rsidP="00C17E7F">
      <w:pPr>
        <w:jc w:val="center"/>
        <w:rPr>
          <w:rFonts w:ascii="Arial" w:hAnsi="Arial" w:cs="Arial"/>
          <w:b/>
          <w:i/>
          <w:sz w:val="28"/>
          <w:szCs w:val="28"/>
        </w:rPr>
      </w:pPr>
    </w:p>
    <w:p w14:paraId="37FCCB86" w14:textId="7818A293" w:rsidR="00B23E9B" w:rsidRDefault="00B23E9B" w:rsidP="00C17E7F">
      <w:pPr>
        <w:jc w:val="center"/>
        <w:rPr>
          <w:rFonts w:ascii="Arial" w:hAnsi="Arial" w:cs="Arial"/>
          <w:b/>
          <w:i/>
          <w:sz w:val="28"/>
          <w:szCs w:val="28"/>
        </w:rPr>
      </w:pPr>
    </w:p>
    <w:p w14:paraId="6421EBDE" w14:textId="04629744" w:rsidR="00B23E9B" w:rsidRDefault="00B23E9B" w:rsidP="00C17E7F">
      <w:pPr>
        <w:jc w:val="center"/>
        <w:rPr>
          <w:rFonts w:ascii="Arial" w:hAnsi="Arial" w:cs="Arial"/>
          <w:b/>
          <w:i/>
          <w:sz w:val="28"/>
          <w:szCs w:val="28"/>
        </w:rPr>
      </w:pPr>
    </w:p>
    <w:p w14:paraId="5551C998" w14:textId="3DAFA768" w:rsidR="00B23E9B" w:rsidRDefault="00B23E9B" w:rsidP="00C17E7F">
      <w:pPr>
        <w:jc w:val="center"/>
        <w:rPr>
          <w:rFonts w:ascii="Arial" w:hAnsi="Arial" w:cs="Arial"/>
          <w:b/>
          <w:i/>
          <w:sz w:val="28"/>
          <w:szCs w:val="28"/>
        </w:rPr>
      </w:pPr>
    </w:p>
    <w:p w14:paraId="16B61CCC" w14:textId="77777777" w:rsidR="00B23E9B" w:rsidRPr="00790EF0" w:rsidRDefault="00B23E9B" w:rsidP="00C17E7F">
      <w:pPr>
        <w:jc w:val="center"/>
        <w:rPr>
          <w:rFonts w:ascii="Arial" w:hAnsi="Arial" w:cs="Arial"/>
          <w:b/>
          <w:i/>
          <w:sz w:val="28"/>
          <w:szCs w:val="28"/>
        </w:rPr>
      </w:pPr>
    </w:p>
    <w:p w14:paraId="3EAD5127" w14:textId="77777777" w:rsidR="008A7E6A" w:rsidRPr="00790EF0" w:rsidRDefault="008A7E6A" w:rsidP="00C17E7F">
      <w:pPr>
        <w:jc w:val="center"/>
        <w:rPr>
          <w:rFonts w:ascii="Arial" w:hAnsi="Arial" w:cs="Arial"/>
          <w:b/>
          <w:i/>
          <w:sz w:val="28"/>
          <w:szCs w:val="28"/>
        </w:rPr>
      </w:pPr>
    </w:p>
    <w:p w14:paraId="1A0F2082" w14:textId="77777777" w:rsidR="00C17E7F" w:rsidRPr="00790EF0" w:rsidRDefault="00C17E7F" w:rsidP="00C17E7F">
      <w:pPr>
        <w:jc w:val="center"/>
        <w:rPr>
          <w:rFonts w:ascii="Arial" w:hAnsi="Arial" w:cs="Arial"/>
          <w:b/>
          <w:i/>
          <w:sz w:val="28"/>
          <w:szCs w:val="28"/>
        </w:rPr>
      </w:pPr>
      <w:r w:rsidRPr="00790EF0">
        <w:rPr>
          <w:rFonts w:ascii="Arial" w:hAnsi="Arial" w:cs="Arial"/>
          <w:b/>
          <w:i/>
          <w:sz w:val="28"/>
          <w:szCs w:val="28"/>
        </w:rPr>
        <w:t>Application Submission</w:t>
      </w:r>
    </w:p>
    <w:p w14:paraId="515EDED0" w14:textId="77777777" w:rsidR="00C17E7F" w:rsidRPr="00790EF0" w:rsidRDefault="00C17E7F" w:rsidP="00EF7C78">
      <w:pPr>
        <w:jc w:val="both"/>
        <w:rPr>
          <w:rFonts w:ascii="Arial" w:hAnsi="Arial" w:cs="Arial"/>
          <w:b/>
          <w:i/>
          <w:sz w:val="28"/>
          <w:szCs w:val="28"/>
        </w:rPr>
      </w:pPr>
    </w:p>
    <w:p w14:paraId="3F96A542" w14:textId="7942F8CE" w:rsidR="00C17E7F" w:rsidRPr="00790EF0" w:rsidRDefault="00C17E7F" w:rsidP="00EF7C78">
      <w:pPr>
        <w:spacing w:line="276" w:lineRule="auto"/>
        <w:jc w:val="both"/>
        <w:rPr>
          <w:rFonts w:ascii="Arial" w:hAnsi="Arial" w:cs="Arial"/>
          <w:b/>
          <w:sz w:val="22"/>
          <w:szCs w:val="22"/>
          <w:u w:val="single"/>
        </w:rPr>
      </w:pPr>
      <w:r w:rsidRPr="00790EF0">
        <w:rPr>
          <w:rFonts w:ascii="Arial" w:hAnsi="Arial" w:cs="Arial"/>
          <w:sz w:val="22"/>
          <w:szCs w:val="22"/>
        </w:rPr>
        <w:t xml:space="preserve">The Department of Community Development will receive all applications for funding for public services programs and prepare the applications for distribution to members of the Application Review Committee. </w:t>
      </w:r>
      <w:r w:rsidRPr="00790EF0">
        <w:rPr>
          <w:rFonts w:ascii="Arial" w:hAnsi="Arial" w:cs="Arial"/>
          <w:b/>
          <w:sz w:val="22"/>
          <w:szCs w:val="22"/>
          <w:u w:val="single"/>
        </w:rPr>
        <w:t xml:space="preserve">The deadline for submission of completed applications is </w:t>
      </w:r>
      <w:r w:rsidR="00205FBC">
        <w:rPr>
          <w:rFonts w:ascii="Arial" w:hAnsi="Arial" w:cs="Arial"/>
          <w:b/>
          <w:sz w:val="22"/>
          <w:szCs w:val="22"/>
          <w:u w:val="single"/>
        </w:rPr>
        <w:t>Friday</w:t>
      </w:r>
      <w:r w:rsidRPr="00790EF0">
        <w:rPr>
          <w:rFonts w:ascii="Arial" w:hAnsi="Arial" w:cs="Arial"/>
          <w:b/>
          <w:sz w:val="22"/>
          <w:szCs w:val="22"/>
          <w:u w:val="single"/>
        </w:rPr>
        <w:t xml:space="preserve">, </w:t>
      </w:r>
      <w:r w:rsidR="00C85A61">
        <w:rPr>
          <w:rFonts w:ascii="Arial" w:hAnsi="Arial" w:cs="Arial"/>
          <w:b/>
          <w:sz w:val="22"/>
          <w:szCs w:val="22"/>
          <w:u w:val="single"/>
        </w:rPr>
        <w:t>March 6</w:t>
      </w:r>
      <w:r w:rsidR="00BD4748" w:rsidRPr="00790EF0">
        <w:rPr>
          <w:rFonts w:ascii="Arial" w:hAnsi="Arial" w:cs="Arial"/>
          <w:b/>
          <w:sz w:val="22"/>
          <w:szCs w:val="22"/>
          <w:u w:val="single"/>
        </w:rPr>
        <w:t xml:space="preserve">, </w:t>
      </w:r>
      <w:proofErr w:type="gramStart"/>
      <w:r w:rsidR="00BD4748" w:rsidRPr="00790EF0">
        <w:rPr>
          <w:rFonts w:ascii="Arial" w:hAnsi="Arial" w:cs="Arial"/>
          <w:b/>
          <w:sz w:val="22"/>
          <w:szCs w:val="22"/>
          <w:u w:val="single"/>
        </w:rPr>
        <w:t>202</w:t>
      </w:r>
      <w:r w:rsidR="00C85A61">
        <w:rPr>
          <w:rFonts w:ascii="Arial" w:hAnsi="Arial" w:cs="Arial"/>
          <w:b/>
          <w:sz w:val="22"/>
          <w:szCs w:val="22"/>
          <w:u w:val="single"/>
        </w:rPr>
        <w:t>6</w:t>
      </w:r>
      <w:proofErr w:type="gramEnd"/>
      <w:r w:rsidRPr="00790EF0">
        <w:rPr>
          <w:rFonts w:ascii="Arial" w:hAnsi="Arial" w:cs="Arial"/>
          <w:b/>
          <w:sz w:val="22"/>
          <w:szCs w:val="22"/>
          <w:u w:val="single"/>
        </w:rPr>
        <w:t xml:space="preserve"> at 4</w:t>
      </w:r>
      <w:r w:rsidR="004B63B5" w:rsidRPr="00790EF0">
        <w:rPr>
          <w:rFonts w:ascii="Arial" w:hAnsi="Arial" w:cs="Arial"/>
          <w:b/>
          <w:sz w:val="22"/>
          <w:szCs w:val="22"/>
          <w:u w:val="single"/>
        </w:rPr>
        <w:t>:00</w:t>
      </w:r>
      <w:r w:rsidRPr="00790EF0">
        <w:rPr>
          <w:rFonts w:ascii="Arial" w:hAnsi="Arial" w:cs="Arial"/>
          <w:b/>
          <w:sz w:val="22"/>
          <w:szCs w:val="22"/>
          <w:u w:val="single"/>
        </w:rPr>
        <w:t xml:space="preserve"> p</w:t>
      </w:r>
      <w:r w:rsidR="004B63B5" w:rsidRPr="00790EF0">
        <w:rPr>
          <w:rFonts w:ascii="Arial" w:hAnsi="Arial" w:cs="Arial"/>
          <w:b/>
          <w:sz w:val="22"/>
          <w:szCs w:val="22"/>
          <w:u w:val="single"/>
        </w:rPr>
        <w:t>.</w:t>
      </w:r>
      <w:r w:rsidRPr="00790EF0">
        <w:rPr>
          <w:rFonts w:ascii="Arial" w:hAnsi="Arial" w:cs="Arial"/>
          <w:b/>
          <w:sz w:val="22"/>
          <w:szCs w:val="22"/>
          <w:u w:val="single"/>
        </w:rPr>
        <w:t xml:space="preserve">m. </w:t>
      </w:r>
    </w:p>
    <w:p w14:paraId="114EAAB3" w14:textId="77777777" w:rsidR="00C17E7F" w:rsidRPr="00790EF0" w:rsidRDefault="00C17E7F" w:rsidP="00F053C0">
      <w:pPr>
        <w:spacing w:line="276" w:lineRule="auto"/>
        <w:rPr>
          <w:rFonts w:ascii="Arial" w:hAnsi="Arial" w:cs="Arial"/>
          <w:sz w:val="22"/>
          <w:szCs w:val="22"/>
        </w:rPr>
      </w:pPr>
    </w:p>
    <w:p w14:paraId="11F740B7" w14:textId="77777777" w:rsidR="00C17E7F" w:rsidRPr="00790EF0" w:rsidRDefault="00C17E7F" w:rsidP="00F053C0">
      <w:pPr>
        <w:spacing w:line="276" w:lineRule="auto"/>
        <w:rPr>
          <w:rFonts w:ascii="Arial" w:hAnsi="Arial" w:cs="Arial"/>
          <w:sz w:val="22"/>
          <w:szCs w:val="22"/>
        </w:rPr>
      </w:pPr>
      <w:r w:rsidRPr="00790EF0">
        <w:rPr>
          <w:rFonts w:ascii="Arial" w:hAnsi="Arial" w:cs="Arial"/>
          <w:sz w:val="22"/>
          <w:szCs w:val="22"/>
        </w:rPr>
        <w:t xml:space="preserve">The </w:t>
      </w:r>
      <w:r w:rsidRPr="00790EF0">
        <w:rPr>
          <w:rFonts w:ascii="Arial" w:hAnsi="Arial" w:cs="Arial"/>
          <w:b/>
          <w:sz w:val="22"/>
          <w:szCs w:val="22"/>
          <w:u w:val="single"/>
        </w:rPr>
        <w:t xml:space="preserve">Application Checklist </w:t>
      </w:r>
      <w:r w:rsidRPr="00790EF0">
        <w:rPr>
          <w:rFonts w:ascii="Arial" w:hAnsi="Arial" w:cs="Arial"/>
          <w:sz w:val="22"/>
          <w:szCs w:val="22"/>
        </w:rPr>
        <w:t xml:space="preserve">below lists </w:t>
      </w:r>
      <w:proofErr w:type="gramStart"/>
      <w:r w:rsidRPr="00790EF0">
        <w:rPr>
          <w:rFonts w:ascii="Arial" w:hAnsi="Arial" w:cs="Arial"/>
          <w:sz w:val="22"/>
          <w:szCs w:val="22"/>
        </w:rPr>
        <w:t>all of</w:t>
      </w:r>
      <w:proofErr w:type="gramEnd"/>
      <w:r w:rsidRPr="00790EF0">
        <w:rPr>
          <w:rFonts w:ascii="Arial" w:hAnsi="Arial" w:cs="Arial"/>
          <w:sz w:val="22"/>
          <w:szCs w:val="22"/>
        </w:rPr>
        <w:t xml:space="preserve"> the information required for a complete application.</w:t>
      </w:r>
    </w:p>
    <w:p w14:paraId="557A5BFC" w14:textId="77777777" w:rsidR="00C17E7F" w:rsidRPr="00790EF0" w:rsidRDefault="00DC7DA4" w:rsidP="00F053C0">
      <w:pPr>
        <w:spacing w:line="276" w:lineRule="auto"/>
        <w:rPr>
          <w:rFonts w:ascii="Arial" w:hAnsi="Arial" w:cs="Arial"/>
          <w:sz w:val="22"/>
          <w:szCs w:val="22"/>
        </w:rPr>
      </w:pPr>
      <w:sdt>
        <w:sdtPr>
          <w:rPr>
            <w:rFonts w:ascii="Arial" w:hAnsi="Arial" w:cs="Arial"/>
            <w:sz w:val="22"/>
            <w:szCs w:val="22"/>
          </w:rPr>
          <w:id w:val="-1649815717"/>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17E7F" w:rsidRPr="00790EF0">
        <w:rPr>
          <w:rFonts w:ascii="Arial" w:hAnsi="Arial" w:cs="Arial"/>
          <w:sz w:val="22"/>
          <w:szCs w:val="22"/>
        </w:rPr>
        <w:t xml:space="preserve"> 1. Title Page</w:t>
      </w:r>
    </w:p>
    <w:p w14:paraId="5227B287" w14:textId="77777777" w:rsidR="00C17E7F" w:rsidRPr="00790EF0" w:rsidRDefault="00DC7DA4" w:rsidP="00F053C0">
      <w:pPr>
        <w:spacing w:line="276" w:lineRule="auto"/>
        <w:rPr>
          <w:rFonts w:ascii="Arial" w:hAnsi="Arial" w:cs="Arial"/>
          <w:sz w:val="22"/>
          <w:szCs w:val="22"/>
        </w:rPr>
      </w:pPr>
      <w:sdt>
        <w:sdtPr>
          <w:rPr>
            <w:rFonts w:ascii="Arial" w:hAnsi="Arial" w:cs="Arial"/>
            <w:sz w:val="22"/>
            <w:szCs w:val="22"/>
          </w:rPr>
          <w:id w:val="-1830904499"/>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0871DC" w:rsidRPr="00790EF0">
        <w:rPr>
          <w:rFonts w:ascii="Arial" w:hAnsi="Arial" w:cs="Arial"/>
          <w:sz w:val="22"/>
          <w:szCs w:val="22"/>
        </w:rPr>
        <w:t xml:space="preserve"> </w:t>
      </w:r>
      <w:r w:rsidR="00C17E7F" w:rsidRPr="00790EF0">
        <w:rPr>
          <w:rFonts w:ascii="Arial" w:hAnsi="Arial" w:cs="Arial"/>
          <w:sz w:val="22"/>
          <w:szCs w:val="22"/>
        </w:rPr>
        <w:t>2. Proposed Project /Program Narrative</w:t>
      </w:r>
    </w:p>
    <w:p w14:paraId="57F8D908" w14:textId="77777777" w:rsidR="00C17E7F" w:rsidRPr="00790EF0" w:rsidRDefault="00DC7DA4" w:rsidP="00F053C0">
      <w:pPr>
        <w:spacing w:line="276" w:lineRule="auto"/>
        <w:rPr>
          <w:rFonts w:ascii="Arial" w:hAnsi="Arial" w:cs="Arial"/>
          <w:sz w:val="22"/>
          <w:szCs w:val="22"/>
        </w:rPr>
      </w:pPr>
      <w:sdt>
        <w:sdtPr>
          <w:rPr>
            <w:rFonts w:ascii="Arial" w:hAnsi="Arial" w:cs="Arial"/>
            <w:sz w:val="22"/>
            <w:szCs w:val="22"/>
          </w:rPr>
          <w:id w:val="-425344581"/>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17E7F" w:rsidRPr="00790EF0">
        <w:rPr>
          <w:rFonts w:ascii="Arial" w:hAnsi="Arial" w:cs="Arial"/>
          <w:sz w:val="22"/>
          <w:szCs w:val="22"/>
        </w:rPr>
        <w:tab/>
      </w:r>
      <w:r w:rsidR="00C17E7F" w:rsidRPr="00790EF0">
        <w:rPr>
          <w:rFonts w:ascii="Arial" w:hAnsi="Arial" w:cs="Arial"/>
          <w:sz w:val="22"/>
          <w:szCs w:val="22"/>
        </w:rPr>
        <w:tab/>
        <w:t>a</w:t>
      </w:r>
      <w:r w:rsidR="00CC409A" w:rsidRPr="00790EF0">
        <w:rPr>
          <w:rFonts w:ascii="Arial" w:hAnsi="Arial" w:cs="Arial"/>
          <w:sz w:val="22"/>
          <w:szCs w:val="22"/>
        </w:rPr>
        <w:t>.</w:t>
      </w:r>
      <w:r w:rsidR="00C17E7F" w:rsidRPr="00790EF0">
        <w:rPr>
          <w:rFonts w:ascii="Arial" w:hAnsi="Arial" w:cs="Arial"/>
          <w:sz w:val="22"/>
          <w:szCs w:val="22"/>
        </w:rPr>
        <w:t xml:space="preserve"> Program Goals and Measurable Results</w:t>
      </w:r>
    </w:p>
    <w:p w14:paraId="00AAE8A5" w14:textId="77777777" w:rsidR="00C17E7F" w:rsidRPr="00790EF0" w:rsidRDefault="00DC7DA4" w:rsidP="00F053C0">
      <w:pPr>
        <w:spacing w:line="276" w:lineRule="auto"/>
        <w:rPr>
          <w:rFonts w:ascii="Arial" w:hAnsi="Arial" w:cs="Arial"/>
          <w:sz w:val="22"/>
          <w:szCs w:val="22"/>
        </w:rPr>
      </w:pPr>
      <w:sdt>
        <w:sdtPr>
          <w:rPr>
            <w:rFonts w:ascii="Arial" w:hAnsi="Arial" w:cs="Arial"/>
            <w:sz w:val="22"/>
            <w:szCs w:val="22"/>
          </w:rPr>
          <w:id w:val="-1902904660"/>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C409A" w:rsidRPr="00790EF0">
        <w:rPr>
          <w:rFonts w:ascii="Arial" w:hAnsi="Arial" w:cs="Arial"/>
          <w:sz w:val="22"/>
          <w:szCs w:val="22"/>
        </w:rPr>
        <w:tab/>
      </w:r>
      <w:r w:rsidR="00CC409A" w:rsidRPr="00790EF0">
        <w:rPr>
          <w:rFonts w:ascii="Arial" w:hAnsi="Arial" w:cs="Arial"/>
          <w:sz w:val="22"/>
          <w:szCs w:val="22"/>
        </w:rPr>
        <w:tab/>
        <w:t>b.</w:t>
      </w:r>
      <w:r w:rsidR="00C17E7F" w:rsidRPr="00790EF0">
        <w:rPr>
          <w:rFonts w:ascii="Arial" w:hAnsi="Arial" w:cs="Arial"/>
          <w:sz w:val="22"/>
          <w:szCs w:val="22"/>
        </w:rPr>
        <w:t xml:space="preserve"> Success Story</w:t>
      </w:r>
    </w:p>
    <w:p w14:paraId="37ABA229" w14:textId="77777777" w:rsidR="00C17E7F" w:rsidRPr="00790EF0" w:rsidRDefault="00DC7DA4" w:rsidP="00F053C0">
      <w:pPr>
        <w:spacing w:line="276" w:lineRule="auto"/>
        <w:rPr>
          <w:rFonts w:ascii="Arial" w:hAnsi="Arial" w:cs="Arial"/>
          <w:sz w:val="22"/>
          <w:szCs w:val="22"/>
        </w:rPr>
      </w:pPr>
      <w:sdt>
        <w:sdtPr>
          <w:rPr>
            <w:rFonts w:ascii="Arial" w:hAnsi="Arial" w:cs="Arial"/>
            <w:sz w:val="22"/>
            <w:szCs w:val="22"/>
          </w:rPr>
          <w:id w:val="439876083"/>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17E7F" w:rsidRPr="00790EF0">
        <w:rPr>
          <w:rFonts w:ascii="Arial" w:hAnsi="Arial" w:cs="Arial"/>
          <w:sz w:val="22"/>
          <w:szCs w:val="22"/>
        </w:rPr>
        <w:t xml:space="preserve"> 3. Budget and Budget Narrative</w:t>
      </w:r>
    </w:p>
    <w:p w14:paraId="4E78DCC8" w14:textId="77777777" w:rsidR="00C17E7F" w:rsidRPr="00790EF0" w:rsidRDefault="00DC7DA4" w:rsidP="00F053C0">
      <w:pPr>
        <w:spacing w:line="276" w:lineRule="auto"/>
        <w:rPr>
          <w:rFonts w:ascii="Arial" w:hAnsi="Arial" w:cs="Arial"/>
          <w:sz w:val="22"/>
          <w:szCs w:val="22"/>
        </w:rPr>
      </w:pPr>
      <w:sdt>
        <w:sdtPr>
          <w:rPr>
            <w:rFonts w:ascii="Arial" w:hAnsi="Arial" w:cs="Arial"/>
            <w:sz w:val="22"/>
            <w:szCs w:val="22"/>
          </w:rPr>
          <w:id w:val="1540935531"/>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0871DC" w:rsidRPr="00790EF0">
        <w:rPr>
          <w:rFonts w:ascii="Arial" w:hAnsi="Arial" w:cs="Arial"/>
          <w:sz w:val="22"/>
          <w:szCs w:val="22"/>
        </w:rPr>
        <w:t xml:space="preserve"> </w:t>
      </w:r>
      <w:r w:rsidR="00C17E7F" w:rsidRPr="00790EF0">
        <w:rPr>
          <w:rFonts w:ascii="Arial" w:hAnsi="Arial" w:cs="Arial"/>
          <w:sz w:val="22"/>
          <w:szCs w:val="22"/>
        </w:rPr>
        <w:t>4. Documents that must be submitted on an annual basis with the RFP</w:t>
      </w:r>
    </w:p>
    <w:p w14:paraId="0DBABA74" w14:textId="77777777" w:rsidR="00C17E7F" w:rsidRPr="00790EF0" w:rsidRDefault="00C17E7F" w:rsidP="00F053C0">
      <w:pPr>
        <w:spacing w:line="276" w:lineRule="auto"/>
        <w:rPr>
          <w:rFonts w:ascii="Arial" w:hAnsi="Arial" w:cs="Arial"/>
          <w:sz w:val="22"/>
          <w:szCs w:val="22"/>
        </w:rPr>
      </w:pPr>
      <w:r w:rsidRPr="00790EF0">
        <w:rPr>
          <w:rFonts w:ascii="Arial" w:hAnsi="Arial" w:cs="Arial"/>
          <w:sz w:val="22"/>
          <w:szCs w:val="22"/>
        </w:rPr>
        <w:tab/>
      </w:r>
      <w:r w:rsidRPr="00790EF0">
        <w:rPr>
          <w:rFonts w:ascii="Arial" w:hAnsi="Arial" w:cs="Arial"/>
          <w:sz w:val="22"/>
          <w:szCs w:val="22"/>
        </w:rPr>
        <w:tab/>
        <w:t>(</w:t>
      </w:r>
      <w:r w:rsidRPr="00790EF0">
        <w:rPr>
          <w:rFonts w:ascii="Arial" w:hAnsi="Arial" w:cs="Arial"/>
          <w:i/>
          <w:sz w:val="22"/>
          <w:szCs w:val="22"/>
        </w:rPr>
        <w:t>Please note – Only one copy is needed of these annual documents.)</w:t>
      </w:r>
    </w:p>
    <w:p w14:paraId="4F8FA6CB" w14:textId="77777777" w:rsidR="00CC409A" w:rsidRPr="00790EF0" w:rsidRDefault="00DC7DA4" w:rsidP="00F053C0">
      <w:pPr>
        <w:spacing w:line="276" w:lineRule="auto"/>
        <w:rPr>
          <w:rFonts w:ascii="Arial" w:hAnsi="Arial" w:cs="Arial"/>
          <w:sz w:val="22"/>
          <w:szCs w:val="22"/>
        </w:rPr>
      </w:pPr>
      <w:sdt>
        <w:sdtPr>
          <w:rPr>
            <w:rFonts w:ascii="Arial" w:hAnsi="Arial" w:cs="Arial"/>
            <w:sz w:val="22"/>
            <w:szCs w:val="22"/>
          </w:rPr>
          <w:id w:val="-1241559289"/>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C409A" w:rsidRPr="00790EF0">
        <w:rPr>
          <w:rFonts w:ascii="Arial" w:hAnsi="Arial" w:cs="Arial"/>
          <w:sz w:val="22"/>
          <w:szCs w:val="22"/>
        </w:rPr>
        <w:t xml:space="preserve"> </w:t>
      </w:r>
      <w:r w:rsidR="00CC409A" w:rsidRPr="00790EF0">
        <w:rPr>
          <w:rFonts w:ascii="Arial" w:hAnsi="Arial" w:cs="Arial"/>
          <w:sz w:val="22"/>
          <w:szCs w:val="22"/>
        </w:rPr>
        <w:tab/>
      </w:r>
      <w:r w:rsidR="00CC409A" w:rsidRPr="00790EF0">
        <w:rPr>
          <w:rFonts w:ascii="Arial" w:hAnsi="Arial" w:cs="Arial"/>
          <w:sz w:val="22"/>
          <w:szCs w:val="22"/>
        </w:rPr>
        <w:tab/>
        <w:t>a. List of Board of Directors</w:t>
      </w:r>
    </w:p>
    <w:p w14:paraId="54FE8B7E" w14:textId="56F8FF73" w:rsidR="00CC409A" w:rsidRPr="00790EF0" w:rsidRDefault="00DC7DA4" w:rsidP="00F053C0">
      <w:pPr>
        <w:spacing w:line="276" w:lineRule="auto"/>
        <w:rPr>
          <w:rFonts w:ascii="Arial" w:hAnsi="Arial" w:cs="Arial"/>
          <w:sz w:val="22"/>
          <w:szCs w:val="22"/>
        </w:rPr>
      </w:pPr>
      <w:sdt>
        <w:sdtPr>
          <w:rPr>
            <w:rFonts w:ascii="Arial" w:hAnsi="Arial" w:cs="Arial"/>
            <w:sz w:val="22"/>
            <w:szCs w:val="22"/>
          </w:rPr>
          <w:id w:val="145180868"/>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C409A" w:rsidRPr="00790EF0">
        <w:rPr>
          <w:rFonts w:ascii="Arial" w:hAnsi="Arial" w:cs="Arial"/>
          <w:sz w:val="22"/>
          <w:szCs w:val="22"/>
        </w:rPr>
        <w:tab/>
      </w:r>
      <w:r w:rsidR="00CC409A" w:rsidRPr="00790EF0">
        <w:rPr>
          <w:rFonts w:ascii="Arial" w:hAnsi="Arial" w:cs="Arial"/>
          <w:sz w:val="22"/>
          <w:szCs w:val="22"/>
        </w:rPr>
        <w:tab/>
        <w:t>b. Board of Directors’ authoriz</w:t>
      </w:r>
      <w:r w:rsidR="00B23E9B">
        <w:rPr>
          <w:rFonts w:ascii="Arial" w:hAnsi="Arial" w:cs="Arial"/>
          <w:sz w:val="22"/>
          <w:szCs w:val="22"/>
        </w:rPr>
        <w:t xml:space="preserve">ing Resolution </w:t>
      </w:r>
      <w:r w:rsidR="00CC409A" w:rsidRPr="00790EF0">
        <w:rPr>
          <w:rFonts w:ascii="Arial" w:hAnsi="Arial" w:cs="Arial"/>
          <w:sz w:val="22"/>
          <w:szCs w:val="22"/>
        </w:rPr>
        <w:t xml:space="preserve">to </w:t>
      </w:r>
      <w:r w:rsidR="003227CC" w:rsidRPr="00790EF0">
        <w:rPr>
          <w:rFonts w:ascii="Arial" w:hAnsi="Arial" w:cs="Arial"/>
          <w:sz w:val="22"/>
          <w:szCs w:val="22"/>
        </w:rPr>
        <w:t>apply for funds</w:t>
      </w:r>
    </w:p>
    <w:p w14:paraId="443A4122" w14:textId="29115E87" w:rsidR="00CC409A" w:rsidRPr="00790EF0" w:rsidRDefault="00DC7DA4" w:rsidP="00F053C0">
      <w:pPr>
        <w:spacing w:line="276" w:lineRule="auto"/>
        <w:rPr>
          <w:rFonts w:ascii="Arial" w:hAnsi="Arial" w:cs="Arial"/>
          <w:sz w:val="22"/>
          <w:szCs w:val="22"/>
        </w:rPr>
      </w:pPr>
      <w:sdt>
        <w:sdtPr>
          <w:rPr>
            <w:rFonts w:ascii="Arial" w:hAnsi="Arial" w:cs="Arial"/>
            <w:sz w:val="22"/>
            <w:szCs w:val="22"/>
          </w:rPr>
          <w:id w:val="-692303849"/>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C409A" w:rsidRPr="00790EF0">
        <w:rPr>
          <w:rFonts w:ascii="Arial" w:hAnsi="Arial" w:cs="Arial"/>
          <w:sz w:val="22"/>
          <w:szCs w:val="22"/>
        </w:rPr>
        <w:tab/>
      </w:r>
      <w:r w:rsidR="00CC409A" w:rsidRPr="00790EF0">
        <w:rPr>
          <w:rFonts w:ascii="Arial" w:hAnsi="Arial" w:cs="Arial"/>
          <w:sz w:val="22"/>
          <w:szCs w:val="22"/>
        </w:rPr>
        <w:tab/>
        <w:t xml:space="preserve">c. Board of Directors’ designation of authorized </w:t>
      </w:r>
      <w:proofErr w:type="gramStart"/>
      <w:r w:rsidR="00CC409A" w:rsidRPr="00790EF0">
        <w:rPr>
          <w:rFonts w:ascii="Arial" w:hAnsi="Arial" w:cs="Arial"/>
          <w:sz w:val="22"/>
          <w:szCs w:val="22"/>
        </w:rPr>
        <w:t>official</w:t>
      </w:r>
      <w:proofErr w:type="gramEnd"/>
      <w:r w:rsidR="00781BC6">
        <w:rPr>
          <w:rFonts w:ascii="Arial" w:hAnsi="Arial" w:cs="Arial"/>
          <w:sz w:val="22"/>
          <w:szCs w:val="22"/>
        </w:rPr>
        <w:t xml:space="preserve"> for signatures </w:t>
      </w:r>
    </w:p>
    <w:p w14:paraId="09E17F76" w14:textId="77777777" w:rsidR="007C1172" w:rsidRPr="00790EF0" w:rsidRDefault="00DC7DA4" w:rsidP="00F053C0">
      <w:pPr>
        <w:spacing w:line="276" w:lineRule="auto"/>
        <w:rPr>
          <w:rFonts w:ascii="Arial" w:hAnsi="Arial" w:cs="Arial"/>
          <w:sz w:val="22"/>
          <w:szCs w:val="22"/>
        </w:rPr>
      </w:pPr>
      <w:sdt>
        <w:sdtPr>
          <w:rPr>
            <w:rFonts w:ascii="Arial" w:hAnsi="Arial" w:cs="Arial"/>
            <w:sz w:val="22"/>
            <w:szCs w:val="22"/>
          </w:rPr>
          <w:id w:val="1557665983"/>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7C1172" w:rsidRPr="00790EF0">
        <w:rPr>
          <w:rFonts w:ascii="Arial" w:hAnsi="Arial" w:cs="Arial"/>
          <w:sz w:val="22"/>
          <w:szCs w:val="22"/>
        </w:rPr>
        <w:tab/>
      </w:r>
      <w:r w:rsidR="007C1172" w:rsidRPr="00790EF0">
        <w:rPr>
          <w:rFonts w:ascii="Arial" w:hAnsi="Arial" w:cs="Arial"/>
          <w:sz w:val="22"/>
          <w:szCs w:val="22"/>
        </w:rPr>
        <w:tab/>
        <w:t>d. Minutes from the last three board meetings</w:t>
      </w:r>
    </w:p>
    <w:p w14:paraId="2AE377A2" w14:textId="68DFFC92" w:rsidR="00CC409A" w:rsidRPr="00790EF0" w:rsidRDefault="00DC7DA4" w:rsidP="00CC3F3D">
      <w:pPr>
        <w:spacing w:line="276" w:lineRule="auto"/>
        <w:ind w:left="1440" w:hanging="1440"/>
        <w:rPr>
          <w:rFonts w:ascii="Arial" w:hAnsi="Arial" w:cs="Arial"/>
          <w:sz w:val="22"/>
          <w:szCs w:val="22"/>
        </w:rPr>
      </w:pPr>
      <w:sdt>
        <w:sdtPr>
          <w:rPr>
            <w:rFonts w:ascii="Arial" w:hAnsi="Arial" w:cs="Arial"/>
            <w:sz w:val="22"/>
            <w:szCs w:val="22"/>
          </w:rPr>
          <w:id w:val="-501286673"/>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C3F3D" w:rsidRPr="00790EF0">
        <w:rPr>
          <w:rFonts w:ascii="Arial" w:hAnsi="Arial" w:cs="Arial"/>
          <w:sz w:val="22"/>
          <w:szCs w:val="22"/>
        </w:rPr>
        <w:tab/>
      </w:r>
      <w:r w:rsidR="007C1172" w:rsidRPr="00790EF0">
        <w:rPr>
          <w:rFonts w:ascii="Arial" w:hAnsi="Arial" w:cs="Arial"/>
          <w:sz w:val="22"/>
          <w:szCs w:val="22"/>
        </w:rPr>
        <w:t>e</w:t>
      </w:r>
      <w:r w:rsidR="00CC409A" w:rsidRPr="00790EF0">
        <w:rPr>
          <w:rFonts w:ascii="Arial" w:hAnsi="Arial" w:cs="Arial"/>
          <w:sz w:val="22"/>
          <w:szCs w:val="22"/>
        </w:rPr>
        <w:t xml:space="preserve">. </w:t>
      </w:r>
      <w:proofErr w:type="gramStart"/>
      <w:r w:rsidR="00CC409A" w:rsidRPr="00790EF0">
        <w:rPr>
          <w:rFonts w:ascii="Arial" w:hAnsi="Arial" w:cs="Arial"/>
          <w:sz w:val="22"/>
          <w:szCs w:val="22"/>
        </w:rPr>
        <w:t>Financial</w:t>
      </w:r>
      <w:proofErr w:type="gramEnd"/>
      <w:r w:rsidR="00CC409A" w:rsidRPr="00790EF0">
        <w:rPr>
          <w:rFonts w:ascii="Arial" w:hAnsi="Arial" w:cs="Arial"/>
          <w:sz w:val="22"/>
          <w:szCs w:val="22"/>
        </w:rPr>
        <w:t xml:space="preserve"> statement and</w:t>
      </w:r>
      <w:r w:rsidR="00CC3F3D" w:rsidRPr="00790EF0">
        <w:rPr>
          <w:rFonts w:ascii="Arial" w:hAnsi="Arial" w:cs="Arial"/>
          <w:sz w:val="22"/>
          <w:szCs w:val="22"/>
        </w:rPr>
        <w:t>/or</w:t>
      </w:r>
      <w:r w:rsidR="00CC409A" w:rsidRPr="00790EF0">
        <w:rPr>
          <w:rFonts w:ascii="Arial" w:hAnsi="Arial" w:cs="Arial"/>
          <w:sz w:val="22"/>
          <w:szCs w:val="22"/>
        </w:rPr>
        <w:t xml:space="preserve"> most recent audit</w:t>
      </w:r>
      <w:r w:rsidR="00CC3F3D" w:rsidRPr="00790EF0">
        <w:rPr>
          <w:rFonts w:ascii="Arial" w:hAnsi="Arial" w:cs="Arial"/>
          <w:sz w:val="22"/>
          <w:szCs w:val="22"/>
        </w:rPr>
        <w:t xml:space="preserve"> * If an</w:t>
      </w:r>
      <w:r w:rsidR="000871DC" w:rsidRPr="00790EF0">
        <w:rPr>
          <w:rFonts w:ascii="Arial" w:hAnsi="Arial" w:cs="Arial"/>
          <w:sz w:val="22"/>
          <w:szCs w:val="22"/>
        </w:rPr>
        <w:t xml:space="preserve"> organization expends less than </w:t>
      </w:r>
      <w:r w:rsidR="00CC3F3D" w:rsidRPr="00790EF0">
        <w:rPr>
          <w:rFonts w:ascii="Arial" w:hAnsi="Arial" w:cs="Arial"/>
          <w:sz w:val="22"/>
          <w:szCs w:val="22"/>
        </w:rPr>
        <w:t xml:space="preserve">$750,000 a year </w:t>
      </w:r>
      <w:proofErr w:type="gramStart"/>
      <w:r w:rsidR="00CC3F3D" w:rsidRPr="00790EF0">
        <w:rPr>
          <w:rFonts w:ascii="Arial" w:hAnsi="Arial" w:cs="Arial"/>
          <w:sz w:val="22"/>
          <w:szCs w:val="22"/>
        </w:rPr>
        <w:t>in</w:t>
      </w:r>
      <w:proofErr w:type="gramEnd"/>
      <w:r w:rsidR="00CC3F3D" w:rsidRPr="00790EF0">
        <w:rPr>
          <w:rFonts w:ascii="Arial" w:hAnsi="Arial" w:cs="Arial"/>
          <w:sz w:val="22"/>
          <w:szCs w:val="22"/>
        </w:rPr>
        <w:t xml:space="preserve"> federal awards, it is exempt from </w:t>
      </w:r>
      <w:r w:rsidR="00F36032" w:rsidRPr="00790EF0">
        <w:rPr>
          <w:rFonts w:ascii="Arial" w:hAnsi="Arial" w:cs="Arial"/>
          <w:sz w:val="22"/>
          <w:szCs w:val="22"/>
        </w:rPr>
        <w:t>audit requirements for that year</w:t>
      </w:r>
    </w:p>
    <w:p w14:paraId="73714A4E" w14:textId="1383D6A3" w:rsidR="00886344" w:rsidRPr="00790EF0" w:rsidRDefault="00DC7DA4" w:rsidP="00F053C0">
      <w:pPr>
        <w:spacing w:line="276" w:lineRule="auto"/>
        <w:rPr>
          <w:rFonts w:ascii="Arial" w:hAnsi="Arial" w:cs="Arial"/>
          <w:sz w:val="22"/>
          <w:szCs w:val="22"/>
        </w:rPr>
      </w:pPr>
      <w:sdt>
        <w:sdtPr>
          <w:rPr>
            <w:rFonts w:ascii="Arial" w:hAnsi="Arial" w:cs="Arial"/>
            <w:sz w:val="22"/>
            <w:szCs w:val="22"/>
          </w:rPr>
          <w:id w:val="-1672247571"/>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C409A" w:rsidRPr="00790EF0">
        <w:rPr>
          <w:rFonts w:ascii="Arial" w:hAnsi="Arial" w:cs="Arial"/>
          <w:sz w:val="22"/>
          <w:szCs w:val="22"/>
        </w:rPr>
        <w:tab/>
      </w:r>
      <w:r w:rsidR="00CC409A" w:rsidRPr="00790EF0">
        <w:rPr>
          <w:rFonts w:ascii="Arial" w:hAnsi="Arial" w:cs="Arial"/>
          <w:sz w:val="22"/>
          <w:szCs w:val="22"/>
        </w:rPr>
        <w:tab/>
      </w:r>
      <w:r w:rsidR="007C1172" w:rsidRPr="00790EF0">
        <w:rPr>
          <w:rFonts w:ascii="Arial" w:hAnsi="Arial" w:cs="Arial"/>
          <w:sz w:val="22"/>
          <w:szCs w:val="22"/>
        </w:rPr>
        <w:t>f</w:t>
      </w:r>
      <w:r w:rsidR="00CC409A" w:rsidRPr="00790EF0">
        <w:rPr>
          <w:rFonts w:ascii="Arial" w:hAnsi="Arial" w:cs="Arial"/>
          <w:sz w:val="22"/>
          <w:szCs w:val="22"/>
        </w:rPr>
        <w:t>. Conflict of Interest Questionnaire (attached</w:t>
      </w:r>
      <w:r w:rsidR="003932F7">
        <w:rPr>
          <w:rFonts w:ascii="Arial" w:hAnsi="Arial" w:cs="Arial"/>
          <w:sz w:val="22"/>
          <w:szCs w:val="22"/>
        </w:rPr>
        <w:t>, page 27)</w:t>
      </w:r>
    </w:p>
    <w:p w14:paraId="48D53E01" w14:textId="77777777" w:rsidR="00284A58" w:rsidRDefault="00284A58" w:rsidP="00F053C0">
      <w:pPr>
        <w:spacing w:line="276" w:lineRule="auto"/>
        <w:rPr>
          <w:rFonts w:ascii="Arial" w:hAnsi="Arial" w:cs="Arial"/>
          <w:sz w:val="22"/>
          <w:szCs w:val="22"/>
        </w:rPr>
      </w:pPr>
    </w:p>
    <w:p w14:paraId="18C6415D" w14:textId="169E0FEA" w:rsidR="00CC409A" w:rsidRPr="00790EF0" w:rsidRDefault="00CC409A" w:rsidP="00F053C0">
      <w:pPr>
        <w:spacing w:line="276" w:lineRule="auto"/>
        <w:rPr>
          <w:rFonts w:ascii="Arial" w:hAnsi="Arial" w:cs="Arial"/>
          <w:sz w:val="22"/>
          <w:szCs w:val="22"/>
        </w:rPr>
      </w:pPr>
      <w:r w:rsidRPr="00790EF0">
        <w:rPr>
          <w:rFonts w:ascii="Arial" w:hAnsi="Arial" w:cs="Arial"/>
          <w:sz w:val="22"/>
          <w:szCs w:val="22"/>
        </w:rPr>
        <w:t xml:space="preserve">5. </w:t>
      </w:r>
      <w:r w:rsidR="004124B4" w:rsidRPr="00790EF0">
        <w:rPr>
          <w:rFonts w:ascii="Arial" w:hAnsi="Arial" w:cs="Arial"/>
          <w:sz w:val="22"/>
          <w:szCs w:val="22"/>
        </w:rPr>
        <w:t>Items to submit after award</w:t>
      </w:r>
      <w:r w:rsidR="003227CC" w:rsidRPr="00790EF0">
        <w:rPr>
          <w:rFonts w:ascii="Arial" w:hAnsi="Arial" w:cs="Arial"/>
          <w:sz w:val="22"/>
          <w:szCs w:val="22"/>
        </w:rPr>
        <w:t>ed a grant:</w:t>
      </w:r>
    </w:p>
    <w:p w14:paraId="1F14FEED" w14:textId="77777777" w:rsidR="003C435A" w:rsidRDefault="00DC7DA4" w:rsidP="00F053C0">
      <w:pPr>
        <w:spacing w:line="276" w:lineRule="auto"/>
        <w:rPr>
          <w:rFonts w:ascii="Arial" w:hAnsi="Arial" w:cs="Arial"/>
          <w:sz w:val="22"/>
          <w:szCs w:val="22"/>
        </w:rPr>
      </w:pPr>
      <w:sdt>
        <w:sdtPr>
          <w:rPr>
            <w:rFonts w:ascii="Arial" w:hAnsi="Arial" w:cs="Arial"/>
            <w:sz w:val="22"/>
            <w:szCs w:val="22"/>
          </w:rPr>
          <w:id w:val="309993907"/>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C409A" w:rsidRPr="00790EF0">
        <w:rPr>
          <w:rFonts w:ascii="Arial" w:hAnsi="Arial" w:cs="Arial"/>
          <w:sz w:val="22"/>
          <w:szCs w:val="22"/>
        </w:rPr>
        <w:tab/>
      </w:r>
      <w:r w:rsidR="00CC409A" w:rsidRPr="00790EF0">
        <w:rPr>
          <w:rFonts w:ascii="Arial" w:hAnsi="Arial" w:cs="Arial"/>
          <w:sz w:val="22"/>
          <w:szCs w:val="22"/>
        </w:rPr>
        <w:tab/>
        <w:t xml:space="preserve">a. </w:t>
      </w:r>
      <w:r w:rsidR="003C435A" w:rsidRPr="003C435A">
        <w:rPr>
          <w:rFonts w:ascii="Arial" w:hAnsi="Arial" w:cs="Arial"/>
          <w:sz w:val="22"/>
          <w:szCs w:val="22"/>
        </w:rPr>
        <w:t xml:space="preserve"> Resolution from your Board to Accept funds and enter into an agreement with the</w:t>
      </w:r>
    </w:p>
    <w:p w14:paraId="398AF7F8" w14:textId="2324D480" w:rsidR="003C435A" w:rsidRDefault="00DC7DA4" w:rsidP="00F053C0">
      <w:pPr>
        <w:spacing w:line="276" w:lineRule="auto"/>
        <w:rPr>
          <w:rFonts w:ascii="Arial" w:hAnsi="Arial" w:cs="Arial"/>
          <w:sz w:val="22"/>
          <w:szCs w:val="22"/>
        </w:rPr>
      </w:pPr>
      <w:sdt>
        <w:sdtPr>
          <w:rPr>
            <w:rFonts w:ascii="Arial" w:hAnsi="Arial" w:cs="Arial"/>
            <w:sz w:val="22"/>
            <w:szCs w:val="22"/>
          </w:rPr>
          <w:id w:val="1368720759"/>
          <w14:checkbox>
            <w14:checked w14:val="0"/>
            <w14:checkedState w14:val="2612" w14:font="MS Gothic"/>
            <w14:uncheckedState w14:val="2610" w14:font="MS Gothic"/>
          </w14:checkbox>
        </w:sdtPr>
        <w:sdtEndPr/>
        <w:sdtContent>
          <w:r w:rsidR="003C435A" w:rsidRPr="00790EF0">
            <w:rPr>
              <w:rFonts w:ascii="MS Gothic" w:eastAsia="MS Gothic" w:hAnsi="MS Gothic" w:cs="Arial" w:hint="eastAsia"/>
              <w:sz w:val="22"/>
              <w:szCs w:val="22"/>
            </w:rPr>
            <w:t>☐</w:t>
          </w:r>
        </w:sdtContent>
      </w:sdt>
      <w:r w:rsidR="003C435A">
        <w:rPr>
          <w:rFonts w:ascii="Arial" w:hAnsi="Arial" w:cs="Arial"/>
          <w:sz w:val="22"/>
          <w:szCs w:val="22"/>
        </w:rPr>
        <w:tab/>
      </w:r>
      <w:r w:rsidR="003C435A">
        <w:rPr>
          <w:rFonts w:ascii="Arial" w:hAnsi="Arial" w:cs="Arial"/>
          <w:sz w:val="22"/>
          <w:szCs w:val="22"/>
        </w:rPr>
        <w:tab/>
      </w:r>
      <w:r w:rsidR="001D607B">
        <w:rPr>
          <w:rFonts w:ascii="Arial" w:hAnsi="Arial" w:cs="Arial"/>
          <w:sz w:val="22"/>
          <w:szCs w:val="22"/>
        </w:rPr>
        <w:tab/>
      </w:r>
      <w:r w:rsidR="003C435A" w:rsidRPr="003C435A">
        <w:rPr>
          <w:rFonts w:ascii="Arial" w:hAnsi="Arial" w:cs="Arial"/>
          <w:sz w:val="22"/>
          <w:szCs w:val="22"/>
        </w:rPr>
        <w:t xml:space="preserve">City of Elmira </w:t>
      </w:r>
    </w:p>
    <w:p w14:paraId="08C65EC3" w14:textId="7BD517AC" w:rsidR="00CC409A" w:rsidRPr="00790EF0" w:rsidRDefault="00DC7DA4" w:rsidP="00284A58">
      <w:pPr>
        <w:spacing w:line="276" w:lineRule="auto"/>
        <w:rPr>
          <w:rFonts w:ascii="Arial" w:hAnsi="Arial" w:cs="Arial"/>
          <w:sz w:val="22"/>
          <w:szCs w:val="22"/>
        </w:rPr>
      </w:pPr>
      <w:sdt>
        <w:sdtPr>
          <w:rPr>
            <w:rFonts w:ascii="Arial" w:hAnsi="Arial" w:cs="Arial"/>
            <w:sz w:val="22"/>
            <w:szCs w:val="22"/>
          </w:rPr>
          <w:id w:val="1754856021"/>
          <w14:checkbox>
            <w14:checked w14:val="0"/>
            <w14:checkedState w14:val="2612" w14:font="MS Gothic"/>
            <w14:uncheckedState w14:val="2610" w14:font="MS Gothic"/>
          </w14:checkbox>
        </w:sdtPr>
        <w:sdtEndPr/>
        <w:sdtContent>
          <w:r w:rsidR="00284A58" w:rsidRPr="00790EF0">
            <w:rPr>
              <w:rFonts w:ascii="MS Gothic" w:eastAsia="MS Gothic" w:hAnsi="MS Gothic" w:cs="Arial" w:hint="eastAsia"/>
              <w:sz w:val="22"/>
              <w:szCs w:val="22"/>
            </w:rPr>
            <w:t>☐</w:t>
          </w:r>
        </w:sdtContent>
      </w:sdt>
      <w:r w:rsidR="00284A58" w:rsidRPr="00790EF0">
        <w:rPr>
          <w:rFonts w:ascii="Arial" w:hAnsi="Arial" w:cs="Arial"/>
          <w:sz w:val="22"/>
          <w:szCs w:val="22"/>
        </w:rPr>
        <w:t xml:space="preserve"> </w:t>
      </w:r>
      <w:r w:rsidR="00284A58">
        <w:rPr>
          <w:rFonts w:ascii="Arial" w:hAnsi="Arial" w:cs="Arial"/>
          <w:sz w:val="22"/>
          <w:szCs w:val="22"/>
        </w:rPr>
        <w:tab/>
      </w:r>
      <w:r w:rsidR="00284A58">
        <w:rPr>
          <w:rFonts w:ascii="Arial" w:hAnsi="Arial" w:cs="Arial"/>
          <w:sz w:val="22"/>
          <w:szCs w:val="22"/>
        </w:rPr>
        <w:tab/>
      </w:r>
      <w:r w:rsidR="00781BC6">
        <w:rPr>
          <w:rFonts w:ascii="Arial" w:hAnsi="Arial" w:cs="Arial"/>
          <w:sz w:val="22"/>
          <w:szCs w:val="22"/>
        </w:rPr>
        <w:t xml:space="preserve">b. </w:t>
      </w:r>
      <w:r w:rsidR="00CC409A" w:rsidRPr="00790EF0">
        <w:rPr>
          <w:rFonts w:ascii="Arial" w:hAnsi="Arial" w:cs="Arial"/>
          <w:sz w:val="22"/>
          <w:szCs w:val="22"/>
        </w:rPr>
        <w:t>Article of Incorporation and Bylaws</w:t>
      </w:r>
    </w:p>
    <w:p w14:paraId="3D2E0760" w14:textId="6E94F290" w:rsidR="0039413F" w:rsidRPr="00790EF0" w:rsidRDefault="00DC7DA4" w:rsidP="00F053C0">
      <w:pPr>
        <w:spacing w:line="276" w:lineRule="auto"/>
        <w:rPr>
          <w:rFonts w:ascii="Arial" w:hAnsi="Arial" w:cs="Arial"/>
          <w:sz w:val="22"/>
          <w:szCs w:val="22"/>
        </w:rPr>
      </w:pPr>
      <w:sdt>
        <w:sdtPr>
          <w:rPr>
            <w:rFonts w:ascii="Arial" w:hAnsi="Arial" w:cs="Arial"/>
            <w:sz w:val="22"/>
            <w:szCs w:val="22"/>
          </w:rPr>
          <w:id w:val="358393167"/>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39413F" w:rsidRPr="00790EF0">
        <w:rPr>
          <w:rFonts w:ascii="Arial" w:hAnsi="Arial" w:cs="Arial"/>
          <w:sz w:val="22"/>
          <w:szCs w:val="22"/>
        </w:rPr>
        <w:tab/>
      </w:r>
      <w:r w:rsidR="0039413F" w:rsidRPr="00790EF0">
        <w:rPr>
          <w:rFonts w:ascii="Arial" w:hAnsi="Arial" w:cs="Arial"/>
          <w:sz w:val="22"/>
          <w:szCs w:val="22"/>
        </w:rPr>
        <w:tab/>
      </w:r>
      <w:r w:rsidR="00781BC6">
        <w:rPr>
          <w:rFonts w:ascii="Arial" w:hAnsi="Arial" w:cs="Arial"/>
          <w:sz w:val="22"/>
          <w:szCs w:val="22"/>
        </w:rPr>
        <w:t>c</w:t>
      </w:r>
      <w:r w:rsidR="0039413F" w:rsidRPr="00790EF0">
        <w:rPr>
          <w:rFonts w:ascii="Arial" w:hAnsi="Arial" w:cs="Arial"/>
          <w:sz w:val="22"/>
          <w:szCs w:val="22"/>
        </w:rPr>
        <w:t>. Organization’s Mission Statement</w:t>
      </w:r>
    </w:p>
    <w:p w14:paraId="29DDD1FB" w14:textId="6CC667D8" w:rsidR="0039413F" w:rsidRPr="00790EF0" w:rsidRDefault="00DC7DA4" w:rsidP="00F053C0">
      <w:pPr>
        <w:spacing w:line="276" w:lineRule="auto"/>
        <w:rPr>
          <w:rFonts w:ascii="Arial" w:hAnsi="Arial" w:cs="Arial"/>
          <w:sz w:val="22"/>
          <w:szCs w:val="22"/>
        </w:rPr>
      </w:pPr>
      <w:sdt>
        <w:sdtPr>
          <w:rPr>
            <w:rFonts w:ascii="Arial" w:hAnsi="Arial" w:cs="Arial"/>
            <w:sz w:val="22"/>
            <w:szCs w:val="22"/>
          </w:rPr>
          <w:id w:val="-1008898625"/>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39413F" w:rsidRPr="00790EF0">
        <w:rPr>
          <w:rFonts w:ascii="Arial" w:hAnsi="Arial" w:cs="Arial"/>
          <w:sz w:val="22"/>
          <w:szCs w:val="22"/>
        </w:rPr>
        <w:tab/>
      </w:r>
      <w:r w:rsidR="0039413F" w:rsidRPr="00790EF0">
        <w:rPr>
          <w:rFonts w:ascii="Arial" w:hAnsi="Arial" w:cs="Arial"/>
          <w:sz w:val="22"/>
          <w:szCs w:val="22"/>
        </w:rPr>
        <w:tab/>
      </w:r>
      <w:r w:rsidR="00781BC6">
        <w:rPr>
          <w:rFonts w:ascii="Arial" w:hAnsi="Arial" w:cs="Arial"/>
          <w:sz w:val="22"/>
          <w:szCs w:val="22"/>
        </w:rPr>
        <w:t>d</w:t>
      </w:r>
      <w:r w:rsidR="0039413F" w:rsidRPr="00790EF0">
        <w:rPr>
          <w:rFonts w:ascii="Arial" w:hAnsi="Arial" w:cs="Arial"/>
          <w:sz w:val="22"/>
          <w:szCs w:val="22"/>
        </w:rPr>
        <w:t>. Agency policies related to non-discrimination</w:t>
      </w:r>
    </w:p>
    <w:p w14:paraId="3DCD576F" w14:textId="6DEF6544" w:rsidR="0039413F" w:rsidRPr="00790EF0" w:rsidRDefault="00DC7DA4" w:rsidP="00F053C0">
      <w:pPr>
        <w:spacing w:line="276" w:lineRule="auto"/>
        <w:rPr>
          <w:rFonts w:ascii="Arial" w:hAnsi="Arial" w:cs="Arial"/>
          <w:sz w:val="22"/>
          <w:szCs w:val="22"/>
        </w:rPr>
      </w:pPr>
      <w:sdt>
        <w:sdtPr>
          <w:rPr>
            <w:rFonts w:ascii="Arial" w:hAnsi="Arial" w:cs="Arial"/>
            <w:sz w:val="22"/>
            <w:szCs w:val="22"/>
          </w:rPr>
          <w:id w:val="674003837"/>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39413F" w:rsidRPr="00790EF0">
        <w:rPr>
          <w:rFonts w:ascii="Arial" w:hAnsi="Arial" w:cs="Arial"/>
          <w:sz w:val="22"/>
          <w:szCs w:val="22"/>
        </w:rPr>
        <w:tab/>
      </w:r>
      <w:r w:rsidR="0039413F" w:rsidRPr="00790EF0">
        <w:rPr>
          <w:rFonts w:ascii="Arial" w:hAnsi="Arial" w:cs="Arial"/>
          <w:sz w:val="22"/>
          <w:szCs w:val="22"/>
        </w:rPr>
        <w:tab/>
      </w:r>
      <w:r w:rsidR="00781BC6">
        <w:rPr>
          <w:rFonts w:ascii="Arial" w:hAnsi="Arial" w:cs="Arial"/>
          <w:sz w:val="22"/>
          <w:szCs w:val="22"/>
        </w:rPr>
        <w:t>e</w:t>
      </w:r>
      <w:r w:rsidR="0039413F" w:rsidRPr="00790EF0">
        <w:rPr>
          <w:rFonts w:ascii="Arial" w:hAnsi="Arial" w:cs="Arial"/>
          <w:sz w:val="22"/>
          <w:szCs w:val="22"/>
        </w:rPr>
        <w:t xml:space="preserve">. If </w:t>
      </w:r>
      <w:proofErr w:type="gramStart"/>
      <w:r w:rsidR="0039413F" w:rsidRPr="00790EF0">
        <w:rPr>
          <w:rFonts w:ascii="Arial" w:hAnsi="Arial" w:cs="Arial"/>
          <w:sz w:val="22"/>
          <w:szCs w:val="22"/>
        </w:rPr>
        <w:t>a current</w:t>
      </w:r>
      <w:proofErr w:type="gramEnd"/>
      <w:r w:rsidR="0039413F" w:rsidRPr="00790EF0">
        <w:rPr>
          <w:rFonts w:ascii="Arial" w:hAnsi="Arial" w:cs="Arial"/>
          <w:sz w:val="22"/>
          <w:szCs w:val="22"/>
        </w:rPr>
        <w:t xml:space="preserve"> program, a copy of the program brochure</w:t>
      </w:r>
    </w:p>
    <w:p w14:paraId="09A02195" w14:textId="4AA5913C" w:rsidR="00CC409A" w:rsidRPr="00790EF0" w:rsidRDefault="00DC7DA4" w:rsidP="00F053C0">
      <w:pPr>
        <w:spacing w:line="276" w:lineRule="auto"/>
        <w:rPr>
          <w:rFonts w:ascii="Arial" w:hAnsi="Arial" w:cs="Arial"/>
          <w:sz w:val="22"/>
          <w:szCs w:val="22"/>
        </w:rPr>
      </w:pPr>
      <w:sdt>
        <w:sdtPr>
          <w:rPr>
            <w:rFonts w:ascii="Arial" w:hAnsi="Arial" w:cs="Arial"/>
            <w:sz w:val="22"/>
            <w:szCs w:val="22"/>
          </w:rPr>
          <w:id w:val="-1969819781"/>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C409A" w:rsidRPr="00790EF0">
        <w:rPr>
          <w:rFonts w:ascii="Arial" w:hAnsi="Arial" w:cs="Arial"/>
          <w:sz w:val="22"/>
          <w:szCs w:val="22"/>
        </w:rPr>
        <w:tab/>
      </w:r>
      <w:r w:rsidR="00CC409A" w:rsidRPr="00790EF0">
        <w:rPr>
          <w:rFonts w:ascii="Arial" w:hAnsi="Arial" w:cs="Arial"/>
          <w:sz w:val="22"/>
          <w:szCs w:val="22"/>
        </w:rPr>
        <w:tab/>
      </w:r>
      <w:r w:rsidR="00781BC6">
        <w:rPr>
          <w:rFonts w:ascii="Arial" w:hAnsi="Arial" w:cs="Arial"/>
          <w:sz w:val="22"/>
          <w:szCs w:val="22"/>
        </w:rPr>
        <w:t>f</w:t>
      </w:r>
      <w:r w:rsidR="00CC409A" w:rsidRPr="00790EF0">
        <w:rPr>
          <w:rFonts w:ascii="Arial" w:hAnsi="Arial" w:cs="Arial"/>
          <w:sz w:val="22"/>
          <w:szCs w:val="22"/>
        </w:rPr>
        <w:t xml:space="preserve">. State and Federal Tax </w:t>
      </w:r>
      <w:r w:rsidR="004E3DE1" w:rsidRPr="00790EF0">
        <w:rPr>
          <w:rFonts w:ascii="Arial" w:hAnsi="Arial" w:cs="Arial"/>
          <w:sz w:val="22"/>
          <w:szCs w:val="22"/>
        </w:rPr>
        <w:t>Exemption</w:t>
      </w:r>
      <w:r w:rsidR="00CC409A" w:rsidRPr="00790EF0">
        <w:rPr>
          <w:rFonts w:ascii="Arial" w:hAnsi="Arial" w:cs="Arial"/>
          <w:sz w:val="22"/>
          <w:szCs w:val="22"/>
        </w:rPr>
        <w:t xml:space="preserve"> </w:t>
      </w:r>
      <w:r w:rsidR="004E3DE1" w:rsidRPr="00790EF0">
        <w:rPr>
          <w:rFonts w:ascii="Arial" w:hAnsi="Arial" w:cs="Arial"/>
          <w:sz w:val="22"/>
          <w:szCs w:val="22"/>
        </w:rPr>
        <w:t>Determination</w:t>
      </w:r>
      <w:r w:rsidR="00CC409A" w:rsidRPr="00790EF0">
        <w:rPr>
          <w:rFonts w:ascii="Arial" w:hAnsi="Arial" w:cs="Arial"/>
          <w:sz w:val="22"/>
          <w:szCs w:val="22"/>
        </w:rPr>
        <w:t xml:space="preserve"> Letter</w:t>
      </w:r>
    </w:p>
    <w:p w14:paraId="5F3505F4" w14:textId="393AB9AB" w:rsidR="00CC409A" w:rsidRPr="00790EF0" w:rsidRDefault="00DC7DA4" w:rsidP="00F053C0">
      <w:pPr>
        <w:spacing w:line="276" w:lineRule="auto"/>
        <w:rPr>
          <w:rFonts w:ascii="Arial" w:hAnsi="Arial" w:cs="Arial"/>
          <w:sz w:val="22"/>
          <w:szCs w:val="22"/>
        </w:rPr>
      </w:pPr>
      <w:sdt>
        <w:sdtPr>
          <w:rPr>
            <w:rFonts w:ascii="Arial" w:hAnsi="Arial" w:cs="Arial"/>
            <w:sz w:val="22"/>
            <w:szCs w:val="22"/>
          </w:rPr>
          <w:id w:val="-1582747409"/>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C409A" w:rsidRPr="00790EF0">
        <w:rPr>
          <w:rFonts w:ascii="Arial" w:hAnsi="Arial" w:cs="Arial"/>
          <w:sz w:val="22"/>
          <w:szCs w:val="22"/>
        </w:rPr>
        <w:tab/>
      </w:r>
      <w:r w:rsidR="00CC409A" w:rsidRPr="00790EF0">
        <w:rPr>
          <w:rFonts w:ascii="Arial" w:hAnsi="Arial" w:cs="Arial"/>
          <w:sz w:val="22"/>
          <w:szCs w:val="22"/>
        </w:rPr>
        <w:tab/>
      </w:r>
      <w:r w:rsidR="00781BC6">
        <w:rPr>
          <w:rFonts w:ascii="Arial" w:hAnsi="Arial" w:cs="Arial"/>
          <w:sz w:val="22"/>
          <w:szCs w:val="22"/>
        </w:rPr>
        <w:t>g</w:t>
      </w:r>
      <w:r w:rsidR="00CC409A" w:rsidRPr="00790EF0">
        <w:rPr>
          <w:rFonts w:ascii="Arial" w:hAnsi="Arial" w:cs="Arial"/>
          <w:sz w:val="22"/>
          <w:szCs w:val="22"/>
        </w:rPr>
        <w:t>. Organizational Chart</w:t>
      </w:r>
    </w:p>
    <w:p w14:paraId="10323DA8" w14:textId="7F0E4252" w:rsidR="003405A1" w:rsidRPr="00790EF0" w:rsidRDefault="00DC7DA4" w:rsidP="00F053C0">
      <w:pPr>
        <w:spacing w:line="276" w:lineRule="auto"/>
        <w:rPr>
          <w:rFonts w:ascii="Arial" w:hAnsi="Arial" w:cs="Arial"/>
          <w:sz w:val="22"/>
          <w:szCs w:val="22"/>
        </w:rPr>
      </w:pPr>
      <w:sdt>
        <w:sdtPr>
          <w:rPr>
            <w:rFonts w:ascii="Arial" w:hAnsi="Arial" w:cs="Arial"/>
            <w:sz w:val="22"/>
            <w:szCs w:val="22"/>
          </w:rPr>
          <w:id w:val="-2044504637"/>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3405A1" w:rsidRPr="00790EF0">
        <w:rPr>
          <w:rFonts w:ascii="Arial" w:hAnsi="Arial" w:cs="Arial"/>
          <w:sz w:val="22"/>
          <w:szCs w:val="22"/>
        </w:rPr>
        <w:tab/>
      </w:r>
      <w:r w:rsidR="003405A1" w:rsidRPr="00790EF0">
        <w:rPr>
          <w:rFonts w:ascii="Arial" w:hAnsi="Arial" w:cs="Arial"/>
          <w:sz w:val="22"/>
          <w:szCs w:val="22"/>
        </w:rPr>
        <w:tab/>
      </w:r>
      <w:r w:rsidR="00781BC6">
        <w:rPr>
          <w:rFonts w:ascii="Arial" w:hAnsi="Arial" w:cs="Arial"/>
          <w:sz w:val="22"/>
          <w:szCs w:val="22"/>
        </w:rPr>
        <w:t>h</w:t>
      </w:r>
      <w:r w:rsidR="003405A1" w:rsidRPr="00790EF0">
        <w:rPr>
          <w:rFonts w:ascii="Arial" w:hAnsi="Arial" w:cs="Arial"/>
          <w:sz w:val="22"/>
          <w:szCs w:val="22"/>
        </w:rPr>
        <w:t xml:space="preserve">. </w:t>
      </w:r>
      <w:r w:rsidR="0039413F" w:rsidRPr="00790EF0">
        <w:rPr>
          <w:rFonts w:ascii="Arial" w:hAnsi="Arial" w:cs="Arial"/>
          <w:sz w:val="22"/>
          <w:szCs w:val="22"/>
        </w:rPr>
        <w:t>Copies of form tracking program participants to be used in report to City/HUD</w:t>
      </w:r>
    </w:p>
    <w:p w14:paraId="72740B9A" w14:textId="399A6AD0" w:rsidR="00CC409A" w:rsidRPr="00790EF0" w:rsidRDefault="00DC7DA4" w:rsidP="00F053C0">
      <w:pPr>
        <w:spacing w:line="276" w:lineRule="auto"/>
        <w:rPr>
          <w:rFonts w:ascii="Arial" w:hAnsi="Arial" w:cs="Arial"/>
          <w:sz w:val="22"/>
          <w:szCs w:val="22"/>
        </w:rPr>
      </w:pPr>
      <w:sdt>
        <w:sdtPr>
          <w:rPr>
            <w:rFonts w:ascii="Arial" w:hAnsi="Arial" w:cs="Arial"/>
            <w:sz w:val="22"/>
            <w:szCs w:val="22"/>
          </w:rPr>
          <w:id w:val="2086334600"/>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C409A" w:rsidRPr="00790EF0">
        <w:rPr>
          <w:rFonts w:ascii="Arial" w:hAnsi="Arial" w:cs="Arial"/>
          <w:sz w:val="22"/>
          <w:szCs w:val="22"/>
        </w:rPr>
        <w:tab/>
      </w:r>
      <w:r w:rsidR="00CC409A" w:rsidRPr="00790EF0">
        <w:rPr>
          <w:rFonts w:ascii="Arial" w:hAnsi="Arial" w:cs="Arial"/>
          <w:sz w:val="22"/>
          <w:szCs w:val="22"/>
        </w:rPr>
        <w:tab/>
      </w:r>
      <w:proofErr w:type="spellStart"/>
      <w:proofErr w:type="gramStart"/>
      <w:r w:rsidR="00781BC6">
        <w:rPr>
          <w:rFonts w:ascii="Arial" w:hAnsi="Arial" w:cs="Arial"/>
          <w:sz w:val="22"/>
          <w:szCs w:val="22"/>
        </w:rPr>
        <w:t>i</w:t>
      </w:r>
      <w:proofErr w:type="spellEnd"/>
      <w:r w:rsidR="00CC409A" w:rsidRPr="00790EF0">
        <w:rPr>
          <w:rFonts w:ascii="Arial" w:hAnsi="Arial" w:cs="Arial"/>
          <w:sz w:val="22"/>
          <w:szCs w:val="22"/>
        </w:rPr>
        <w:t>.</w:t>
      </w:r>
      <w:proofErr w:type="gramEnd"/>
      <w:r w:rsidR="00CC409A" w:rsidRPr="00790EF0">
        <w:rPr>
          <w:rFonts w:ascii="Arial" w:hAnsi="Arial" w:cs="Arial"/>
          <w:sz w:val="22"/>
          <w:szCs w:val="22"/>
        </w:rPr>
        <w:t xml:space="preserve"> Resume of program administrator</w:t>
      </w:r>
    </w:p>
    <w:p w14:paraId="68EE0E46" w14:textId="53BBE790" w:rsidR="00CC409A" w:rsidRPr="00790EF0" w:rsidRDefault="00DC7DA4" w:rsidP="00F053C0">
      <w:pPr>
        <w:spacing w:line="276" w:lineRule="auto"/>
        <w:rPr>
          <w:rFonts w:ascii="Arial" w:hAnsi="Arial" w:cs="Arial"/>
          <w:sz w:val="22"/>
          <w:szCs w:val="22"/>
        </w:rPr>
      </w:pPr>
      <w:sdt>
        <w:sdtPr>
          <w:rPr>
            <w:rFonts w:ascii="Arial" w:hAnsi="Arial" w:cs="Arial"/>
            <w:sz w:val="22"/>
            <w:szCs w:val="22"/>
          </w:rPr>
          <w:id w:val="273222869"/>
          <w14:checkbox>
            <w14:checked w14:val="0"/>
            <w14:checkedState w14:val="2612" w14:font="MS Gothic"/>
            <w14:uncheckedState w14:val="2610" w14:font="MS Gothic"/>
          </w14:checkbox>
        </w:sdtPr>
        <w:sdtEndPr/>
        <w:sdtContent>
          <w:r w:rsidR="000871DC" w:rsidRPr="00790EF0">
            <w:rPr>
              <w:rFonts w:ascii="MS Gothic" w:eastAsia="MS Gothic" w:hAnsi="MS Gothic" w:cs="Arial" w:hint="eastAsia"/>
              <w:sz w:val="22"/>
              <w:szCs w:val="22"/>
            </w:rPr>
            <w:t>☐</w:t>
          </w:r>
        </w:sdtContent>
      </w:sdt>
      <w:r w:rsidR="00CC409A" w:rsidRPr="00790EF0">
        <w:rPr>
          <w:rFonts w:ascii="Arial" w:hAnsi="Arial" w:cs="Arial"/>
          <w:sz w:val="22"/>
          <w:szCs w:val="22"/>
        </w:rPr>
        <w:tab/>
      </w:r>
      <w:r w:rsidR="00CC409A" w:rsidRPr="00790EF0">
        <w:rPr>
          <w:rFonts w:ascii="Arial" w:hAnsi="Arial" w:cs="Arial"/>
          <w:sz w:val="22"/>
          <w:szCs w:val="22"/>
        </w:rPr>
        <w:tab/>
      </w:r>
      <w:r w:rsidR="00781BC6">
        <w:rPr>
          <w:rFonts w:ascii="Arial" w:hAnsi="Arial" w:cs="Arial"/>
          <w:sz w:val="22"/>
          <w:szCs w:val="22"/>
        </w:rPr>
        <w:t>j</w:t>
      </w:r>
      <w:r w:rsidR="00CC409A" w:rsidRPr="00790EF0">
        <w:rPr>
          <w:rFonts w:ascii="Arial" w:hAnsi="Arial" w:cs="Arial"/>
          <w:sz w:val="22"/>
          <w:szCs w:val="22"/>
        </w:rPr>
        <w:t>. Resume of fiscal officer</w:t>
      </w:r>
    </w:p>
    <w:bookmarkStart w:id="0" w:name="_Hlk190957116"/>
    <w:p w14:paraId="20971893" w14:textId="1E379E7A" w:rsidR="00E1566A" w:rsidRDefault="00DC7DA4" w:rsidP="00861C25">
      <w:pPr>
        <w:spacing w:line="276" w:lineRule="auto"/>
        <w:ind w:left="720" w:hanging="720"/>
        <w:rPr>
          <w:rFonts w:ascii="Arial" w:hAnsi="Arial" w:cs="Arial"/>
          <w:sz w:val="22"/>
          <w:szCs w:val="22"/>
        </w:rPr>
      </w:pPr>
      <w:sdt>
        <w:sdtPr>
          <w:rPr>
            <w:rFonts w:ascii="Arial" w:hAnsi="Arial" w:cs="Arial"/>
            <w:sz w:val="22"/>
            <w:szCs w:val="22"/>
          </w:rPr>
          <w:id w:val="-367998860"/>
          <w14:checkbox>
            <w14:checked w14:val="0"/>
            <w14:checkedState w14:val="2612" w14:font="MS Gothic"/>
            <w14:uncheckedState w14:val="2610" w14:font="MS Gothic"/>
          </w14:checkbox>
        </w:sdtPr>
        <w:sdtEndPr/>
        <w:sdtContent>
          <w:r w:rsidR="003227CC" w:rsidRPr="00790EF0">
            <w:rPr>
              <w:rFonts w:ascii="MS Gothic" w:eastAsia="MS Gothic" w:hAnsi="MS Gothic" w:cs="Arial" w:hint="eastAsia"/>
              <w:sz w:val="22"/>
              <w:szCs w:val="22"/>
            </w:rPr>
            <w:t>☐</w:t>
          </w:r>
        </w:sdtContent>
      </w:sdt>
      <w:r w:rsidR="003227CC" w:rsidRPr="00790EF0">
        <w:rPr>
          <w:rFonts w:ascii="Arial" w:hAnsi="Arial" w:cs="Arial"/>
          <w:sz w:val="22"/>
          <w:szCs w:val="22"/>
        </w:rPr>
        <w:tab/>
      </w:r>
      <w:r w:rsidR="003227CC" w:rsidRPr="00790EF0">
        <w:rPr>
          <w:rFonts w:ascii="Arial" w:hAnsi="Arial" w:cs="Arial"/>
          <w:sz w:val="22"/>
          <w:szCs w:val="22"/>
        </w:rPr>
        <w:tab/>
      </w:r>
      <w:r w:rsidR="00D10DB7">
        <w:rPr>
          <w:rFonts w:ascii="Arial" w:hAnsi="Arial" w:cs="Arial"/>
          <w:sz w:val="22"/>
          <w:szCs w:val="22"/>
        </w:rPr>
        <w:t>k</w:t>
      </w:r>
      <w:r w:rsidR="003227CC" w:rsidRPr="00790EF0">
        <w:rPr>
          <w:rFonts w:ascii="Arial" w:hAnsi="Arial" w:cs="Arial"/>
          <w:sz w:val="22"/>
          <w:szCs w:val="22"/>
        </w:rPr>
        <w:t>. Letter from financial officer designated the institution CDBG funds will be deposited</w:t>
      </w:r>
      <w:r w:rsidR="005D0FD8" w:rsidRPr="00790EF0">
        <w:rPr>
          <w:rFonts w:ascii="Arial" w:hAnsi="Arial" w:cs="Arial"/>
          <w:sz w:val="22"/>
          <w:szCs w:val="22"/>
        </w:rPr>
        <w:t xml:space="preserve"> </w:t>
      </w:r>
    </w:p>
    <w:p w14:paraId="35C0677F" w14:textId="3E9FEB80" w:rsidR="00E1566A" w:rsidRDefault="00DC7DA4" w:rsidP="00861C25">
      <w:pPr>
        <w:spacing w:line="276" w:lineRule="auto"/>
        <w:ind w:left="720" w:hanging="720"/>
        <w:rPr>
          <w:rFonts w:ascii="Arial" w:hAnsi="Arial" w:cs="Arial"/>
          <w:sz w:val="22"/>
          <w:szCs w:val="22"/>
        </w:rPr>
      </w:pPr>
      <w:sdt>
        <w:sdtPr>
          <w:rPr>
            <w:rFonts w:ascii="Arial" w:hAnsi="Arial" w:cs="Arial"/>
            <w:sz w:val="22"/>
            <w:szCs w:val="22"/>
          </w:rPr>
          <w:id w:val="-1087612122"/>
          <w14:checkbox>
            <w14:checked w14:val="0"/>
            <w14:checkedState w14:val="2612" w14:font="MS Gothic"/>
            <w14:uncheckedState w14:val="2610" w14:font="MS Gothic"/>
          </w14:checkbox>
        </w:sdtPr>
        <w:sdtEndPr/>
        <w:sdtContent>
          <w:r w:rsidR="00E1566A" w:rsidRPr="00790EF0">
            <w:rPr>
              <w:rFonts w:ascii="MS Gothic" w:eastAsia="MS Gothic" w:hAnsi="MS Gothic" w:cs="Arial" w:hint="eastAsia"/>
              <w:sz w:val="22"/>
              <w:szCs w:val="22"/>
            </w:rPr>
            <w:t>☐</w:t>
          </w:r>
        </w:sdtContent>
      </w:sdt>
      <w:r w:rsidR="00E1566A">
        <w:rPr>
          <w:rFonts w:ascii="Arial" w:hAnsi="Arial" w:cs="Arial"/>
          <w:sz w:val="22"/>
          <w:szCs w:val="22"/>
        </w:rPr>
        <w:tab/>
      </w:r>
      <w:r w:rsidR="005D0FD8" w:rsidRPr="00790EF0">
        <w:rPr>
          <w:rFonts w:ascii="Arial" w:hAnsi="Arial" w:cs="Arial"/>
          <w:sz w:val="22"/>
          <w:szCs w:val="22"/>
        </w:rPr>
        <w:tab/>
      </w:r>
      <w:r w:rsidR="00D10DB7">
        <w:rPr>
          <w:rFonts w:ascii="Arial" w:hAnsi="Arial" w:cs="Arial"/>
          <w:sz w:val="22"/>
          <w:szCs w:val="22"/>
        </w:rPr>
        <w:t>l</w:t>
      </w:r>
      <w:r w:rsidR="005D0FD8" w:rsidRPr="00790EF0">
        <w:rPr>
          <w:rFonts w:ascii="Arial" w:hAnsi="Arial" w:cs="Arial"/>
          <w:sz w:val="22"/>
          <w:szCs w:val="22"/>
        </w:rPr>
        <w:t>.  List of who is authorized to sign checks</w:t>
      </w:r>
    </w:p>
    <w:p w14:paraId="23D38589" w14:textId="466E9820" w:rsidR="005E6159" w:rsidRPr="00790EF0" w:rsidRDefault="00DC7DA4" w:rsidP="00861C25">
      <w:pPr>
        <w:spacing w:line="276" w:lineRule="auto"/>
        <w:ind w:left="720" w:hanging="720"/>
        <w:rPr>
          <w:rFonts w:ascii="Arial" w:hAnsi="Arial" w:cs="Arial"/>
          <w:sz w:val="22"/>
          <w:szCs w:val="22"/>
        </w:rPr>
      </w:pPr>
      <w:sdt>
        <w:sdtPr>
          <w:rPr>
            <w:rFonts w:ascii="Arial" w:hAnsi="Arial" w:cs="Arial"/>
            <w:sz w:val="22"/>
            <w:szCs w:val="22"/>
          </w:rPr>
          <w:id w:val="1654559256"/>
          <w14:checkbox>
            <w14:checked w14:val="0"/>
            <w14:checkedState w14:val="2612" w14:font="MS Gothic"/>
            <w14:uncheckedState w14:val="2610" w14:font="MS Gothic"/>
          </w14:checkbox>
        </w:sdtPr>
        <w:sdtEndPr/>
        <w:sdtContent>
          <w:r w:rsidR="00E1566A" w:rsidRPr="00E1566A">
            <w:rPr>
              <w:rFonts w:ascii="Segoe UI Symbol" w:hAnsi="Segoe UI Symbol" w:cs="Segoe UI Symbol"/>
              <w:sz w:val="22"/>
              <w:szCs w:val="22"/>
            </w:rPr>
            <w:t>☐</w:t>
          </w:r>
        </w:sdtContent>
      </w:sdt>
      <w:r w:rsidR="00E1566A">
        <w:rPr>
          <w:rFonts w:ascii="Arial" w:hAnsi="Arial" w:cs="Arial"/>
          <w:sz w:val="22"/>
          <w:szCs w:val="22"/>
        </w:rPr>
        <w:tab/>
      </w:r>
      <w:r w:rsidR="00E1566A">
        <w:rPr>
          <w:rFonts w:ascii="Arial" w:hAnsi="Arial" w:cs="Arial"/>
          <w:sz w:val="22"/>
          <w:szCs w:val="22"/>
        </w:rPr>
        <w:tab/>
      </w:r>
      <w:proofErr w:type="gramStart"/>
      <w:r w:rsidR="00D10DB7">
        <w:rPr>
          <w:rFonts w:ascii="Arial" w:hAnsi="Arial" w:cs="Arial"/>
          <w:sz w:val="22"/>
          <w:szCs w:val="22"/>
        </w:rPr>
        <w:t>m</w:t>
      </w:r>
      <w:r w:rsidR="005D0FD8" w:rsidRPr="00790EF0">
        <w:rPr>
          <w:rFonts w:ascii="Arial" w:hAnsi="Arial" w:cs="Arial"/>
          <w:sz w:val="22"/>
          <w:szCs w:val="22"/>
        </w:rPr>
        <w:t>. Provide</w:t>
      </w:r>
      <w:proofErr w:type="gramEnd"/>
      <w:r w:rsidR="005D0FD8" w:rsidRPr="00790EF0">
        <w:rPr>
          <w:rFonts w:ascii="Arial" w:hAnsi="Arial" w:cs="Arial"/>
          <w:sz w:val="22"/>
          <w:szCs w:val="22"/>
        </w:rPr>
        <w:t xml:space="preserve"> information</w:t>
      </w:r>
      <w:proofErr w:type="gramStart"/>
      <w:r w:rsidR="005D0FD8" w:rsidRPr="00790EF0">
        <w:rPr>
          <w:rFonts w:ascii="Arial" w:hAnsi="Arial" w:cs="Arial"/>
          <w:sz w:val="22"/>
          <w:szCs w:val="22"/>
        </w:rPr>
        <w:t>:  what</w:t>
      </w:r>
      <w:proofErr w:type="gramEnd"/>
      <w:r w:rsidR="005D0FD8" w:rsidRPr="00790EF0">
        <w:rPr>
          <w:rFonts w:ascii="Arial" w:hAnsi="Arial" w:cs="Arial"/>
          <w:sz w:val="22"/>
          <w:szCs w:val="22"/>
        </w:rPr>
        <w:t xml:space="preserve"> financial institution CDBG funds will be deposited into</w:t>
      </w:r>
    </w:p>
    <w:bookmarkEnd w:id="0"/>
    <w:p w14:paraId="04638090" w14:textId="174568B9" w:rsidR="003227CC" w:rsidRPr="00790EF0" w:rsidRDefault="005E6159" w:rsidP="00861C25">
      <w:pPr>
        <w:spacing w:line="276" w:lineRule="auto"/>
        <w:ind w:left="720" w:hanging="720"/>
        <w:rPr>
          <w:rFonts w:ascii="Arial" w:hAnsi="Arial" w:cs="Arial"/>
          <w:sz w:val="22"/>
          <w:szCs w:val="22"/>
        </w:rPr>
      </w:pPr>
      <w:r w:rsidRPr="00790EF0">
        <w:rPr>
          <w:rFonts w:ascii="Arial" w:hAnsi="Arial" w:cs="Arial"/>
          <w:sz w:val="22"/>
          <w:szCs w:val="22"/>
        </w:rPr>
        <w:tab/>
      </w:r>
      <w:r w:rsidRPr="00790EF0">
        <w:rPr>
          <w:rFonts w:ascii="Arial" w:hAnsi="Arial" w:cs="Arial"/>
          <w:sz w:val="22"/>
          <w:szCs w:val="22"/>
        </w:rPr>
        <w:tab/>
      </w:r>
      <w:r w:rsidR="003227CC" w:rsidRPr="00790EF0">
        <w:rPr>
          <w:rFonts w:ascii="Arial" w:hAnsi="Arial" w:cs="Arial"/>
          <w:sz w:val="22"/>
          <w:szCs w:val="22"/>
        </w:rPr>
        <w:t xml:space="preserve"> </w:t>
      </w:r>
    </w:p>
    <w:p w14:paraId="7847C1F1" w14:textId="77777777" w:rsidR="003227CC" w:rsidRPr="00790EF0" w:rsidRDefault="003227CC" w:rsidP="00F053C0">
      <w:pPr>
        <w:spacing w:line="276" w:lineRule="auto"/>
        <w:rPr>
          <w:rFonts w:ascii="Arial" w:hAnsi="Arial" w:cs="Arial"/>
          <w:sz w:val="22"/>
          <w:szCs w:val="22"/>
        </w:rPr>
      </w:pPr>
    </w:p>
    <w:p w14:paraId="713008FA" w14:textId="69381FEC" w:rsidR="00A743FF" w:rsidRDefault="00543BC7" w:rsidP="00F053C0">
      <w:pPr>
        <w:spacing w:line="276" w:lineRule="auto"/>
        <w:rPr>
          <w:rFonts w:ascii="Arial" w:hAnsi="Arial" w:cs="Arial"/>
          <w:sz w:val="22"/>
          <w:szCs w:val="22"/>
        </w:rPr>
      </w:pPr>
      <w:r w:rsidRPr="00543BC7">
        <w:rPr>
          <w:rFonts w:ascii="Arial" w:hAnsi="Arial" w:cs="Arial"/>
          <w:sz w:val="22"/>
          <w:szCs w:val="22"/>
        </w:rPr>
        <w:t xml:space="preserve">For the </w:t>
      </w:r>
      <w:proofErr w:type="gramStart"/>
      <w:r w:rsidRPr="00543BC7">
        <w:rPr>
          <w:rFonts w:ascii="Arial" w:hAnsi="Arial" w:cs="Arial"/>
          <w:sz w:val="22"/>
          <w:szCs w:val="22"/>
        </w:rPr>
        <w:t>202</w:t>
      </w:r>
      <w:r w:rsidR="00C85A61">
        <w:rPr>
          <w:rFonts w:ascii="Arial" w:hAnsi="Arial" w:cs="Arial"/>
          <w:sz w:val="22"/>
          <w:szCs w:val="22"/>
        </w:rPr>
        <w:t>6</w:t>
      </w:r>
      <w:r w:rsidRPr="00543BC7">
        <w:rPr>
          <w:rFonts w:ascii="Arial" w:hAnsi="Arial" w:cs="Arial"/>
          <w:sz w:val="22"/>
          <w:szCs w:val="22"/>
        </w:rPr>
        <w:t xml:space="preserve"> Year</w:t>
      </w:r>
      <w:proofErr w:type="gramEnd"/>
      <w:r w:rsidRPr="00543BC7">
        <w:rPr>
          <w:rFonts w:ascii="Arial" w:hAnsi="Arial" w:cs="Arial"/>
          <w:sz w:val="22"/>
          <w:szCs w:val="22"/>
        </w:rPr>
        <w:t xml:space="preserve">, the </w:t>
      </w:r>
      <w:proofErr w:type="gramStart"/>
      <w:r w:rsidRPr="00543BC7">
        <w:rPr>
          <w:rFonts w:ascii="Arial" w:hAnsi="Arial" w:cs="Arial"/>
          <w:sz w:val="22"/>
          <w:szCs w:val="22"/>
        </w:rPr>
        <w:t>City</w:t>
      </w:r>
      <w:proofErr w:type="gramEnd"/>
      <w:r w:rsidRPr="00543BC7">
        <w:rPr>
          <w:rFonts w:ascii="Arial" w:hAnsi="Arial" w:cs="Arial"/>
          <w:sz w:val="22"/>
          <w:szCs w:val="22"/>
        </w:rPr>
        <w:t xml:space="preserve"> will be accepting electronic applications. </w:t>
      </w:r>
      <w:r w:rsidR="0021331A">
        <w:rPr>
          <w:rFonts w:ascii="Arial" w:hAnsi="Arial" w:cs="Arial"/>
          <w:sz w:val="22"/>
          <w:szCs w:val="22"/>
        </w:rPr>
        <w:t>For an electronic</w:t>
      </w:r>
      <w:r w:rsidRPr="00543BC7">
        <w:rPr>
          <w:rFonts w:ascii="Arial" w:hAnsi="Arial" w:cs="Arial"/>
          <w:sz w:val="22"/>
          <w:szCs w:val="22"/>
        </w:rPr>
        <w:t xml:space="preserve"> </w:t>
      </w:r>
      <w:r w:rsidR="0021331A">
        <w:rPr>
          <w:rFonts w:ascii="Arial" w:hAnsi="Arial" w:cs="Arial"/>
          <w:sz w:val="22"/>
          <w:szCs w:val="22"/>
        </w:rPr>
        <w:t xml:space="preserve">submission, the full application </w:t>
      </w:r>
      <w:r w:rsidRPr="00543BC7">
        <w:rPr>
          <w:rFonts w:ascii="Arial" w:hAnsi="Arial" w:cs="Arial"/>
          <w:sz w:val="22"/>
          <w:szCs w:val="22"/>
        </w:rPr>
        <w:t>must be e</w:t>
      </w:r>
      <w:r w:rsidR="00A1247C">
        <w:rPr>
          <w:rFonts w:ascii="Arial" w:hAnsi="Arial" w:cs="Arial"/>
          <w:sz w:val="22"/>
          <w:szCs w:val="22"/>
        </w:rPr>
        <w:t>-</w:t>
      </w:r>
      <w:r w:rsidRPr="00543BC7">
        <w:rPr>
          <w:rFonts w:ascii="Arial" w:hAnsi="Arial" w:cs="Arial"/>
          <w:sz w:val="22"/>
          <w:szCs w:val="22"/>
        </w:rPr>
        <w:t xml:space="preserve">mailed to both </w:t>
      </w:r>
      <w:hyperlink r:id="rId38" w:history="1">
        <w:r w:rsidRPr="00543BC7">
          <w:rPr>
            <w:rStyle w:val="Hyperlink"/>
            <w:rFonts w:ascii="Arial" w:hAnsi="Arial" w:cs="Arial"/>
            <w:sz w:val="22"/>
            <w:szCs w:val="22"/>
          </w:rPr>
          <w:t>emiran@cityofelmira.net</w:t>
        </w:r>
      </w:hyperlink>
      <w:r w:rsidRPr="00543BC7">
        <w:rPr>
          <w:rFonts w:ascii="Arial" w:hAnsi="Arial" w:cs="Arial"/>
          <w:sz w:val="22"/>
          <w:szCs w:val="22"/>
        </w:rPr>
        <w:t xml:space="preserve"> and </w:t>
      </w:r>
      <w:hyperlink r:id="rId39" w:history="1">
        <w:r w:rsidR="006D77A1" w:rsidRPr="005428A4">
          <w:rPr>
            <w:rStyle w:val="Hyperlink"/>
            <w:rFonts w:ascii="Arial" w:hAnsi="Arial" w:cs="Arial"/>
            <w:sz w:val="22"/>
            <w:szCs w:val="22"/>
          </w:rPr>
          <w:t>mclune1@cityofelmira.net</w:t>
        </w:r>
      </w:hyperlink>
      <w:r w:rsidRPr="00543BC7">
        <w:rPr>
          <w:rFonts w:ascii="Arial" w:hAnsi="Arial" w:cs="Arial"/>
          <w:sz w:val="22"/>
          <w:szCs w:val="22"/>
        </w:rPr>
        <w:t xml:space="preserve"> before 4:00PM on</w:t>
      </w:r>
      <w:r w:rsidR="00284A58">
        <w:rPr>
          <w:rFonts w:ascii="Arial" w:hAnsi="Arial" w:cs="Arial"/>
          <w:sz w:val="22"/>
          <w:szCs w:val="22"/>
        </w:rPr>
        <w:t xml:space="preserve"> Friday,</w:t>
      </w:r>
      <w:r w:rsidRPr="00543BC7">
        <w:rPr>
          <w:rFonts w:ascii="Arial" w:hAnsi="Arial" w:cs="Arial"/>
          <w:sz w:val="22"/>
          <w:szCs w:val="22"/>
        </w:rPr>
        <w:t xml:space="preserve"> </w:t>
      </w:r>
      <w:r w:rsidR="00C85A61">
        <w:rPr>
          <w:rFonts w:ascii="Arial" w:hAnsi="Arial" w:cs="Arial"/>
          <w:sz w:val="22"/>
          <w:szCs w:val="22"/>
        </w:rPr>
        <w:t>March 6</w:t>
      </w:r>
      <w:r w:rsidR="00C85A61" w:rsidRPr="00C85A61">
        <w:rPr>
          <w:rFonts w:ascii="Arial" w:hAnsi="Arial" w:cs="Arial"/>
          <w:sz w:val="22"/>
          <w:szCs w:val="22"/>
          <w:vertAlign w:val="superscript"/>
        </w:rPr>
        <w:t>th</w:t>
      </w:r>
      <w:r w:rsidR="00284A58">
        <w:rPr>
          <w:rFonts w:ascii="Arial" w:hAnsi="Arial" w:cs="Arial"/>
          <w:sz w:val="22"/>
          <w:szCs w:val="22"/>
        </w:rPr>
        <w:t xml:space="preserve"> </w:t>
      </w:r>
      <w:r w:rsidR="00A743FF">
        <w:rPr>
          <w:rFonts w:ascii="Arial" w:hAnsi="Arial" w:cs="Arial"/>
          <w:sz w:val="22"/>
          <w:szCs w:val="22"/>
        </w:rPr>
        <w:t xml:space="preserve">. </w:t>
      </w:r>
      <w:r w:rsidR="000F6812">
        <w:rPr>
          <w:rFonts w:ascii="Arial" w:hAnsi="Arial" w:cs="Arial"/>
          <w:sz w:val="22"/>
          <w:szCs w:val="22"/>
        </w:rPr>
        <w:t xml:space="preserve"> </w:t>
      </w:r>
    </w:p>
    <w:p w14:paraId="42C8A7AC" w14:textId="77777777" w:rsidR="00A743FF" w:rsidRDefault="00A743FF" w:rsidP="00F053C0">
      <w:pPr>
        <w:spacing w:line="276" w:lineRule="auto"/>
        <w:rPr>
          <w:rFonts w:ascii="Arial" w:hAnsi="Arial" w:cs="Arial"/>
          <w:sz w:val="22"/>
          <w:szCs w:val="22"/>
        </w:rPr>
      </w:pPr>
    </w:p>
    <w:p w14:paraId="06332584" w14:textId="0FADB1F4" w:rsidR="00543BC7" w:rsidRPr="0021331A" w:rsidRDefault="005855F2" w:rsidP="00F053C0">
      <w:pPr>
        <w:spacing w:line="276" w:lineRule="auto"/>
        <w:rPr>
          <w:rFonts w:ascii="Arial" w:hAnsi="Arial" w:cs="Arial"/>
          <w:sz w:val="22"/>
          <w:szCs w:val="22"/>
        </w:rPr>
      </w:pPr>
      <w:r>
        <w:rPr>
          <w:rFonts w:ascii="Arial" w:hAnsi="Arial" w:cs="Arial"/>
          <w:sz w:val="22"/>
          <w:szCs w:val="22"/>
        </w:rPr>
        <w:t>H</w:t>
      </w:r>
      <w:r w:rsidR="000F6812">
        <w:rPr>
          <w:rFonts w:ascii="Arial" w:hAnsi="Arial" w:cs="Arial"/>
          <w:sz w:val="22"/>
          <w:szCs w:val="22"/>
        </w:rPr>
        <w:t xml:space="preserve">ard copy </w:t>
      </w:r>
      <w:r w:rsidR="00E170B8">
        <w:rPr>
          <w:rFonts w:ascii="Arial" w:hAnsi="Arial" w:cs="Arial"/>
          <w:sz w:val="22"/>
          <w:szCs w:val="22"/>
        </w:rPr>
        <w:t xml:space="preserve">submissions </w:t>
      </w:r>
      <w:r w:rsidR="000F6812">
        <w:rPr>
          <w:rFonts w:ascii="Arial" w:hAnsi="Arial" w:cs="Arial"/>
          <w:sz w:val="22"/>
          <w:szCs w:val="22"/>
        </w:rPr>
        <w:t xml:space="preserve">must be delivered to the address below. </w:t>
      </w:r>
    </w:p>
    <w:p w14:paraId="4557EE37" w14:textId="77777777" w:rsidR="00186D53" w:rsidRPr="00543BC7" w:rsidRDefault="00186D53" w:rsidP="00F053C0">
      <w:pPr>
        <w:spacing w:line="276" w:lineRule="auto"/>
        <w:rPr>
          <w:rFonts w:ascii="Arial" w:hAnsi="Arial" w:cs="Arial"/>
          <w:sz w:val="22"/>
          <w:szCs w:val="22"/>
        </w:rPr>
      </w:pPr>
    </w:p>
    <w:p w14:paraId="00619597" w14:textId="77777777" w:rsidR="00F451A7" w:rsidRPr="00543BC7" w:rsidRDefault="00F451A7" w:rsidP="00F053C0">
      <w:pPr>
        <w:spacing w:line="276" w:lineRule="auto"/>
        <w:rPr>
          <w:rFonts w:ascii="Arial" w:hAnsi="Arial" w:cs="Arial"/>
          <w:sz w:val="22"/>
          <w:szCs w:val="22"/>
        </w:rPr>
      </w:pPr>
      <w:r w:rsidRPr="00543BC7">
        <w:rPr>
          <w:rFonts w:ascii="Arial" w:hAnsi="Arial" w:cs="Arial"/>
          <w:sz w:val="22"/>
          <w:szCs w:val="22"/>
        </w:rPr>
        <w:t>City of Elmira</w:t>
      </w:r>
      <w:r w:rsidR="008A7E6A" w:rsidRPr="00543BC7">
        <w:rPr>
          <w:rFonts w:ascii="Arial" w:hAnsi="Arial" w:cs="Arial"/>
          <w:sz w:val="22"/>
          <w:szCs w:val="22"/>
        </w:rPr>
        <w:t xml:space="preserve">- </w:t>
      </w:r>
      <w:r w:rsidRPr="00543BC7">
        <w:rPr>
          <w:rFonts w:ascii="Arial" w:hAnsi="Arial" w:cs="Arial"/>
          <w:sz w:val="22"/>
          <w:szCs w:val="22"/>
        </w:rPr>
        <w:t>Department of Community Development</w:t>
      </w:r>
    </w:p>
    <w:p w14:paraId="3AB46080" w14:textId="77777777" w:rsidR="00F451A7" w:rsidRPr="00543BC7" w:rsidRDefault="00F451A7" w:rsidP="00F053C0">
      <w:pPr>
        <w:spacing w:line="276" w:lineRule="auto"/>
        <w:rPr>
          <w:rFonts w:ascii="Arial" w:hAnsi="Arial" w:cs="Arial"/>
          <w:sz w:val="22"/>
          <w:szCs w:val="22"/>
        </w:rPr>
      </w:pPr>
      <w:r w:rsidRPr="00543BC7">
        <w:rPr>
          <w:rFonts w:ascii="Arial" w:hAnsi="Arial" w:cs="Arial"/>
          <w:sz w:val="22"/>
          <w:szCs w:val="22"/>
        </w:rPr>
        <w:t>317 East Church Street – 3</w:t>
      </w:r>
      <w:r w:rsidRPr="00543BC7">
        <w:rPr>
          <w:rFonts w:ascii="Arial" w:hAnsi="Arial" w:cs="Arial"/>
          <w:sz w:val="22"/>
          <w:szCs w:val="22"/>
          <w:vertAlign w:val="superscript"/>
        </w:rPr>
        <w:t>rd</w:t>
      </w:r>
      <w:r w:rsidRPr="00543BC7">
        <w:rPr>
          <w:rFonts w:ascii="Arial" w:hAnsi="Arial" w:cs="Arial"/>
          <w:sz w:val="22"/>
          <w:szCs w:val="22"/>
        </w:rPr>
        <w:t xml:space="preserve"> Floor</w:t>
      </w:r>
    </w:p>
    <w:p w14:paraId="34E6F381" w14:textId="77777777" w:rsidR="00E028DE" w:rsidRPr="00543BC7" w:rsidRDefault="00186D53" w:rsidP="00186D53">
      <w:pPr>
        <w:spacing w:line="276" w:lineRule="auto"/>
        <w:rPr>
          <w:rFonts w:ascii="Arial" w:hAnsi="Arial" w:cs="Arial"/>
          <w:sz w:val="22"/>
          <w:szCs w:val="22"/>
        </w:rPr>
      </w:pPr>
      <w:r w:rsidRPr="00543BC7">
        <w:rPr>
          <w:rFonts w:ascii="Arial" w:hAnsi="Arial" w:cs="Arial"/>
          <w:sz w:val="22"/>
          <w:szCs w:val="22"/>
        </w:rPr>
        <w:t xml:space="preserve">Elmira, NY 14901 </w:t>
      </w:r>
      <w:r w:rsidR="007D5E61" w:rsidRPr="00543BC7">
        <w:rPr>
          <w:rFonts w:ascii="Arial" w:hAnsi="Arial" w:cs="Arial"/>
          <w:sz w:val="22"/>
          <w:szCs w:val="22"/>
        </w:rPr>
        <w:t>and made to the attention of CDBG Program Applications.</w:t>
      </w:r>
    </w:p>
    <w:p w14:paraId="1B187E66" w14:textId="77777777" w:rsidR="002D574F" w:rsidRPr="00790EF0" w:rsidRDefault="002D574F" w:rsidP="007D5E61">
      <w:pPr>
        <w:jc w:val="center"/>
        <w:rPr>
          <w:rFonts w:ascii="Arial" w:hAnsi="Arial" w:cs="Arial"/>
          <w:sz w:val="24"/>
          <w:szCs w:val="24"/>
        </w:rPr>
        <w:sectPr w:rsidR="002D574F" w:rsidRPr="00790EF0" w:rsidSect="00F047FC">
          <w:footerReference w:type="default" r:id="rId40"/>
          <w:pgSz w:w="12240" w:h="15840"/>
          <w:pgMar w:top="1152" w:right="1152" w:bottom="1152" w:left="1152" w:header="720" w:footer="720" w:gutter="0"/>
          <w:pgNumType w:start="0"/>
          <w:cols w:space="720"/>
          <w:titlePg/>
          <w:docGrid w:linePitch="360"/>
        </w:sectPr>
      </w:pPr>
    </w:p>
    <w:p w14:paraId="15B5BD10" w14:textId="77777777" w:rsidR="007D5E61" w:rsidRPr="00790EF0" w:rsidRDefault="00C267E2" w:rsidP="007D5E61">
      <w:pPr>
        <w:jc w:val="center"/>
        <w:rPr>
          <w:rFonts w:ascii="Arial" w:hAnsi="Arial" w:cs="Arial"/>
          <w:sz w:val="24"/>
          <w:szCs w:val="24"/>
        </w:rPr>
      </w:pPr>
      <w:r w:rsidRPr="00790EF0">
        <w:rPr>
          <w:rFonts w:ascii="Arial" w:hAnsi="Arial" w:cs="Arial"/>
          <w:sz w:val="24"/>
          <w:szCs w:val="24"/>
        </w:rPr>
        <w:lastRenderedPageBreak/>
        <w:t xml:space="preserve">City of Elmira </w:t>
      </w:r>
      <w:r w:rsidR="007D5E61" w:rsidRPr="00790EF0">
        <w:rPr>
          <w:rFonts w:ascii="Arial" w:hAnsi="Arial" w:cs="Arial"/>
          <w:sz w:val="24"/>
          <w:szCs w:val="24"/>
        </w:rPr>
        <w:t>Application for Funding</w:t>
      </w:r>
    </w:p>
    <w:p w14:paraId="7822D684" w14:textId="7E2045AE" w:rsidR="007D5E61" w:rsidRPr="00790EF0" w:rsidRDefault="007D5E61" w:rsidP="007D5E61">
      <w:pPr>
        <w:jc w:val="center"/>
        <w:rPr>
          <w:rFonts w:ascii="Arial" w:hAnsi="Arial" w:cs="Arial"/>
          <w:sz w:val="24"/>
          <w:szCs w:val="24"/>
        </w:rPr>
      </w:pPr>
      <w:r w:rsidRPr="00790EF0">
        <w:rPr>
          <w:rFonts w:ascii="Arial" w:hAnsi="Arial" w:cs="Arial"/>
          <w:sz w:val="24"/>
          <w:szCs w:val="24"/>
        </w:rPr>
        <w:t xml:space="preserve">Community Development Block Grant Funds </w:t>
      </w:r>
      <w:r w:rsidR="00C85A61">
        <w:rPr>
          <w:rFonts w:ascii="Arial" w:hAnsi="Arial" w:cs="Arial"/>
          <w:sz w:val="24"/>
          <w:szCs w:val="24"/>
        </w:rPr>
        <w:t>2026-2027</w:t>
      </w:r>
    </w:p>
    <w:p w14:paraId="6B8C7FA2" w14:textId="77777777" w:rsidR="007D5E61" w:rsidRPr="00790EF0" w:rsidRDefault="007D5E61" w:rsidP="007D5E61">
      <w:pPr>
        <w:jc w:val="center"/>
        <w:rPr>
          <w:rFonts w:ascii="Arial" w:hAnsi="Arial" w:cs="Arial"/>
          <w:sz w:val="16"/>
          <w:szCs w:val="16"/>
        </w:rPr>
      </w:pPr>
    </w:p>
    <w:p w14:paraId="08096975" w14:textId="77777777" w:rsidR="00B01A5D" w:rsidRPr="00790EF0" w:rsidRDefault="000F33BC" w:rsidP="007D5E61">
      <w:pPr>
        <w:jc w:val="center"/>
        <w:rPr>
          <w:rFonts w:ascii="Arial" w:hAnsi="Arial" w:cs="Arial"/>
          <w:b/>
          <w:i/>
          <w:sz w:val="32"/>
          <w:szCs w:val="32"/>
        </w:rPr>
      </w:pPr>
      <w:r w:rsidRPr="00790EF0">
        <w:rPr>
          <w:rFonts w:ascii="Arial" w:hAnsi="Arial" w:cs="Arial"/>
          <w:b/>
          <w:i/>
          <w:sz w:val="32"/>
          <w:szCs w:val="32"/>
        </w:rPr>
        <w:t>Title Page</w:t>
      </w:r>
    </w:p>
    <w:p w14:paraId="6C1F6DDD" w14:textId="77777777" w:rsidR="000F33BC" w:rsidRPr="00790EF0" w:rsidRDefault="000F33BC" w:rsidP="007D5E61">
      <w:pPr>
        <w:jc w:val="center"/>
        <w:rPr>
          <w:rFonts w:ascii="Arial" w:hAnsi="Arial" w:cs="Arial"/>
          <w:b/>
          <w:i/>
          <w:sz w:val="16"/>
          <w:szCs w:val="16"/>
        </w:rPr>
      </w:pPr>
    </w:p>
    <w:p w14:paraId="0CC6B89D" w14:textId="77777777" w:rsidR="007D5E61" w:rsidRPr="00790EF0" w:rsidRDefault="009F5B9A" w:rsidP="000F33BC">
      <w:pPr>
        <w:spacing w:line="360" w:lineRule="auto"/>
        <w:rPr>
          <w:rFonts w:ascii="Arial" w:hAnsi="Arial" w:cs="Arial"/>
          <w:sz w:val="20"/>
          <w:szCs w:val="20"/>
        </w:rPr>
      </w:pPr>
      <w:r w:rsidRPr="00790EF0">
        <w:rPr>
          <w:rFonts w:ascii="Arial" w:hAnsi="Arial" w:cs="Arial"/>
          <w:sz w:val="20"/>
          <w:szCs w:val="20"/>
        </w:rPr>
        <w:t xml:space="preserve">Name of </w:t>
      </w:r>
      <w:r w:rsidR="004345DD" w:rsidRPr="00790EF0">
        <w:rPr>
          <w:rFonts w:ascii="Arial" w:hAnsi="Arial" w:cs="Arial"/>
          <w:sz w:val="20"/>
          <w:szCs w:val="20"/>
        </w:rPr>
        <w:t>Agency:</w:t>
      </w:r>
      <w:r w:rsidRPr="00790EF0">
        <w:rPr>
          <w:rFonts w:ascii="Arial" w:hAnsi="Arial" w:cs="Arial"/>
          <w:sz w:val="20"/>
          <w:szCs w:val="20"/>
        </w:rPr>
        <w:t xml:space="preserve"> </w:t>
      </w:r>
      <w:sdt>
        <w:sdtPr>
          <w:rPr>
            <w:rFonts w:ascii="Arial" w:hAnsi="Arial" w:cs="Arial"/>
            <w:sz w:val="20"/>
            <w:szCs w:val="20"/>
          </w:rPr>
          <w:id w:val="287867502"/>
          <w:showingPlcHdr/>
        </w:sdtPr>
        <w:sdtEndPr/>
        <w:sdtContent>
          <w:r w:rsidR="003352BC" w:rsidRPr="00790EF0">
            <w:rPr>
              <w:rStyle w:val="PlaceholderText"/>
            </w:rPr>
            <w:t>Click here to enter text.</w:t>
          </w:r>
        </w:sdtContent>
      </w:sdt>
    </w:p>
    <w:p w14:paraId="3EA5264B" w14:textId="77777777" w:rsidR="004345DD" w:rsidRPr="00790EF0" w:rsidRDefault="004345DD" w:rsidP="000F33BC">
      <w:pPr>
        <w:spacing w:line="360" w:lineRule="auto"/>
        <w:rPr>
          <w:rFonts w:ascii="Arial" w:hAnsi="Arial" w:cs="Arial"/>
          <w:sz w:val="20"/>
          <w:szCs w:val="20"/>
        </w:rPr>
      </w:pPr>
      <w:r w:rsidRPr="00790EF0">
        <w:rPr>
          <w:rFonts w:ascii="Arial" w:hAnsi="Arial" w:cs="Arial"/>
          <w:sz w:val="20"/>
          <w:szCs w:val="20"/>
        </w:rPr>
        <w:t>Address:</w:t>
      </w:r>
      <w:sdt>
        <w:sdtPr>
          <w:rPr>
            <w:rFonts w:ascii="Arial" w:hAnsi="Arial" w:cs="Arial"/>
            <w:sz w:val="20"/>
            <w:szCs w:val="20"/>
          </w:rPr>
          <w:id w:val="-622915004"/>
          <w:showingPlcHdr/>
        </w:sdtPr>
        <w:sdtEndPr/>
        <w:sdtContent>
          <w:r w:rsidR="003352BC" w:rsidRPr="00790EF0">
            <w:rPr>
              <w:rStyle w:val="PlaceholderText"/>
            </w:rPr>
            <w:t>Click here to enter text.</w:t>
          </w:r>
        </w:sdtContent>
      </w:sdt>
      <w:r w:rsidRPr="00790EF0">
        <w:rPr>
          <w:rFonts w:ascii="Arial" w:hAnsi="Arial" w:cs="Arial"/>
          <w:sz w:val="20"/>
          <w:szCs w:val="20"/>
        </w:rPr>
        <w:t xml:space="preserve"> </w:t>
      </w:r>
    </w:p>
    <w:p w14:paraId="60BADB1E" w14:textId="77777777" w:rsidR="004345DD" w:rsidRPr="00790EF0" w:rsidRDefault="004345DD" w:rsidP="000F33BC">
      <w:pPr>
        <w:spacing w:line="360" w:lineRule="auto"/>
        <w:rPr>
          <w:rFonts w:ascii="Arial" w:hAnsi="Arial" w:cs="Arial"/>
          <w:sz w:val="20"/>
          <w:szCs w:val="20"/>
        </w:rPr>
      </w:pPr>
      <w:r w:rsidRPr="00790EF0">
        <w:rPr>
          <w:rFonts w:ascii="Arial" w:hAnsi="Arial" w:cs="Arial"/>
          <w:sz w:val="20"/>
          <w:szCs w:val="20"/>
        </w:rPr>
        <w:t>Telephone:</w:t>
      </w:r>
      <w:sdt>
        <w:sdtPr>
          <w:rPr>
            <w:rFonts w:ascii="Arial" w:hAnsi="Arial" w:cs="Arial"/>
            <w:sz w:val="20"/>
            <w:szCs w:val="20"/>
          </w:rPr>
          <w:id w:val="-792360045"/>
          <w:showingPlcHdr/>
        </w:sdtPr>
        <w:sdtEndPr/>
        <w:sdtContent>
          <w:r w:rsidR="003352BC" w:rsidRPr="00790EF0">
            <w:rPr>
              <w:rStyle w:val="PlaceholderText"/>
            </w:rPr>
            <w:t>Click here to enter text.</w:t>
          </w:r>
        </w:sdtContent>
      </w:sdt>
      <w:r w:rsidRPr="00790EF0">
        <w:rPr>
          <w:rFonts w:ascii="Arial" w:hAnsi="Arial" w:cs="Arial"/>
          <w:sz w:val="20"/>
          <w:szCs w:val="20"/>
        </w:rPr>
        <w:t xml:space="preserve"> </w:t>
      </w:r>
    </w:p>
    <w:p w14:paraId="7B74FFDC" w14:textId="77777777" w:rsidR="004345DD" w:rsidRPr="00790EF0" w:rsidRDefault="004345DD" w:rsidP="000F33BC">
      <w:pPr>
        <w:spacing w:line="360" w:lineRule="auto"/>
        <w:rPr>
          <w:rFonts w:ascii="Arial" w:hAnsi="Arial" w:cs="Arial"/>
          <w:sz w:val="20"/>
          <w:szCs w:val="20"/>
        </w:rPr>
      </w:pPr>
      <w:r w:rsidRPr="00790EF0">
        <w:rPr>
          <w:rFonts w:ascii="Arial" w:hAnsi="Arial" w:cs="Arial"/>
          <w:sz w:val="20"/>
          <w:szCs w:val="20"/>
        </w:rPr>
        <w:t xml:space="preserve">Project/Program Name: </w:t>
      </w:r>
      <w:bookmarkStart w:id="1" w:name="Text4"/>
      <w:sdt>
        <w:sdtPr>
          <w:rPr>
            <w:rFonts w:ascii="Arial" w:hAnsi="Arial" w:cs="Arial"/>
            <w:sz w:val="20"/>
            <w:szCs w:val="20"/>
          </w:rPr>
          <w:id w:val="-1782717794"/>
          <w:showingPlcHdr/>
        </w:sdtPr>
        <w:sdtEndPr/>
        <w:sdtContent>
          <w:r w:rsidR="003352BC" w:rsidRPr="00790EF0">
            <w:rPr>
              <w:rStyle w:val="PlaceholderText"/>
            </w:rPr>
            <w:t>Click here to enter text.</w:t>
          </w:r>
        </w:sdtContent>
      </w:sdt>
      <w:bookmarkEnd w:id="1"/>
    </w:p>
    <w:p w14:paraId="5288A5B0" w14:textId="77777777" w:rsidR="004345DD" w:rsidRPr="00790EF0" w:rsidRDefault="004345DD" w:rsidP="000F33BC">
      <w:pPr>
        <w:spacing w:line="360" w:lineRule="auto"/>
        <w:rPr>
          <w:rFonts w:ascii="Arial" w:hAnsi="Arial" w:cs="Arial"/>
          <w:sz w:val="20"/>
          <w:szCs w:val="20"/>
        </w:rPr>
      </w:pPr>
      <w:r w:rsidRPr="00790EF0">
        <w:rPr>
          <w:rFonts w:ascii="Arial" w:hAnsi="Arial" w:cs="Arial"/>
          <w:sz w:val="20"/>
          <w:szCs w:val="20"/>
        </w:rPr>
        <w:t xml:space="preserve">Area to be served: </w:t>
      </w:r>
      <w:bookmarkStart w:id="2" w:name="Text5"/>
      <w:sdt>
        <w:sdtPr>
          <w:rPr>
            <w:rFonts w:ascii="Arial" w:hAnsi="Arial" w:cs="Arial"/>
            <w:sz w:val="20"/>
            <w:szCs w:val="20"/>
          </w:rPr>
          <w:id w:val="1612084435"/>
          <w:showingPlcHdr/>
        </w:sdtPr>
        <w:sdtEndPr/>
        <w:sdtContent>
          <w:r w:rsidR="003352BC" w:rsidRPr="00790EF0">
            <w:rPr>
              <w:rStyle w:val="PlaceholderText"/>
            </w:rPr>
            <w:t>Click here to enter text.</w:t>
          </w:r>
        </w:sdtContent>
      </w:sdt>
      <w:bookmarkEnd w:id="2"/>
    </w:p>
    <w:p w14:paraId="5F493A0F" w14:textId="77777777" w:rsidR="004345DD" w:rsidRPr="00790EF0" w:rsidRDefault="004345DD" w:rsidP="000F33BC">
      <w:pPr>
        <w:spacing w:line="360" w:lineRule="auto"/>
        <w:rPr>
          <w:rFonts w:ascii="Arial" w:hAnsi="Arial" w:cs="Arial"/>
          <w:sz w:val="20"/>
          <w:szCs w:val="20"/>
        </w:rPr>
      </w:pPr>
      <w:r w:rsidRPr="00790EF0">
        <w:rPr>
          <w:rFonts w:ascii="Arial" w:hAnsi="Arial" w:cs="Arial"/>
          <w:sz w:val="20"/>
          <w:szCs w:val="20"/>
        </w:rPr>
        <w:t xml:space="preserve">Contact Person &amp; Email: </w:t>
      </w:r>
      <w:bookmarkStart w:id="3" w:name="Text6"/>
      <w:sdt>
        <w:sdtPr>
          <w:rPr>
            <w:rFonts w:ascii="Arial" w:hAnsi="Arial" w:cs="Arial"/>
            <w:sz w:val="20"/>
            <w:szCs w:val="20"/>
          </w:rPr>
          <w:id w:val="-1732918583"/>
          <w:showingPlcHdr/>
        </w:sdtPr>
        <w:sdtEndPr/>
        <w:sdtContent>
          <w:r w:rsidR="003352BC" w:rsidRPr="00790EF0">
            <w:rPr>
              <w:rStyle w:val="PlaceholderText"/>
            </w:rPr>
            <w:t>Click here to enter text.</w:t>
          </w:r>
        </w:sdtContent>
      </w:sdt>
      <w:bookmarkEnd w:id="3"/>
    </w:p>
    <w:p w14:paraId="17454B96" w14:textId="77777777" w:rsidR="00B01A5D" w:rsidRPr="00790EF0" w:rsidRDefault="00186D53" w:rsidP="007D5E61">
      <w:pPr>
        <w:rPr>
          <w:rFonts w:ascii="Arial" w:hAnsi="Arial" w:cs="Arial"/>
          <w:sz w:val="20"/>
          <w:szCs w:val="20"/>
        </w:rPr>
      </w:pPr>
      <w:r w:rsidRPr="00790EF0">
        <w:rPr>
          <w:rFonts w:ascii="Arial" w:hAnsi="Arial" w:cs="Arial"/>
          <w:sz w:val="20"/>
          <w:szCs w:val="20"/>
        </w:rPr>
        <w:t xml:space="preserve">DUNS #: </w:t>
      </w:r>
      <w:bookmarkStart w:id="4" w:name="Text7"/>
      <w:sdt>
        <w:sdtPr>
          <w:rPr>
            <w:rFonts w:ascii="Arial" w:hAnsi="Arial" w:cs="Arial"/>
            <w:sz w:val="20"/>
            <w:szCs w:val="20"/>
          </w:rPr>
          <w:id w:val="2493033"/>
          <w:showingPlcHdr/>
        </w:sdtPr>
        <w:sdtEndPr/>
        <w:sdtContent>
          <w:r w:rsidR="003352BC" w:rsidRPr="00790EF0">
            <w:rPr>
              <w:rStyle w:val="PlaceholderText"/>
            </w:rPr>
            <w:t>Click here to enter text.</w:t>
          </w:r>
        </w:sdtContent>
      </w:sdt>
      <w:bookmarkEnd w:id="4"/>
      <w:r w:rsidR="003352BC" w:rsidRPr="00790EF0">
        <w:rPr>
          <w:rFonts w:ascii="Arial" w:hAnsi="Arial" w:cs="Arial"/>
          <w:sz w:val="20"/>
          <w:szCs w:val="20"/>
        </w:rPr>
        <w:t xml:space="preserve">   </w:t>
      </w:r>
      <w:r w:rsidR="00EF7C78" w:rsidRPr="00790EF0">
        <w:rPr>
          <w:rFonts w:ascii="Arial" w:hAnsi="Arial" w:cs="Arial"/>
          <w:sz w:val="20"/>
          <w:szCs w:val="20"/>
        </w:rPr>
        <w:t>Tax</w:t>
      </w:r>
      <w:r w:rsidRPr="00790EF0">
        <w:rPr>
          <w:rFonts w:ascii="Arial" w:hAnsi="Arial" w:cs="Arial"/>
          <w:sz w:val="20"/>
          <w:szCs w:val="20"/>
        </w:rPr>
        <w:t xml:space="preserve"> ID #:</w:t>
      </w:r>
      <w:bookmarkStart w:id="5" w:name="Text8"/>
      <w:r w:rsidR="00754129" w:rsidRPr="00790EF0">
        <w:rPr>
          <w:rFonts w:ascii="Arial" w:hAnsi="Arial" w:cs="Arial"/>
          <w:sz w:val="20"/>
          <w:szCs w:val="20"/>
        </w:rPr>
        <w:t xml:space="preserve"> </w:t>
      </w:r>
      <w:sdt>
        <w:sdtPr>
          <w:rPr>
            <w:rFonts w:ascii="Arial" w:hAnsi="Arial" w:cs="Arial"/>
            <w:sz w:val="20"/>
            <w:szCs w:val="20"/>
          </w:rPr>
          <w:id w:val="-860349403"/>
          <w:showingPlcHdr/>
        </w:sdtPr>
        <w:sdtEndPr/>
        <w:sdtContent>
          <w:r w:rsidR="003352BC" w:rsidRPr="00790EF0">
            <w:rPr>
              <w:rStyle w:val="PlaceholderText"/>
            </w:rPr>
            <w:t>Click here to enter text.</w:t>
          </w:r>
        </w:sdtContent>
      </w:sdt>
      <w:bookmarkEnd w:id="5"/>
    </w:p>
    <w:p w14:paraId="58716FD0" w14:textId="77777777" w:rsidR="00186D53" w:rsidRPr="00790EF0" w:rsidRDefault="00186D53" w:rsidP="007D5E61">
      <w:pPr>
        <w:rPr>
          <w:rFonts w:ascii="Arial" w:hAnsi="Arial" w:cs="Arial"/>
          <w:sz w:val="20"/>
          <w:szCs w:val="20"/>
        </w:rPr>
      </w:pPr>
    </w:p>
    <w:p w14:paraId="12DB72DB" w14:textId="77777777" w:rsidR="004345DD" w:rsidRPr="00790EF0" w:rsidRDefault="004345DD" w:rsidP="007D5E61">
      <w:pPr>
        <w:rPr>
          <w:rFonts w:ascii="Arial" w:hAnsi="Arial" w:cs="Arial"/>
          <w:sz w:val="20"/>
          <w:szCs w:val="20"/>
        </w:rPr>
      </w:pPr>
      <w:r w:rsidRPr="00790EF0">
        <w:rPr>
          <w:rFonts w:ascii="Arial" w:hAnsi="Arial" w:cs="Arial"/>
          <w:b/>
          <w:sz w:val="20"/>
          <w:szCs w:val="20"/>
        </w:rPr>
        <w:t>Priority Need the Program will address</w:t>
      </w:r>
      <w:r w:rsidRPr="00790EF0">
        <w:rPr>
          <w:rFonts w:ascii="Arial" w:hAnsi="Arial" w:cs="Arial"/>
          <w:sz w:val="20"/>
          <w:szCs w:val="20"/>
        </w:rPr>
        <w:t xml:space="preserve"> (please check only one box):</w:t>
      </w:r>
    </w:p>
    <w:p w14:paraId="07D1EB71" w14:textId="77777777" w:rsidR="004345DD" w:rsidRPr="00790EF0" w:rsidRDefault="004345DD" w:rsidP="007D5E61">
      <w:pPr>
        <w:rPr>
          <w:rFonts w:ascii="Arial" w:hAnsi="Arial" w:cs="Arial"/>
          <w:sz w:val="20"/>
          <w:szCs w:val="20"/>
        </w:rPr>
      </w:pPr>
      <w:r w:rsidRPr="00790EF0">
        <w:rPr>
          <w:rFonts w:ascii="Arial" w:hAnsi="Arial" w:cs="Arial"/>
          <w:sz w:val="20"/>
          <w:szCs w:val="20"/>
        </w:rPr>
        <w:tab/>
      </w:r>
      <w:sdt>
        <w:sdtPr>
          <w:rPr>
            <w:rFonts w:ascii="Arial" w:hAnsi="Arial" w:cs="Arial"/>
            <w:sz w:val="20"/>
            <w:szCs w:val="20"/>
          </w:rPr>
          <w:id w:val="790711164"/>
          <w14:checkbox>
            <w14:checked w14:val="0"/>
            <w14:checkedState w14:val="2612" w14:font="MS Gothic"/>
            <w14:uncheckedState w14:val="2610" w14:font="MS Gothic"/>
          </w14:checkbox>
        </w:sdtPr>
        <w:sdtEndPr/>
        <w:sdtContent>
          <w:r w:rsidR="003773B8" w:rsidRPr="00790EF0">
            <w:rPr>
              <w:rFonts w:ascii="MS Gothic" w:eastAsia="MS Gothic" w:hAnsi="MS Gothic" w:cs="Arial" w:hint="eastAsia"/>
              <w:sz w:val="20"/>
              <w:szCs w:val="20"/>
            </w:rPr>
            <w:t>☐</w:t>
          </w:r>
        </w:sdtContent>
      </w:sdt>
      <w:r w:rsidRPr="00790EF0">
        <w:rPr>
          <w:rFonts w:ascii="Arial" w:hAnsi="Arial" w:cs="Arial"/>
          <w:sz w:val="20"/>
          <w:szCs w:val="20"/>
        </w:rPr>
        <w:t>Housing Services</w:t>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bookmarkStart w:id="6" w:name="Check6"/>
      <w:sdt>
        <w:sdtPr>
          <w:rPr>
            <w:rFonts w:ascii="Arial" w:hAnsi="Arial" w:cs="Arial"/>
            <w:sz w:val="20"/>
            <w:szCs w:val="20"/>
          </w:rPr>
          <w:id w:val="-361742075"/>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6"/>
      <w:r w:rsidRPr="00790EF0">
        <w:rPr>
          <w:rFonts w:ascii="Arial" w:hAnsi="Arial" w:cs="Arial"/>
          <w:sz w:val="20"/>
          <w:szCs w:val="20"/>
        </w:rPr>
        <w:t xml:space="preserve"> Youth Services</w:t>
      </w:r>
      <w:r w:rsidR="00186D53" w:rsidRPr="00790EF0">
        <w:rPr>
          <w:rFonts w:ascii="Arial" w:hAnsi="Arial" w:cs="Arial"/>
          <w:sz w:val="20"/>
          <w:szCs w:val="20"/>
        </w:rPr>
        <w:t>/Programming</w:t>
      </w:r>
    </w:p>
    <w:p w14:paraId="1B420427" w14:textId="77777777" w:rsidR="004345DD" w:rsidRPr="00790EF0" w:rsidRDefault="004345DD" w:rsidP="007D5E61">
      <w:pPr>
        <w:rPr>
          <w:rFonts w:ascii="Arial" w:hAnsi="Arial" w:cs="Arial"/>
          <w:sz w:val="20"/>
          <w:szCs w:val="20"/>
        </w:rPr>
      </w:pPr>
      <w:r w:rsidRPr="00790EF0">
        <w:rPr>
          <w:rFonts w:ascii="Arial" w:hAnsi="Arial" w:cs="Arial"/>
          <w:sz w:val="20"/>
          <w:szCs w:val="20"/>
        </w:rPr>
        <w:tab/>
      </w:r>
      <w:bookmarkStart w:id="7" w:name="Check2"/>
      <w:sdt>
        <w:sdtPr>
          <w:rPr>
            <w:rFonts w:ascii="Arial" w:hAnsi="Arial" w:cs="Arial"/>
            <w:sz w:val="20"/>
            <w:szCs w:val="20"/>
          </w:rPr>
          <w:id w:val="-425663077"/>
          <w14:checkbox>
            <w14:checked w14:val="0"/>
            <w14:checkedState w14:val="2612" w14:font="MS Gothic"/>
            <w14:uncheckedState w14:val="2610" w14:font="MS Gothic"/>
          </w14:checkbox>
        </w:sdtPr>
        <w:sdtEndPr/>
        <w:sdtContent>
          <w:r w:rsidR="003773B8" w:rsidRPr="00790EF0">
            <w:rPr>
              <w:rFonts w:ascii="MS Gothic" w:eastAsia="MS Gothic" w:hAnsi="MS Gothic" w:cs="Arial" w:hint="eastAsia"/>
              <w:sz w:val="20"/>
              <w:szCs w:val="20"/>
            </w:rPr>
            <w:t>☐</w:t>
          </w:r>
        </w:sdtContent>
      </w:sdt>
      <w:bookmarkEnd w:id="7"/>
      <w:r w:rsidRPr="00790EF0">
        <w:rPr>
          <w:rFonts w:ascii="Arial" w:hAnsi="Arial" w:cs="Arial"/>
          <w:sz w:val="20"/>
          <w:szCs w:val="20"/>
        </w:rPr>
        <w:t>Child Care and Parenting Programming</w:t>
      </w:r>
      <w:r w:rsidRPr="00790EF0">
        <w:rPr>
          <w:rFonts w:ascii="Arial" w:hAnsi="Arial" w:cs="Arial"/>
          <w:sz w:val="20"/>
          <w:szCs w:val="20"/>
        </w:rPr>
        <w:tab/>
      </w:r>
      <w:r w:rsidRPr="00790EF0">
        <w:rPr>
          <w:rFonts w:ascii="Arial" w:hAnsi="Arial" w:cs="Arial"/>
          <w:sz w:val="20"/>
          <w:szCs w:val="20"/>
        </w:rPr>
        <w:tab/>
      </w:r>
      <w:bookmarkStart w:id="8" w:name="Check7"/>
      <w:sdt>
        <w:sdtPr>
          <w:rPr>
            <w:rFonts w:ascii="Arial" w:hAnsi="Arial" w:cs="Arial"/>
            <w:sz w:val="20"/>
            <w:szCs w:val="20"/>
          </w:rPr>
          <w:id w:val="1663435336"/>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8"/>
      <w:r w:rsidRPr="00790EF0">
        <w:rPr>
          <w:rFonts w:ascii="Arial" w:hAnsi="Arial" w:cs="Arial"/>
          <w:sz w:val="20"/>
          <w:szCs w:val="20"/>
        </w:rPr>
        <w:t xml:space="preserve"> Transportation</w:t>
      </w:r>
    </w:p>
    <w:p w14:paraId="4EA60530" w14:textId="77777777" w:rsidR="004345DD" w:rsidRPr="00790EF0" w:rsidRDefault="004345DD" w:rsidP="007D5E61">
      <w:pPr>
        <w:rPr>
          <w:rFonts w:ascii="Arial" w:hAnsi="Arial" w:cs="Arial"/>
          <w:sz w:val="20"/>
          <w:szCs w:val="20"/>
        </w:rPr>
      </w:pPr>
      <w:r w:rsidRPr="00790EF0">
        <w:rPr>
          <w:rFonts w:ascii="Arial" w:hAnsi="Arial" w:cs="Arial"/>
          <w:sz w:val="20"/>
          <w:szCs w:val="20"/>
        </w:rPr>
        <w:tab/>
      </w:r>
      <w:bookmarkStart w:id="9" w:name="Check3"/>
      <w:sdt>
        <w:sdtPr>
          <w:rPr>
            <w:rFonts w:ascii="Arial" w:hAnsi="Arial" w:cs="Arial"/>
            <w:sz w:val="20"/>
            <w:szCs w:val="20"/>
          </w:rPr>
          <w:id w:val="-1798377154"/>
          <w14:checkbox>
            <w14:checked w14:val="0"/>
            <w14:checkedState w14:val="2612" w14:font="MS Gothic"/>
            <w14:uncheckedState w14:val="2610" w14:font="MS Gothic"/>
          </w14:checkbox>
        </w:sdtPr>
        <w:sdtEndPr/>
        <w:sdtContent>
          <w:r w:rsidR="003773B8" w:rsidRPr="00790EF0">
            <w:rPr>
              <w:rFonts w:ascii="MS Gothic" w:eastAsia="MS Gothic" w:hAnsi="MS Gothic" w:cs="Arial" w:hint="eastAsia"/>
              <w:sz w:val="20"/>
              <w:szCs w:val="20"/>
            </w:rPr>
            <w:t>☐</w:t>
          </w:r>
        </w:sdtContent>
      </w:sdt>
      <w:bookmarkEnd w:id="9"/>
      <w:r w:rsidRPr="00790EF0">
        <w:rPr>
          <w:rFonts w:ascii="Arial" w:hAnsi="Arial" w:cs="Arial"/>
          <w:sz w:val="20"/>
          <w:szCs w:val="20"/>
        </w:rPr>
        <w:t>Coordination/Consolidation of Human Services</w:t>
      </w:r>
      <w:r w:rsidRPr="00790EF0">
        <w:rPr>
          <w:rFonts w:ascii="Arial" w:hAnsi="Arial" w:cs="Arial"/>
          <w:sz w:val="20"/>
          <w:szCs w:val="20"/>
        </w:rPr>
        <w:tab/>
      </w:r>
      <w:bookmarkStart w:id="10" w:name="Check8"/>
      <w:sdt>
        <w:sdtPr>
          <w:rPr>
            <w:rFonts w:ascii="Arial" w:hAnsi="Arial" w:cs="Arial"/>
            <w:sz w:val="20"/>
            <w:szCs w:val="20"/>
          </w:rPr>
          <w:id w:val="637696105"/>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10"/>
      <w:r w:rsidR="00666A6F" w:rsidRPr="00790EF0">
        <w:rPr>
          <w:rFonts w:ascii="Arial" w:hAnsi="Arial" w:cs="Arial"/>
          <w:sz w:val="20"/>
          <w:szCs w:val="32"/>
        </w:rPr>
        <w:t xml:space="preserve"> </w:t>
      </w:r>
      <w:r w:rsidRPr="00790EF0">
        <w:rPr>
          <w:rFonts w:ascii="Arial" w:hAnsi="Arial" w:cs="Arial"/>
          <w:sz w:val="20"/>
          <w:szCs w:val="20"/>
        </w:rPr>
        <w:t>Counseling Services</w:t>
      </w:r>
    </w:p>
    <w:p w14:paraId="5221E50B" w14:textId="77777777" w:rsidR="00B01A5D" w:rsidRPr="00790EF0" w:rsidRDefault="004345DD" w:rsidP="007D5E61">
      <w:pPr>
        <w:rPr>
          <w:rFonts w:ascii="Arial" w:hAnsi="Arial" w:cs="Arial"/>
          <w:sz w:val="20"/>
          <w:szCs w:val="20"/>
        </w:rPr>
      </w:pPr>
      <w:r w:rsidRPr="00790EF0">
        <w:rPr>
          <w:rFonts w:ascii="Arial" w:hAnsi="Arial" w:cs="Arial"/>
          <w:sz w:val="20"/>
          <w:szCs w:val="20"/>
        </w:rPr>
        <w:tab/>
      </w:r>
      <w:bookmarkStart w:id="11" w:name="Check4"/>
      <w:sdt>
        <w:sdtPr>
          <w:rPr>
            <w:rFonts w:ascii="Arial" w:hAnsi="Arial" w:cs="Arial"/>
            <w:sz w:val="20"/>
            <w:szCs w:val="20"/>
          </w:rPr>
          <w:id w:val="-1341689961"/>
          <w14:checkbox>
            <w14:checked w14:val="0"/>
            <w14:checkedState w14:val="2612" w14:font="MS Gothic"/>
            <w14:uncheckedState w14:val="2610" w14:font="MS Gothic"/>
          </w14:checkbox>
        </w:sdtPr>
        <w:sdtEndPr/>
        <w:sdtContent>
          <w:r w:rsidR="003773B8" w:rsidRPr="00790EF0">
            <w:rPr>
              <w:rFonts w:ascii="MS Gothic" w:eastAsia="MS Gothic" w:hAnsi="MS Gothic" w:cs="Arial" w:hint="eastAsia"/>
              <w:sz w:val="20"/>
              <w:szCs w:val="20"/>
            </w:rPr>
            <w:t>☐</w:t>
          </w:r>
        </w:sdtContent>
      </w:sdt>
      <w:bookmarkEnd w:id="11"/>
      <w:r w:rsidRPr="00790EF0">
        <w:rPr>
          <w:rFonts w:ascii="Arial" w:hAnsi="Arial" w:cs="Arial"/>
          <w:sz w:val="20"/>
          <w:szCs w:val="20"/>
        </w:rPr>
        <w:t>Senior and/or Disabled Support Services</w:t>
      </w:r>
      <w:r w:rsidRPr="00790EF0">
        <w:rPr>
          <w:rFonts w:ascii="Arial" w:hAnsi="Arial" w:cs="Arial"/>
          <w:sz w:val="20"/>
          <w:szCs w:val="20"/>
        </w:rPr>
        <w:tab/>
      </w:r>
      <w:r w:rsidRPr="00790EF0">
        <w:rPr>
          <w:rFonts w:ascii="Arial" w:hAnsi="Arial" w:cs="Arial"/>
          <w:sz w:val="20"/>
          <w:szCs w:val="20"/>
        </w:rPr>
        <w:tab/>
      </w:r>
      <w:bookmarkStart w:id="12" w:name="Check9"/>
      <w:sdt>
        <w:sdtPr>
          <w:rPr>
            <w:rFonts w:ascii="Arial" w:hAnsi="Arial" w:cs="Arial"/>
            <w:sz w:val="20"/>
            <w:szCs w:val="20"/>
          </w:rPr>
          <w:id w:val="873893418"/>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12"/>
      <w:r w:rsidRPr="00790EF0">
        <w:rPr>
          <w:rFonts w:ascii="Arial" w:hAnsi="Arial" w:cs="Arial"/>
          <w:sz w:val="20"/>
          <w:szCs w:val="20"/>
        </w:rPr>
        <w:t xml:space="preserve"> Health Services</w:t>
      </w:r>
    </w:p>
    <w:p w14:paraId="795CB255" w14:textId="77777777" w:rsidR="00186D53" w:rsidRPr="00790EF0" w:rsidRDefault="00186D53" w:rsidP="007D5E61">
      <w:pPr>
        <w:rPr>
          <w:rFonts w:ascii="Arial" w:hAnsi="Arial" w:cs="Arial"/>
          <w:sz w:val="20"/>
          <w:szCs w:val="20"/>
        </w:rPr>
      </w:pPr>
      <w:r w:rsidRPr="00790EF0">
        <w:rPr>
          <w:rFonts w:ascii="Arial" w:hAnsi="Arial" w:cs="Arial"/>
          <w:sz w:val="20"/>
          <w:szCs w:val="20"/>
        </w:rPr>
        <w:tab/>
      </w:r>
      <w:bookmarkStart w:id="13" w:name="Check5"/>
      <w:sdt>
        <w:sdtPr>
          <w:rPr>
            <w:rFonts w:ascii="Arial" w:hAnsi="Arial" w:cs="Arial"/>
            <w:sz w:val="20"/>
            <w:szCs w:val="20"/>
          </w:rPr>
          <w:id w:val="680020631"/>
          <w14:checkbox>
            <w14:checked w14:val="0"/>
            <w14:checkedState w14:val="2612" w14:font="MS Gothic"/>
            <w14:uncheckedState w14:val="2610" w14:font="MS Gothic"/>
          </w14:checkbox>
        </w:sdtPr>
        <w:sdtEndPr/>
        <w:sdtContent>
          <w:r w:rsidR="003773B8" w:rsidRPr="00790EF0">
            <w:rPr>
              <w:rFonts w:ascii="MS Gothic" w:eastAsia="MS Gothic" w:hAnsi="MS Gothic" w:cs="Arial" w:hint="eastAsia"/>
              <w:sz w:val="20"/>
              <w:szCs w:val="20"/>
            </w:rPr>
            <w:t>☐</w:t>
          </w:r>
        </w:sdtContent>
      </w:sdt>
      <w:bookmarkEnd w:id="13"/>
      <w:r w:rsidR="003773B8" w:rsidRPr="00790EF0">
        <w:rPr>
          <w:rFonts w:ascii="Arial" w:hAnsi="Arial" w:cs="Arial"/>
          <w:sz w:val="20"/>
          <w:szCs w:val="32"/>
        </w:rPr>
        <w:t>D</w:t>
      </w:r>
      <w:r w:rsidRPr="00790EF0">
        <w:rPr>
          <w:rFonts w:ascii="Arial" w:hAnsi="Arial" w:cs="Arial"/>
          <w:sz w:val="20"/>
          <w:szCs w:val="20"/>
        </w:rPr>
        <w:t>owntown Revitalization/Streetscape</w:t>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bookmarkStart w:id="14" w:name="Check10"/>
      <w:sdt>
        <w:sdtPr>
          <w:rPr>
            <w:rFonts w:ascii="Arial" w:hAnsi="Arial" w:cs="Arial"/>
            <w:sz w:val="20"/>
            <w:szCs w:val="20"/>
          </w:rPr>
          <w:id w:val="1523671098"/>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14"/>
      <w:r w:rsidRPr="00790EF0">
        <w:rPr>
          <w:rFonts w:ascii="Arial" w:hAnsi="Arial" w:cs="Arial"/>
          <w:sz w:val="32"/>
          <w:szCs w:val="32"/>
        </w:rPr>
        <w:t xml:space="preserve"> </w:t>
      </w:r>
      <w:r w:rsidRPr="00790EF0">
        <w:rPr>
          <w:rFonts w:ascii="Arial" w:hAnsi="Arial" w:cs="Arial"/>
          <w:sz w:val="20"/>
          <w:szCs w:val="20"/>
        </w:rPr>
        <w:t>Economic Development/Job Training</w:t>
      </w:r>
    </w:p>
    <w:p w14:paraId="743250D3" w14:textId="6622E2DA" w:rsidR="004345DD" w:rsidRPr="00790EF0" w:rsidRDefault="004345DD" w:rsidP="007D5E61">
      <w:pPr>
        <w:rPr>
          <w:rFonts w:ascii="Arial" w:hAnsi="Arial" w:cs="Arial"/>
          <w:sz w:val="20"/>
          <w:szCs w:val="20"/>
        </w:rPr>
      </w:pPr>
      <w:r w:rsidRPr="00790EF0">
        <w:rPr>
          <w:rFonts w:ascii="Arial" w:hAnsi="Arial" w:cs="Arial"/>
          <w:sz w:val="20"/>
          <w:szCs w:val="20"/>
        </w:rPr>
        <w:tab/>
      </w:r>
      <w:bookmarkStart w:id="15" w:name="Check12"/>
      <w:sdt>
        <w:sdtPr>
          <w:rPr>
            <w:rFonts w:ascii="Arial" w:hAnsi="Arial" w:cs="Arial"/>
            <w:sz w:val="20"/>
            <w:szCs w:val="20"/>
          </w:rPr>
          <w:id w:val="1669441487"/>
          <w14:checkbox>
            <w14:checked w14:val="0"/>
            <w14:checkedState w14:val="2612" w14:font="MS Gothic"/>
            <w14:uncheckedState w14:val="2610" w14:font="MS Gothic"/>
          </w14:checkbox>
        </w:sdtPr>
        <w:sdtEndPr/>
        <w:sdtContent>
          <w:r w:rsidR="003773B8" w:rsidRPr="00790EF0">
            <w:rPr>
              <w:rFonts w:ascii="MS Gothic" w:eastAsia="MS Gothic" w:hAnsi="MS Gothic" w:cs="Arial" w:hint="eastAsia"/>
              <w:sz w:val="20"/>
              <w:szCs w:val="20"/>
            </w:rPr>
            <w:t>☐</w:t>
          </w:r>
        </w:sdtContent>
      </w:sdt>
      <w:bookmarkEnd w:id="15"/>
      <w:r w:rsidR="00186D53" w:rsidRPr="00790EF0">
        <w:rPr>
          <w:rFonts w:ascii="Arial" w:hAnsi="Arial" w:cs="Arial"/>
          <w:sz w:val="20"/>
          <w:szCs w:val="20"/>
        </w:rPr>
        <w:t xml:space="preserve">Public Safety Services/Crime Awareness                 </w:t>
      </w:r>
      <w:r w:rsidR="00901157">
        <w:rPr>
          <w:rFonts w:ascii="Arial" w:hAnsi="Arial" w:cs="Arial"/>
          <w:sz w:val="20"/>
          <w:szCs w:val="20"/>
        </w:rPr>
        <w:t xml:space="preserve">  </w:t>
      </w:r>
      <w:r w:rsidR="00186D53" w:rsidRPr="00790EF0">
        <w:rPr>
          <w:rFonts w:ascii="Arial" w:hAnsi="Arial" w:cs="Arial"/>
          <w:sz w:val="20"/>
          <w:szCs w:val="20"/>
        </w:rPr>
        <w:t xml:space="preserve">   </w:t>
      </w:r>
      <w:bookmarkStart w:id="16" w:name="Check11"/>
      <w:sdt>
        <w:sdtPr>
          <w:rPr>
            <w:rFonts w:ascii="Arial" w:hAnsi="Arial" w:cs="Arial"/>
            <w:sz w:val="20"/>
            <w:szCs w:val="20"/>
          </w:rPr>
          <w:id w:val="1023748625"/>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16"/>
      <w:r w:rsidR="00186D53" w:rsidRPr="00790EF0">
        <w:rPr>
          <w:rFonts w:ascii="Arial" w:hAnsi="Arial" w:cs="Arial"/>
          <w:sz w:val="20"/>
          <w:szCs w:val="20"/>
        </w:rPr>
        <w:t xml:space="preserve"> </w:t>
      </w:r>
      <w:r w:rsidRPr="00790EF0">
        <w:rPr>
          <w:rFonts w:ascii="Arial" w:hAnsi="Arial" w:cs="Arial"/>
          <w:sz w:val="20"/>
          <w:szCs w:val="20"/>
        </w:rPr>
        <w:t>Other:</w:t>
      </w:r>
      <w:r w:rsidR="002D574F" w:rsidRPr="00790EF0">
        <w:rPr>
          <w:rFonts w:ascii="Arial" w:hAnsi="Arial" w:cs="Arial"/>
          <w:sz w:val="20"/>
          <w:szCs w:val="20"/>
        </w:rPr>
        <w:t xml:space="preserve"> </w:t>
      </w:r>
      <w:sdt>
        <w:sdtPr>
          <w:rPr>
            <w:rFonts w:ascii="Arial" w:hAnsi="Arial" w:cs="Arial"/>
            <w:sz w:val="20"/>
            <w:szCs w:val="20"/>
          </w:rPr>
          <w:id w:val="1045102272"/>
        </w:sdtPr>
        <w:sdtEndPr/>
        <w:sdtContent>
          <w:sdt>
            <w:sdtPr>
              <w:rPr>
                <w:rFonts w:ascii="Arial" w:hAnsi="Arial" w:cs="Arial"/>
                <w:sz w:val="20"/>
                <w:szCs w:val="20"/>
              </w:rPr>
              <w:id w:val="463242126"/>
            </w:sdtPr>
            <w:sdtEndPr/>
            <w:sdtContent>
              <w:r w:rsidR="001C27D0" w:rsidRPr="00790EF0">
                <w:rPr>
                  <w:rFonts w:ascii="MS Gothic" w:eastAsia="MS Gothic" w:hAnsi="MS Gothic" w:cs="Arial"/>
                  <w:sz w:val="20"/>
                  <w:szCs w:val="20"/>
                </w:rPr>
                <w:t xml:space="preserve"> </w:t>
              </w:r>
              <w:sdt>
                <w:sdtPr>
                  <w:rPr>
                    <w:rFonts w:ascii="MS Gothic" w:eastAsia="MS Gothic" w:hAnsi="MS Gothic" w:cs="Arial"/>
                    <w:sz w:val="20"/>
                    <w:szCs w:val="20"/>
                  </w:rPr>
                  <w:id w:val="391693949"/>
                  <w:showingPlcHdr/>
                </w:sdtPr>
                <w:sdtEndPr/>
                <w:sdtContent>
                  <w:r w:rsidR="001C27D0" w:rsidRPr="00790EF0">
                    <w:rPr>
                      <w:rStyle w:val="PlaceholderText"/>
                    </w:rPr>
                    <w:t>Click here to enter text.</w:t>
                  </w:r>
                </w:sdtContent>
              </w:sdt>
            </w:sdtContent>
          </w:sdt>
        </w:sdtContent>
      </w:sdt>
    </w:p>
    <w:p w14:paraId="4953A8DC" w14:textId="77777777" w:rsidR="00F13AB8" w:rsidRPr="00790EF0" w:rsidRDefault="00F13AB8" w:rsidP="007D5E61">
      <w:pPr>
        <w:rPr>
          <w:rFonts w:ascii="Arial" w:hAnsi="Arial" w:cs="Arial"/>
          <w:b/>
          <w:sz w:val="20"/>
          <w:szCs w:val="20"/>
        </w:rPr>
      </w:pPr>
    </w:p>
    <w:p w14:paraId="2981E3A7" w14:textId="77777777" w:rsidR="00F13AB8" w:rsidRPr="00790EF0" w:rsidRDefault="00F13AB8" w:rsidP="007D5E61">
      <w:pPr>
        <w:rPr>
          <w:rFonts w:ascii="Arial" w:hAnsi="Arial" w:cs="Arial"/>
          <w:b/>
          <w:sz w:val="20"/>
          <w:szCs w:val="20"/>
        </w:rPr>
      </w:pPr>
      <w:r w:rsidRPr="00790EF0">
        <w:rPr>
          <w:rFonts w:ascii="Arial" w:hAnsi="Arial" w:cs="Arial"/>
          <w:b/>
          <w:sz w:val="20"/>
          <w:szCs w:val="20"/>
        </w:rPr>
        <w:t>National Objective the Program will meet:</w:t>
      </w:r>
    </w:p>
    <w:p w14:paraId="77074E70" w14:textId="77777777" w:rsidR="004345DD" w:rsidRPr="00790EF0" w:rsidRDefault="00F13AB8" w:rsidP="007D5E61">
      <w:pPr>
        <w:rPr>
          <w:rFonts w:ascii="Arial" w:hAnsi="Arial" w:cs="Arial"/>
          <w:sz w:val="20"/>
          <w:szCs w:val="20"/>
        </w:rPr>
      </w:pPr>
      <w:r w:rsidRPr="00790EF0">
        <w:rPr>
          <w:rFonts w:ascii="Arial" w:hAnsi="Arial" w:cs="Arial"/>
          <w:sz w:val="20"/>
          <w:szCs w:val="20"/>
        </w:rPr>
        <w:tab/>
      </w:r>
      <w:bookmarkStart w:id="17" w:name="Check13"/>
      <w:sdt>
        <w:sdtPr>
          <w:rPr>
            <w:rFonts w:ascii="Arial" w:hAnsi="Arial" w:cs="Arial"/>
            <w:sz w:val="20"/>
            <w:szCs w:val="20"/>
          </w:rPr>
          <w:id w:val="631747769"/>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17"/>
      <w:r w:rsidRPr="00790EF0">
        <w:rPr>
          <w:rFonts w:ascii="Arial" w:hAnsi="Arial" w:cs="Arial"/>
          <w:sz w:val="20"/>
          <w:szCs w:val="20"/>
        </w:rPr>
        <w:t xml:space="preserve"> Benefit to low-and moderate-income person</w:t>
      </w:r>
      <w:r w:rsidRPr="00790EF0">
        <w:rPr>
          <w:rFonts w:ascii="Arial" w:hAnsi="Arial" w:cs="Arial"/>
          <w:sz w:val="20"/>
          <w:szCs w:val="20"/>
        </w:rPr>
        <w:tab/>
      </w:r>
      <w:r w:rsidR="00754129" w:rsidRPr="00790EF0">
        <w:rPr>
          <w:rFonts w:ascii="Arial" w:hAnsi="Arial" w:cs="Arial"/>
          <w:sz w:val="20"/>
          <w:szCs w:val="20"/>
        </w:rPr>
        <w:t xml:space="preserve">             </w:t>
      </w:r>
      <w:sdt>
        <w:sdtPr>
          <w:rPr>
            <w:rFonts w:ascii="Arial" w:hAnsi="Arial" w:cs="Arial"/>
            <w:sz w:val="20"/>
            <w:szCs w:val="20"/>
          </w:rPr>
          <w:id w:val="-764067280"/>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r w:rsidRPr="00790EF0">
        <w:rPr>
          <w:rFonts w:ascii="Arial" w:hAnsi="Arial" w:cs="Arial"/>
          <w:sz w:val="20"/>
          <w:szCs w:val="20"/>
        </w:rPr>
        <w:t>Elimination of slums and blight</w:t>
      </w:r>
    </w:p>
    <w:p w14:paraId="6E59178B" w14:textId="77777777" w:rsidR="007D5E61" w:rsidRPr="00790EF0" w:rsidRDefault="00F13AB8" w:rsidP="00EC67E4">
      <w:pPr>
        <w:rPr>
          <w:rFonts w:ascii="Arial" w:hAnsi="Arial" w:cs="Arial"/>
          <w:sz w:val="20"/>
          <w:szCs w:val="20"/>
        </w:rPr>
      </w:pPr>
      <w:r w:rsidRPr="00790EF0">
        <w:rPr>
          <w:rFonts w:ascii="Arial" w:hAnsi="Arial" w:cs="Arial"/>
          <w:sz w:val="20"/>
          <w:szCs w:val="20"/>
        </w:rPr>
        <w:tab/>
      </w:r>
      <w:bookmarkStart w:id="18" w:name="Check14"/>
      <w:sdt>
        <w:sdtPr>
          <w:rPr>
            <w:rFonts w:ascii="Arial" w:hAnsi="Arial" w:cs="Arial"/>
            <w:sz w:val="20"/>
            <w:szCs w:val="20"/>
          </w:rPr>
          <w:id w:val="-47389869"/>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18"/>
      <w:r w:rsidRPr="00790EF0">
        <w:rPr>
          <w:rFonts w:ascii="Arial" w:hAnsi="Arial" w:cs="Arial"/>
          <w:sz w:val="20"/>
          <w:szCs w:val="20"/>
        </w:rPr>
        <w:t xml:space="preserve"> Urgent Need (response to natural disaster)</w:t>
      </w:r>
    </w:p>
    <w:p w14:paraId="6AE92F3F" w14:textId="77777777" w:rsidR="00B01A5D" w:rsidRPr="00790EF0" w:rsidRDefault="00B01A5D" w:rsidP="00EC67E4">
      <w:pPr>
        <w:rPr>
          <w:rFonts w:ascii="Arial" w:hAnsi="Arial" w:cs="Arial"/>
          <w:sz w:val="20"/>
          <w:szCs w:val="20"/>
        </w:rPr>
      </w:pPr>
    </w:p>
    <w:p w14:paraId="0EC6788E" w14:textId="77777777" w:rsidR="00F13AB8" w:rsidRPr="00790EF0" w:rsidRDefault="00F13AB8" w:rsidP="00EC67E4">
      <w:pPr>
        <w:rPr>
          <w:rFonts w:ascii="Arial" w:hAnsi="Arial" w:cs="Arial"/>
          <w:sz w:val="20"/>
          <w:szCs w:val="20"/>
        </w:rPr>
      </w:pPr>
      <w:r w:rsidRPr="00790EF0">
        <w:rPr>
          <w:rFonts w:ascii="Arial" w:hAnsi="Arial" w:cs="Arial"/>
          <w:b/>
          <w:sz w:val="20"/>
          <w:szCs w:val="20"/>
        </w:rPr>
        <w:t xml:space="preserve">Please identify the Performance Measure that you believe the project most closely aligns to </w:t>
      </w:r>
      <w:r w:rsidRPr="00790EF0">
        <w:rPr>
          <w:rFonts w:ascii="Arial" w:hAnsi="Arial" w:cs="Arial"/>
          <w:sz w:val="20"/>
          <w:szCs w:val="20"/>
        </w:rPr>
        <w:t>(please check only one box in both the Objective and Outcome category):</w:t>
      </w:r>
    </w:p>
    <w:p w14:paraId="6F0B8C04" w14:textId="77777777" w:rsidR="00F13AB8" w:rsidRPr="00790EF0" w:rsidRDefault="00F13AB8" w:rsidP="00EC67E4">
      <w:pPr>
        <w:rPr>
          <w:rFonts w:ascii="Arial" w:hAnsi="Arial" w:cs="Arial"/>
          <w:sz w:val="20"/>
          <w:szCs w:val="20"/>
        </w:rPr>
      </w:pPr>
    </w:p>
    <w:p w14:paraId="29076AA5" w14:textId="77777777" w:rsidR="007D5E61" w:rsidRPr="00790EF0" w:rsidRDefault="00F13AB8" w:rsidP="00EC67E4">
      <w:pPr>
        <w:rPr>
          <w:rFonts w:ascii="Arial" w:hAnsi="Arial" w:cs="Arial"/>
          <w:b/>
          <w:sz w:val="20"/>
          <w:szCs w:val="20"/>
        </w:rPr>
      </w:pPr>
      <w:r w:rsidRPr="00790EF0">
        <w:rPr>
          <w:rFonts w:ascii="Arial" w:hAnsi="Arial" w:cs="Arial"/>
          <w:sz w:val="20"/>
          <w:szCs w:val="20"/>
        </w:rPr>
        <w:tab/>
      </w:r>
      <w:r w:rsidRPr="00790EF0">
        <w:rPr>
          <w:rFonts w:ascii="Arial" w:hAnsi="Arial" w:cs="Arial"/>
          <w:b/>
          <w:sz w:val="20"/>
          <w:szCs w:val="20"/>
        </w:rPr>
        <w:t>Objective:</w:t>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b/>
          <w:sz w:val="20"/>
          <w:szCs w:val="20"/>
        </w:rPr>
        <w:t>Outcome Category:</w:t>
      </w:r>
    </w:p>
    <w:p w14:paraId="1C92F2B7" w14:textId="77777777" w:rsidR="00F13AB8" w:rsidRPr="00790EF0" w:rsidRDefault="00F13AB8" w:rsidP="00EC67E4">
      <w:pPr>
        <w:rPr>
          <w:rFonts w:ascii="Arial" w:hAnsi="Arial" w:cs="Arial"/>
          <w:sz w:val="20"/>
          <w:szCs w:val="20"/>
        </w:rPr>
      </w:pPr>
      <w:r w:rsidRPr="00790EF0">
        <w:rPr>
          <w:rFonts w:ascii="Arial" w:hAnsi="Arial" w:cs="Arial"/>
          <w:sz w:val="20"/>
          <w:szCs w:val="20"/>
        </w:rPr>
        <w:tab/>
      </w:r>
      <w:bookmarkStart w:id="19" w:name="Check17"/>
      <w:sdt>
        <w:sdtPr>
          <w:rPr>
            <w:rFonts w:ascii="Arial" w:hAnsi="Arial" w:cs="Arial"/>
            <w:sz w:val="20"/>
            <w:szCs w:val="20"/>
          </w:rPr>
          <w:id w:val="-1142727984"/>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19"/>
      <w:r w:rsidRPr="00790EF0">
        <w:rPr>
          <w:rFonts w:ascii="Arial" w:hAnsi="Arial" w:cs="Arial"/>
          <w:sz w:val="20"/>
          <w:szCs w:val="20"/>
        </w:rPr>
        <w:t xml:space="preserve"> Suitable Living Environment</w:t>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00B01A5D" w:rsidRPr="00790EF0">
        <w:rPr>
          <w:rFonts w:ascii="Arial" w:hAnsi="Arial" w:cs="Arial"/>
          <w:sz w:val="20"/>
          <w:szCs w:val="20"/>
        </w:rPr>
        <w:tab/>
      </w:r>
      <w:bookmarkStart w:id="20" w:name="Check18"/>
      <w:sdt>
        <w:sdtPr>
          <w:rPr>
            <w:rFonts w:ascii="Arial" w:hAnsi="Arial" w:cs="Arial"/>
            <w:sz w:val="20"/>
            <w:szCs w:val="20"/>
          </w:rPr>
          <w:id w:val="-194083533"/>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20"/>
      <w:r w:rsidR="003352BC" w:rsidRPr="00790EF0">
        <w:rPr>
          <w:rFonts w:ascii="Arial" w:hAnsi="Arial" w:cs="Arial"/>
          <w:sz w:val="20"/>
          <w:szCs w:val="32"/>
        </w:rPr>
        <w:t xml:space="preserve"> </w:t>
      </w:r>
      <w:r w:rsidRPr="00790EF0">
        <w:rPr>
          <w:rFonts w:ascii="Arial" w:hAnsi="Arial" w:cs="Arial"/>
          <w:sz w:val="20"/>
          <w:szCs w:val="20"/>
        </w:rPr>
        <w:t>Availability/Accessibility</w:t>
      </w:r>
    </w:p>
    <w:p w14:paraId="4C7627DA" w14:textId="77777777" w:rsidR="00F13AB8" w:rsidRPr="00790EF0" w:rsidRDefault="00F13AB8" w:rsidP="00EC67E4">
      <w:pPr>
        <w:rPr>
          <w:rFonts w:ascii="Arial" w:hAnsi="Arial" w:cs="Arial"/>
          <w:sz w:val="20"/>
          <w:szCs w:val="20"/>
        </w:rPr>
      </w:pPr>
      <w:r w:rsidRPr="00790EF0">
        <w:rPr>
          <w:rFonts w:ascii="Arial" w:hAnsi="Arial" w:cs="Arial"/>
          <w:sz w:val="20"/>
          <w:szCs w:val="20"/>
        </w:rPr>
        <w:tab/>
      </w:r>
      <w:bookmarkStart w:id="21" w:name="Check16"/>
      <w:sdt>
        <w:sdtPr>
          <w:rPr>
            <w:rFonts w:ascii="Arial" w:hAnsi="Arial" w:cs="Arial"/>
            <w:sz w:val="20"/>
            <w:szCs w:val="20"/>
          </w:rPr>
          <w:id w:val="-44752771"/>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21"/>
      <w:r w:rsidRPr="00790EF0">
        <w:rPr>
          <w:rFonts w:ascii="Arial" w:hAnsi="Arial" w:cs="Arial"/>
          <w:sz w:val="20"/>
          <w:szCs w:val="20"/>
        </w:rPr>
        <w:t xml:space="preserve"> Decent Housing</w:t>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bookmarkStart w:id="22" w:name="Check19"/>
      <w:sdt>
        <w:sdtPr>
          <w:rPr>
            <w:rFonts w:ascii="Arial" w:hAnsi="Arial" w:cs="Arial"/>
            <w:sz w:val="20"/>
            <w:szCs w:val="20"/>
          </w:rPr>
          <w:id w:val="-1733921406"/>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22"/>
      <w:r w:rsidRPr="00790EF0">
        <w:rPr>
          <w:rFonts w:ascii="Arial" w:hAnsi="Arial" w:cs="Arial"/>
          <w:sz w:val="20"/>
          <w:szCs w:val="20"/>
        </w:rPr>
        <w:t xml:space="preserve"> Affordability</w:t>
      </w:r>
    </w:p>
    <w:p w14:paraId="6BE3BA13" w14:textId="77777777" w:rsidR="00F13AB8" w:rsidRPr="00790EF0" w:rsidRDefault="00F13AB8" w:rsidP="00EC67E4">
      <w:pPr>
        <w:rPr>
          <w:rFonts w:ascii="Arial" w:hAnsi="Arial" w:cs="Arial"/>
          <w:sz w:val="20"/>
          <w:szCs w:val="20"/>
        </w:rPr>
      </w:pPr>
      <w:r w:rsidRPr="00790EF0">
        <w:rPr>
          <w:rFonts w:ascii="Arial" w:hAnsi="Arial" w:cs="Arial"/>
          <w:sz w:val="20"/>
          <w:szCs w:val="20"/>
        </w:rPr>
        <w:tab/>
      </w:r>
      <w:bookmarkStart w:id="23" w:name="Check15"/>
      <w:sdt>
        <w:sdtPr>
          <w:rPr>
            <w:rFonts w:ascii="Arial" w:hAnsi="Arial" w:cs="Arial"/>
            <w:sz w:val="20"/>
            <w:szCs w:val="20"/>
          </w:rPr>
          <w:id w:val="1107625136"/>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23"/>
      <w:r w:rsidRPr="00790EF0">
        <w:rPr>
          <w:rFonts w:ascii="Arial" w:hAnsi="Arial" w:cs="Arial"/>
          <w:sz w:val="20"/>
          <w:szCs w:val="20"/>
        </w:rPr>
        <w:t xml:space="preserve"> Creating Economic Opportunities</w:t>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bookmarkStart w:id="24" w:name="Check20"/>
      <w:sdt>
        <w:sdtPr>
          <w:rPr>
            <w:rFonts w:ascii="Arial" w:hAnsi="Arial" w:cs="Arial"/>
            <w:sz w:val="20"/>
            <w:szCs w:val="20"/>
          </w:rPr>
          <w:id w:val="536164957"/>
          <w14:checkbox>
            <w14:checked w14:val="0"/>
            <w14:checkedState w14:val="2612" w14:font="MS Gothic"/>
            <w14:uncheckedState w14:val="2610" w14:font="MS Gothic"/>
          </w14:checkbox>
        </w:sdtPr>
        <w:sdtEndPr/>
        <w:sdtContent>
          <w:r w:rsidR="003352BC" w:rsidRPr="00790EF0">
            <w:rPr>
              <w:rFonts w:ascii="MS Gothic" w:eastAsia="MS Gothic" w:hAnsi="MS Gothic" w:cs="Arial" w:hint="eastAsia"/>
              <w:sz w:val="20"/>
              <w:szCs w:val="20"/>
            </w:rPr>
            <w:t>☐</w:t>
          </w:r>
        </w:sdtContent>
      </w:sdt>
      <w:bookmarkEnd w:id="24"/>
      <w:r w:rsidRPr="00790EF0">
        <w:rPr>
          <w:rFonts w:ascii="Arial" w:hAnsi="Arial" w:cs="Arial"/>
          <w:sz w:val="20"/>
          <w:szCs w:val="20"/>
        </w:rPr>
        <w:t xml:space="preserve"> Sustainability</w:t>
      </w:r>
    </w:p>
    <w:p w14:paraId="1A66499D" w14:textId="77777777" w:rsidR="00B01A5D" w:rsidRPr="00790EF0" w:rsidRDefault="00B01A5D" w:rsidP="00EC67E4">
      <w:pPr>
        <w:rPr>
          <w:rFonts w:ascii="Arial" w:hAnsi="Arial" w:cs="Arial"/>
          <w:sz w:val="20"/>
          <w:szCs w:val="20"/>
        </w:rPr>
      </w:pPr>
    </w:p>
    <w:p w14:paraId="6122D64A" w14:textId="77777777" w:rsidR="00F13AB8" w:rsidRPr="00790EF0" w:rsidRDefault="00F13AB8" w:rsidP="00F13AB8">
      <w:pPr>
        <w:spacing w:line="480" w:lineRule="auto"/>
        <w:rPr>
          <w:rFonts w:ascii="Arial" w:hAnsi="Arial" w:cs="Arial"/>
          <w:sz w:val="20"/>
          <w:szCs w:val="20"/>
        </w:rPr>
      </w:pPr>
      <w:r w:rsidRPr="00790EF0">
        <w:rPr>
          <w:rFonts w:ascii="Arial" w:hAnsi="Arial" w:cs="Arial"/>
          <w:sz w:val="20"/>
          <w:szCs w:val="20"/>
        </w:rPr>
        <w:t>Total Agency Budget: $</w:t>
      </w:r>
      <w:bookmarkStart w:id="25" w:name="Text9"/>
      <w:sdt>
        <w:sdtPr>
          <w:rPr>
            <w:rFonts w:ascii="Arial" w:hAnsi="Arial" w:cs="Arial"/>
            <w:sz w:val="20"/>
            <w:szCs w:val="20"/>
          </w:rPr>
          <w:id w:val="-1807625937"/>
          <w:showingPlcHdr/>
        </w:sdtPr>
        <w:sdtEndPr/>
        <w:sdtContent>
          <w:r w:rsidR="003352BC" w:rsidRPr="00790EF0">
            <w:rPr>
              <w:rStyle w:val="PlaceholderText"/>
            </w:rPr>
            <w:t>Click here to enter text.</w:t>
          </w:r>
        </w:sdtContent>
      </w:sdt>
      <w:bookmarkEnd w:id="25"/>
      <w:r w:rsidRPr="00790EF0">
        <w:rPr>
          <w:rFonts w:ascii="Arial" w:hAnsi="Arial" w:cs="Arial"/>
          <w:sz w:val="20"/>
          <w:szCs w:val="20"/>
        </w:rPr>
        <w:tab/>
      </w:r>
      <w:r w:rsidR="00B01A5D" w:rsidRPr="00790EF0">
        <w:rPr>
          <w:rFonts w:ascii="Arial" w:hAnsi="Arial" w:cs="Arial"/>
          <w:sz w:val="20"/>
          <w:szCs w:val="20"/>
        </w:rPr>
        <w:tab/>
      </w:r>
      <w:r w:rsidRPr="00790EF0">
        <w:rPr>
          <w:rFonts w:ascii="Arial" w:hAnsi="Arial" w:cs="Arial"/>
          <w:sz w:val="20"/>
          <w:szCs w:val="20"/>
        </w:rPr>
        <w:t>Total Program Budget: $</w:t>
      </w:r>
      <w:bookmarkStart w:id="26" w:name="Text10"/>
      <w:sdt>
        <w:sdtPr>
          <w:rPr>
            <w:rFonts w:ascii="Arial" w:hAnsi="Arial" w:cs="Arial"/>
            <w:sz w:val="20"/>
            <w:szCs w:val="20"/>
          </w:rPr>
          <w:id w:val="811224885"/>
          <w:showingPlcHdr/>
        </w:sdtPr>
        <w:sdtEndPr/>
        <w:sdtContent>
          <w:r w:rsidR="003352BC" w:rsidRPr="00790EF0">
            <w:rPr>
              <w:rStyle w:val="PlaceholderText"/>
            </w:rPr>
            <w:t>Click here to enter text.</w:t>
          </w:r>
        </w:sdtContent>
      </w:sdt>
      <w:bookmarkEnd w:id="26"/>
    </w:p>
    <w:p w14:paraId="1083AEF3" w14:textId="77777777" w:rsidR="00F13AB8" w:rsidRPr="00790EF0" w:rsidRDefault="003352BC" w:rsidP="00F13AB8">
      <w:pPr>
        <w:spacing w:line="480" w:lineRule="auto"/>
        <w:rPr>
          <w:rFonts w:ascii="Arial" w:hAnsi="Arial" w:cs="Arial"/>
          <w:sz w:val="20"/>
          <w:szCs w:val="20"/>
        </w:rPr>
      </w:pP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r>
      <w:r w:rsidR="00F13AB8" w:rsidRPr="00790EF0">
        <w:rPr>
          <w:rFonts w:ascii="Arial" w:hAnsi="Arial" w:cs="Arial"/>
          <w:sz w:val="20"/>
          <w:szCs w:val="20"/>
        </w:rPr>
        <w:t>CDBG Assistance: $</w:t>
      </w:r>
      <w:bookmarkStart w:id="27" w:name="Text11"/>
      <w:sdt>
        <w:sdtPr>
          <w:rPr>
            <w:rFonts w:ascii="Arial" w:hAnsi="Arial" w:cs="Arial"/>
            <w:sz w:val="20"/>
            <w:szCs w:val="20"/>
          </w:rPr>
          <w:id w:val="-1478455327"/>
          <w:showingPlcHdr/>
        </w:sdtPr>
        <w:sdtEndPr/>
        <w:sdtContent>
          <w:r w:rsidRPr="00790EF0">
            <w:rPr>
              <w:rStyle w:val="PlaceholderText"/>
            </w:rPr>
            <w:t>Click here to enter text.</w:t>
          </w:r>
        </w:sdtContent>
      </w:sdt>
      <w:bookmarkEnd w:id="27"/>
      <w:r w:rsidRPr="00790EF0">
        <w:rPr>
          <w:rFonts w:ascii="Arial" w:hAnsi="Arial" w:cs="Arial"/>
          <w:sz w:val="20"/>
          <w:szCs w:val="20"/>
        </w:rPr>
        <w:t xml:space="preserve">           </w:t>
      </w:r>
      <w:r w:rsidR="00F13AB8" w:rsidRPr="00790EF0">
        <w:rPr>
          <w:rFonts w:ascii="Arial" w:hAnsi="Arial" w:cs="Arial"/>
          <w:sz w:val="20"/>
          <w:szCs w:val="20"/>
        </w:rPr>
        <w:t>Other Funding Sources: $</w:t>
      </w:r>
      <w:bookmarkStart w:id="28" w:name="Text12"/>
      <w:sdt>
        <w:sdtPr>
          <w:rPr>
            <w:rFonts w:ascii="Arial" w:hAnsi="Arial" w:cs="Arial"/>
            <w:sz w:val="20"/>
            <w:szCs w:val="20"/>
          </w:rPr>
          <w:id w:val="-1410225950"/>
          <w:showingPlcHdr/>
        </w:sdtPr>
        <w:sdtEndPr/>
        <w:sdtContent>
          <w:r w:rsidRPr="00790EF0">
            <w:rPr>
              <w:rStyle w:val="PlaceholderText"/>
            </w:rPr>
            <w:t>Click here to enter text.</w:t>
          </w:r>
        </w:sdtContent>
      </w:sdt>
      <w:bookmarkEnd w:id="28"/>
    </w:p>
    <w:p w14:paraId="26DB607E" w14:textId="77777777" w:rsidR="000F5413" w:rsidRPr="00790EF0" w:rsidRDefault="00F13AB8" w:rsidP="000F5413">
      <w:pPr>
        <w:spacing w:line="276" w:lineRule="auto"/>
        <w:rPr>
          <w:rFonts w:ascii="Arial" w:hAnsi="Arial" w:cs="Arial"/>
          <w:sz w:val="20"/>
          <w:szCs w:val="20"/>
        </w:rPr>
      </w:pPr>
      <w:r w:rsidRPr="00790EF0">
        <w:rPr>
          <w:rFonts w:ascii="Arial" w:hAnsi="Arial" w:cs="Arial"/>
          <w:sz w:val="20"/>
          <w:szCs w:val="20"/>
        </w:rPr>
        <w:t xml:space="preserve">Total estimated number of </w:t>
      </w:r>
      <w:r w:rsidR="000F659F" w:rsidRPr="00790EF0">
        <w:rPr>
          <w:rFonts w:ascii="Arial" w:hAnsi="Arial" w:cs="Arial"/>
          <w:sz w:val="20"/>
          <w:szCs w:val="20"/>
        </w:rPr>
        <w:t>unique</w:t>
      </w:r>
      <w:r w:rsidRPr="00790EF0">
        <w:rPr>
          <w:rFonts w:ascii="Arial" w:hAnsi="Arial" w:cs="Arial"/>
          <w:sz w:val="20"/>
          <w:szCs w:val="20"/>
        </w:rPr>
        <w:t xml:space="preserve">, unduplicated clients to be served by the program: </w:t>
      </w:r>
      <w:bookmarkStart w:id="29" w:name="Text13"/>
      <w:sdt>
        <w:sdtPr>
          <w:rPr>
            <w:rFonts w:ascii="Arial" w:hAnsi="Arial" w:cs="Arial"/>
            <w:sz w:val="20"/>
            <w:szCs w:val="20"/>
          </w:rPr>
          <w:id w:val="-1863890996"/>
          <w:showingPlcHdr/>
        </w:sdtPr>
        <w:sdtEndPr/>
        <w:sdtContent>
          <w:r w:rsidR="005537F6" w:rsidRPr="00790EF0">
            <w:rPr>
              <w:rStyle w:val="PlaceholderText"/>
            </w:rPr>
            <w:t>Click here to enter text.</w:t>
          </w:r>
        </w:sdtContent>
      </w:sdt>
      <w:bookmarkEnd w:id="29"/>
    </w:p>
    <w:p w14:paraId="49118ECD" w14:textId="77777777" w:rsidR="000F5413" w:rsidRPr="00790EF0" w:rsidRDefault="000F5413" w:rsidP="000F5413">
      <w:pPr>
        <w:spacing w:line="276" w:lineRule="auto"/>
        <w:rPr>
          <w:rFonts w:ascii="Arial" w:hAnsi="Arial" w:cs="Arial"/>
          <w:i/>
          <w:sz w:val="20"/>
          <w:szCs w:val="20"/>
        </w:rPr>
      </w:pPr>
    </w:p>
    <w:p w14:paraId="41A01DD2" w14:textId="77777777" w:rsidR="000F5413" w:rsidRPr="00790EF0" w:rsidRDefault="00F13AB8" w:rsidP="000F5413">
      <w:pPr>
        <w:spacing w:line="276" w:lineRule="auto"/>
        <w:rPr>
          <w:rFonts w:ascii="Arial" w:hAnsi="Arial" w:cs="Arial"/>
          <w:sz w:val="20"/>
          <w:szCs w:val="20"/>
        </w:rPr>
      </w:pPr>
      <w:r w:rsidRPr="00790EF0">
        <w:rPr>
          <w:rFonts w:ascii="Arial" w:hAnsi="Arial" w:cs="Arial"/>
          <w:sz w:val="20"/>
          <w:szCs w:val="20"/>
        </w:rPr>
        <w:t xml:space="preserve">Of the above number, estimated number of </w:t>
      </w:r>
      <w:r w:rsidRPr="00790EF0">
        <w:rPr>
          <w:rFonts w:ascii="Arial" w:hAnsi="Arial" w:cs="Arial"/>
          <w:b/>
          <w:sz w:val="20"/>
          <w:szCs w:val="20"/>
          <w:u w:val="single"/>
        </w:rPr>
        <w:t>CDBG-Eligible</w:t>
      </w:r>
      <w:r w:rsidRPr="00790EF0">
        <w:rPr>
          <w:rFonts w:ascii="Arial" w:hAnsi="Arial" w:cs="Arial"/>
          <w:sz w:val="20"/>
          <w:szCs w:val="20"/>
        </w:rPr>
        <w:t xml:space="preserve"> clients to be served: </w:t>
      </w:r>
      <w:bookmarkStart w:id="30" w:name="Text14"/>
      <w:sdt>
        <w:sdtPr>
          <w:rPr>
            <w:rFonts w:ascii="Arial" w:hAnsi="Arial" w:cs="Arial"/>
            <w:sz w:val="20"/>
            <w:szCs w:val="20"/>
          </w:rPr>
          <w:id w:val="1425540326"/>
          <w:showingPlcHdr/>
        </w:sdtPr>
        <w:sdtEndPr/>
        <w:sdtContent>
          <w:r w:rsidR="005537F6" w:rsidRPr="00790EF0">
            <w:rPr>
              <w:rStyle w:val="PlaceholderText"/>
            </w:rPr>
            <w:t>Click here to enter text.</w:t>
          </w:r>
        </w:sdtContent>
      </w:sdt>
      <w:bookmarkEnd w:id="30"/>
    </w:p>
    <w:p w14:paraId="36A4E8D7" w14:textId="77777777" w:rsidR="00ED6DE9" w:rsidRPr="00790EF0" w:rsidRDefault="00ED6DE9" w:rsidP="00ED6DE9">
      <w:pPr>
        <w:spacing w:line="276" w:lineRule="auto"/>
        <w:rPr>
          <w:rFonts w:ascii="Tahoma" w:hAnsi="Tahoma" w:cs="Tahoma"/>
          <w:sz w:val="20"/>
          <w:szCs w:val="20"/>
        </w:rPr>
      </w:pPr>
    </w:p>
    <w:p w14:paraId="6F855AFE" w14:textId="77777777" w:rsidR="00EF7C78" w:rsidRPr="00790EF0" w:rsidRDefault="00F13AB8" w:rsidP="00F13AB8">
      <w:pPr>
        <w:spacing w:line="480" w:lineRule="auto"/>
        <w:rPr>
          <w:rFonts w:ascii="Arial" w:hAnsi="Arial" w:cs="Arial"/>
          <w:sz w:val="20"/>
          <w:szCs w:val="20"/>
        </w:rPr>
      </w:pPr>
      <w:r w:rsidRPr="00790EF0">
        <w:rPr>
          <w:rFonts w:ascii="Arial" w:hAnsi="Arial" w:cs="Arial"/>
          <w:sz w:val="20"/>
          <w:szCs w:val="20"/>
        </w:rPr>
        <w:t>Does this application have approval of the Board of Directors</w:t>
      </w:r>
      <w:r w:rsidR="00EF7C78" w:rsidRPr="00790EF0">
        <w:rPr>
          <w:rFonts w:ascii="Arial" w:hAnsi="Arial" w:cs="Arial"/>
          <w:sz w:val="20"/>
          <w:szCs w:val="20"/>
        </w:rPr>
        <w:t>?</w:t>
      </w:r>
      <w:r w:rsidR="00B01A5D" w:rsidRPr="00790EF0">
        <w:rPr>
          <w:rFonts w:ascii="Arial" w:hAnsi="Arial" w:cs="Arial"/>
          <w:sz w:val="20"/>
          <w:szCs w:val="20"/>
        </w:rPr>
        <w:t xml:space="preserve"> </w:t>
      </w:r>
      <w:bookmarkStart w:id="31" w:name="Text15"/>
      <w:sdt>
        <w:sdtPr>
          <w:rPr>
            <w:rFonts w:ascii="Arial" w:hAnsi="Arial" w:cs="Arial"/>
            <w:sz w:val="20"/>
            <w:szCs w:val="20"/>
          </w:rPr>
          <w:id w:val="781305152"/>
          <w:showingPlcHdr/>
        </w:sdtPr>
        <w:sdtEndPr/>
        <w:sdtContent>
          <w:r w:rsidR="005537F6" w:rsidRPr="00790EF0">
            <w:rPr>
              <w:rStyle w:val="PlaceholderText"/>
            </w:rPr>
            <w:t>Click here to enter text.</w:t>
          </w:r>
        </w:sdtContent>
      </w:sdt>
      <w:bookmarkEnd w:id="31"/>
    </w:p>
    <w:p w14:paraId="6A00A8C6" w14:textId="77777777" w:rsidR="00EF7C78" w:rsidRPr="00790EF0" w:rsidRDefault="00F13AB8" w:rsidP="00E44D75">
      <w:pPr>
        <w:spacing w:line="480" w:lineRule="auto"/>
        <w:rPr>
          <w:rFonts w:ascii="Arial" w:hAnsi="Arial" w:cs="Arial"/>
          <w:sz w:val="20"/>
          <w:szCs w:val="20"/>
        </w:rPr>
      </w:pPr>
      <w:r w:rsidRPr="00790EF0">
        <w:rPr>
          <w:rFonts w:ascii="Arial" w:hAnsi="Arial" w:cs="Arial"/>
          <w:sz w:val="20"/>
          <w:szCs w:val="20"/>
        </w:rPr>
        <w:t xml:space="preserve">Signatures: </w:t>
      </w:r>
      <w:proofErr w:type="gramStart"/>
      <w:r w:rsidRPr="00790EF0">
        <w:rPr>
          <w:rFonts w:ascii="Arial" w:hAnsi="Arial" w:cs="Arial"/>
          <w:sz w:val="20"/>
          <w:szCs w:val="20"/>
        </w:rPr>
        <w:tab/>
        <w:t>_______________________</w:t>
      </w:r>
      <w:r w:rsidR="00B01A5D" w:rsidRPr="00790EF0">
        <w:rPr>
          <w:rFonts w:ascii="Arial" w:hAnsi="Arial" w:cs="Arial"/>
          <w:sz w:val="20"/>
          <w:szCs w:val="20"/>
        </w:rPr>
        <w:t>__</w:t>
      </w:r>
      <w:r w:rsidRPr="00790EF0">
        <w:rPr>
          <w:rFonts w:ascii="Arial" w:hAnsi="Arial" w:cs="Arial"/>
          <w:sz w:val="20"/>
          <w:szCs w:val="20"/>
        </w:rPr>
        <w:t>______</w:t>
      </w:r>
      <w:r w:rsidRPr="00790EF0">
        <w:rPr>
          <w:rFonts w:ascii="Arial" w:hAnsi="Arial" w:cs="Arial"/>
          <w:sz w:val="20"/>
          <w:szCs w:val="20"/>
        </w:rPr>
        <w:tab/>
      </w:r>
      <w:r w:rsidRPr="00790EF0">
        <w:rPr>
          <w:rFonts w:ascii="Arial" w:hAnsi="Arial" w:cs="Arial"/>
          <w:sz w:val="20"/>
          <w:szCs w:val="20"/>
        </w:rPr>
        <w:tab/>
      </w:r>
      <w:proofErr w:type="gramEnd"/>
      <w:r w:rsidRPr="00790EF0">
        <w:rPr>
          <w:rFonts w:ascii="Arial" w:hAnsi="Arial" w:cs="Arial"/>
          <w:sz w:val="20"/>
          <w:szCs w:val="20"/>
        </w:rPr>
        <w:t>___</w:t>
      </w:r>
      <w:r w:rsidR="00B01A5D" w:rsidRPr="00790EF0">
        <w:rPr>
          <w:rFonts w:ascii="Arial" w:hAnsi="Arial" w:cs="Arial"/>
          <w:sz w:val="20"/>
          <w:szCs w:val="20"/>
        </w:rPr>
        <w:t>____</w:t>
      </w:r>
      <w:r w:rsidRPr="00790EF0">
        <w:rPr>
          <w:rFonts w:ascii="Arial" w:hAnsi="Arial" w:cs="Arial"/>
          <w:sz w:val="20"/>
          <w:szCs w:val="20"/>
        </w:rPr>
        <w:t>_____________________________</w:t>
      </w:r>
    </w:p>
    <w:p w14:paraId="3657A05A" w14:textId="77777777" w:rsidR="00F13AB8" w:rsidRPr="00790EF0" w:rsidRDefault="00F13AB8" w:rsidP="00F13AB8">
      <w:pPr>
        <w:spacing w:line="276" w:lineRule="auto"/>
        <w:rPr>
          <w:rFonts w:ascii="Arial" w:hAnsi="Arial" w:cs="Arial"/>
          <w:sz w:val="20"/>
          <w:szCs w:val="20"/>
        </w:rPr>
      </w:pPr>
      <w:r w:rsidRPr="00790EF0">
        <w:rPr>
          <w:rFonts w:ascii="Arial" w:hAnsi="Arial" w:cs="Arial"/>
          <w:sz w:val="20"/>
          <w:szCs w:val="20"/>
        </w:rPr>
        <w:t xml:space="preserve">Please Print:   </w:t>
      </w:r>
      <w:r w:rsidR="00B01A5D" w:rsidRPr="00790EF0">
        <w:rPr>
          <w:rFonts w:ascii="Arial" w:hAnsi="Arial" w:cs="Arial"/>
          <w:sz w:val="20"/>
          <w:szCs w:val="20"/>
        </w:rPr>
        <w:t xml:space="preserve"> </w:t>
      </w:r>
      <w:bookmarkStart w:id="32" w:name="Text16"/>
      <w:sdt>
        <w:sdtPr>
          <w:rPr>
            <w:rFonts w:ascii="Arial" w:hAnsi="Arial" w:cs="Arial"/>
            <w:sz w:val="20"/>
            <w:szCs w:val="20"/>
          </w:rPr>
          <w:id w:val="-1658989242"/>
        </w:sdtPr>
        <w:sdtEndPr/>
        <w:sdtContent>
          <w:sdt>
            <w:sdtPr>
              <w:rPr>
                <w:rFonts w:ascii="Arial" w:hAnsi="Arial" w:cs="Arial"/>
                <w:sz w:val="20"/>
                <w:szCs w:val="20"/>
              </w:rPr>
              <w:id w:val="-1489242689"/>
            </w:sdtPr>
            <w:sdtEndPr/>
            <w:sdtContent>
              <w:bookmarkEnd w:id="32"/>
              <w:sdt>
                <w:sdtPr>
                  <w:rPr>
                    <w:rFonts w:ascii="Arial" w:hAnsi="Arial" w:cs="Arial"/>
                    <w:sz w:val="20"/>
                    <w:szCs w:val="20"/>
                  </w:rPr>
                  <w:id w:val="-1770299575"/>
                  <w:showingPlcHdr/>
                </w:sdtPr>
                <w:sdtEndPr/>
                <w:sdtContent>
                  <w:r w:rsidR="005537F6" w:rsidRPr="00790EF0">
                    <w:rPr>
                      <w:rStyle w:val="PlaceholderText"/>
                    </w:rPr>
                    <w:t>Click here to enter text.</w:t>
                  </w:r>
                </w:sdtContent>
              </w:sdt>
            </w:sdtContent>
          </w:sdt>
        </w:sdtContent>
      </w:sdt>
      <w:bookmarkStart w:id="33" w:name="Text17"/>
      <w:r w:rsidR="005537F6" w:rsidRPr="00790EF0">
        <w:rPr>
          <w:rFonts w:ascii="Arial" w:hAnsi="Arial" w:cs="Arial"/>
          <w:sz w:val="20"/>
          <w:szCs w:val="20"/>
        </w:rPr>
        <w:tab/>
        <w:t xml:space="preserve">               </w:t>
      </w:r>
      <w:r w:rsidR="005537F6" w:rsidRPr="00790EF0">
        <w:rPr>
          <w:rFonts w:ascii="Arial" w:hAnsi="Arial" w:cs="Arial"/>
          <w:sz w:val="20"/>
          <w:szCs w:val="20"/>
        </w:rPr>
        <w:tab/>
      </w:r>
      <w:sdt>
        <w:sdtPr>
          <w:rPr>
            <w:rFonts w:ascii="Arial" w:hAnsi="Arial" w:cs="Arial"/>
            <w:sz w:val="20"/>
            <w:szCs w:val="20"/>
          </w:rPr>
          <w:id w:val="888380529"/>
        </w:sdtPr>
        <w:sdtEndPr/>
        <w:sdtContent>
          <w:sdt>
            <w:sdtPr>
              <w:rPr>
                <w:rFonts w:ascii="Arial" w:hAnsi="Arial" w:cs="Arial"/>
                <w:sz w:val="20"/>
                <w:szCs w:val="20"/>
              </w:rPr>
              <w:id w:val="-1849469089"/>
            </w:sdtPr>
            <w:sdtEndPr/>
            <w:sdtContent>
              <w:r w:rsidR="005537F6" w:rsidRPr="00790EF0">
                <w:rPr>
                  <w:rFonts w:ascii="Arial" w:hAnsi="Arial" w:cs="Arial"/>
                  <w:sz w:val="20"/>
                  <w:szCs w:val="20"/>
                </w:rPr>
                <w:t xml:space="preserve"> </w:t>
              </w:r>
            </w:sdtContent>
          </w:sdt>
        </w:sdtContent>
      </w:sdt>
      <w:r w:rsidR="005537F6" w:rsidRPr="00790EF0">
        <w:rPr>
          <w:rFonts w:ascii="Arial" w:hAnsi="Arial" w:cs="Arial"/>
          <w:sz w:val="20"/>
          <w:szCs w:val="20"/>
        </w:rPr>
        <w:tab/>
      </w:r>
      <w:sdt>
        <w:sdtPr>
          <w:rPr>
            <w:rFonts w:ascii="Arial" w:hAnsi="Arial" w:cs="Arial"/>
            <w:sz w:val="20"/>
            <w:szCs w:val="20"/>
          </w:rPr>
          <w:id w:val="-1797674146"/>
          <w:showingPlcHdr/>
        </w:sdtPr>
        <w:sdtEndPr/>
        <w:sdtContent>
          <w:r w:rsidR="005537F6" w:rsidRPr="00790EF0">
            <w:rPr>
              <w:rStyle w:val="PlaceholderText"/>
            </w:rPr>
            <w:t>Click here to enter text.</w:t>
          </w:r>
        </w:sdtContent>
      </w:sdt>
      <w:r w:rsidR="00754129" w:rsidRPr="00790EF0">
        <w:rPr>
          <w:rFonts w:ascii="Arial" w:hAnsi="Arial" w:cs="Arial"/>
          <w:sz w:val="20"/>
          <w:szCs w:val="20"/>
        </w:rPr>
        <w:tab/>
      </w:r>
      <w:bookmarkEnd w:id="33"/>
    </w:p>
    <w:p w14:paraId="5AAF702A" w14:textId="77777777" w:rsidR="00754129" w:rsidRPr="00790EF0" w:rsidRDefault="00F13AB8" w:rsidP="008F3452">
      <w:pPr>
        <w:rPr>
          <w:rFonts w:ascii="Arial" w:hAnsi="Arial" w:cs="Arial"/>
          <w:sz w:val="20"/>
          <w:szCs w:val="20"/>
        </w:rPr>
      </w:pP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t>Executive Director</w:t>
      </w:r>
      <w:r w:rsidRPr="00790EF0">
        <w:rPr>
          <w:rFonts w:ascii="Arial" w:hAnsi="Arial" w:cs="Arial"/>
          <w:sz w:val="20"/>
          <w:szCs w:val="20"/>
        </w:rPr>
        <w:tab/>
      </w:r>
      <w:r w:rsidRPr="00790EF0">
        <w:rPr>
          <w:rFonts w:ascii="Arial" w:hAnsi="Arial" w:cs="Arial"/>
          <w:sz w:val="20"/>
          <w:szCs w:val="20"/>
        </w:rPr>
        <w:tab/>
      </w:r>
      <w:r w:rsidRPr="00790EF0">
        <w:rPr>
          <w:rFonts w:ascii="Arial" w:hAnsi="Arial" w:cs="Arial"/>
          <w:sz w:val="20"/>
          <w:szCs w:val="20"/>
        </w:rPr>
        <w:tab/>
        <w:t xml:space="preserve">     Chairman, Board of Directors</w:t>
      </w:r>
    </w:p>
    <w:p w14:paraId="176EE270" w14:textId="77777777" w:rsidR="009D39D1" w:rsidRPr="00790EF0" w:rsidRDefault="009D39D1" w:rsidP="008959B8">
      <w:pPr>
        <w:jc w:val="center"/>
        <w:rPr>
          <w:rFonts w:ascii="Arial" w:hAnsi="Arial" w:cs="Arial"/>
          <w:sz w:val="24"/>
          <w:szCs w:val="24"/>
        </w:rPr>
      </w:pPr>
    </w:p>
    <w:p w14:paraId="13F19ABD" w14:textId="77777777" w:rsidR="008959B8" w:rsidRPr="00790EF0" w:rsidRDefault="00C267E2" w:rsidP="008959B8">
      <w:pPr>
        <w:jc w:val="center"/>
        <w:rPr>
          <w:rFonts w:ascii="Arial" w:hAnsi="Arial" w:cs="Arial"/>
          <w:sz w:val="24"/>
          <w:szCs w:val="24"/>
        </w:rPr>
      </w:pPr>
      <w:r w:rsidRPr="00790EF0">
        <w:rPr>
          <w:rFonts w:ascii="Arial" w:hAnsi="Arial" w:cs="Arial"/>
          <w:sz w:val="24"/>
          <w:szCs w:val="24"/>
        </w:rPr>
        <w:t xml:space="preserve">City of Elmira </w:t>
      </w:r>
      <w:r w:rsidR="008959B8" w:rsidRPr="00790EF0">
        <w:rPr>
          <w:rFonts w:ascii="Arial" w:hAnsi="Arial" w:cs="Arial"/>
          <w:sz w:val="24"/>
          <w:szCs w:val="24"/>
        </w:rPr>
        <w:t>Application for Funding</w:t>
      </w:r>
    </w:p>
    <w:p w14:paraId="36C9F30B" w14:textId="7D7DE0C1" w:rsidR="008959B8" w:rsidRPr="00790EF0" w:rsidRDefault="008959B8" w:rsidP="008959B8">
      <w:pPr>
        <w:jc w:val="center"/>
        <w:rPr>
          <w:rFonts w:ascii="Arial" w:hAnsi="Arial" w:cs="Arial"/>
          <w:sz w:val="24"/>
          <w:szCs w:val="24"/>
        </w:rPr>
      </w:pPr>
      <w:r w:rsidRPr="00790EF0">
        <w:rPr>
          <w:rFonts w:ascii="Arial" w:hAnsi="Arial" w:cs="Arial"/>
          <w:sz w:val="24"/>
          <w:szCs w:val="24"/>
        </w:rPr>
        <w:t xml:space="preserve">Community Development Block Grant Funds </w:t>
      </w:r>
      <w:r w:rsidR="00C85A61">
        <w:rPr>
          <w:rFonts w:ascii="Arial" w:hAnsi="Arial" w:cs="Arial"/>
          <w:sz w:val="24"/>
          <w:szCs w:val="24"/>
        </w:rPr>
        <w:t>2026-2027</w:t>
      </w:r>
    </w:p>
    <w:p w14:paraId="7C7DB12D" w14:textId="77777777" w:rsidR="008959B8" w:rsidRPr="00790EF0" w:rsidRDefault="008959B8" w:rsidP="008959B8">
      <w:pPr>
        <w:jc w:val="center"/>
        <w:rPr>
          <w:rFonts w:ascii="Arial" w:hAnsi="Arial" w:cs="Arial"/>
          <w:sz w:val="22"/>
          <w:szCs w:val="22"/>
        </w:rPr>
      </w:pPr>
    </w:p>
    <w:p w14:paraId="7D0316C9" w14:textId="77777777" w:rsidR="008959B8" w:rsidRPr="00790EF0" w:rsidRDefault="008959B8" w:rsidP="008959B8">
      <w:pPr>
        <w:jc w:val="center"/>
        <w:rPr>
          <w:rFonts w:ascii="Arial" w:hAnsi="Arial" w:cs="Arial"/>
          <w:b/>
          <w:i/>
          <w:sz w:val="32"/>
          <w:szCs w:val="32"/>
        </w:rPr>
      </w:pPr>
      <w:r w:rsidRPr="00790EF0">
        <w:rPr>
          <w:rFonts w:ascii="Arial" w:hAnsi="Arial" w:cs="Arial"/>
          <w:b/>
          <w:i/>
          <w:sz w:val="32"/>
          <w:szCs w:val="32"/>
        </w:rPr>
        <w:t>Program Narrative</w:t>
      </w:r>
    </w:p>
    <w:p w14:paraId="7A8E1E91" w14:textId="77777777" w:rsidR="00170250" w:rsidRPr="00790EF0" w:rsidRDefault="00170250" w:rsidP="00170250">
      <w:pPr>
        <w:rPr>
          <w:rFonts w:ascii="Arial" w:hAnsi="Arial" w:cs="Arial"/>
          <w:sz w:val="20"/>
          <w:szCs w:val="20"/>
        </w:rPr>
      </w:pPr>
    </w:p>
    <w:p w14:paraId="3937A320" w14:textId="2D67B84C" w:rsidR="00170250" w:rsidRPr="00790EF0" w:rsidRDefault="00170250" w:rsidP="00EF7C78">
      <w:pPr>
        <w:jc w:val="both"/>
        <w:rPr>
          <w:rFonts w:ascii="Arial" w:hAnsi="Arial" w:cs="Arial"/>
          <w:sz w:val="20"/>
          <w:szCs w:val="20"/>
        </w:rPr>
      </w:pPr>
      <w:r w:rsidRPr="00790EF0">
        <w:rPr>
          <w:rFonts w:ascii="Arial" w:hAnsi="Arial" w:cs="Arial"/>
          <w:sz w:val="20"/>
          <w:szCs w:val="20"/>
        </w:rPr>
        <w:t>As part of the narrative, please justify the number of</w:t>
      </w:r>
      <w:r w:rsidR="000F6812">
        <w:rPr>
          <w:rFonts w:ascii="Arial" w:hAnsi="Arial" w:cs="Arial"/>
          <w:sz w:val="20"/>
          <w:szCs w:val="20"/>
        </w:rPr>
        <w:t xml:space="preserve"> City of Elmira</w:t>
      </w:r>
      <w:r w:rsidRPr="00790EF0">
        <w:rPr>
          <w:rFonts w:ascii="Arial" w:hAnsi="Arial" w:cs="Arial"/>
          <w:sz w:val="20"/>
          <w:szCs w:val="20"/>
        </w:rPr>
        <w:t xml:space="preserve"> program participants you are anticipating. </w:t>
      </w:r>
      <w:proofErr w:type="gramStart"/>
      <w:r w:rsidRPr="00790EF0">
        <w:rPr>
          <w:rFonts w:ascii="Arial" w:hAnsi="Arial" w:cs="Arial"/>
          <w:sz w:val="20"/>
          <w:szCs w:val="20"/>
        </w:rPr>
        <w:t>Also</w:t>
      </w:r>
      <w:proofErr w:type="gramEnd"/>
      <w:r w:rsidRPr="00790EF0">
        <w:rPr>
          <w:rFonts w:ascii="Arial" w:hAnsi="Arial" w:cs="Arial"/>
          <w:sz w:val="20"/>
          <w:szCs w:val="20"/>
        </w:rPr>
        <w:t xml:space="preserve"> if you are anticipating an increase or decrease from last year provide an explanation.</w:t>
      </w:r>
      <w:r w:rsidRPr="00790EF0">
        <w:t xml:space="preserve"> </w:t>
      </w:r>
      <w:r w:rsidRPr="00790EF0">
        <w:rPr>
          <w:rFonts w:ascii="Arial" w:hAnsi="Arial" w:cs="Arial"/>
          <w:sz w:val="20"/>
          <w:szCs w:val="20"/>
        </w:rPr>
        <w:t>How does the agency determine where clients reside?</w:t>
      </w:r>
    </w:p>
    <w:p w14:paraId="2679E59B" w14:textId="77777777" w:rsidR="008959B8" w:rsidRPr="00790EF0" w:rsidRDefault="008959B8" w:rsidP="008959B8">
      <w:pPr>
        <w:jc w:val="center"/>
        <w:rPr>
          <w:rFonts w:ascii="Arial" w:hAnsi="Arial" w:cs="Arial"/>
          <w:b/>
          <w:i/>
          <w:color w:val="A6A6A6" w:themeColor="background1" w:themeShade="A6"/>
          <w:sz w:val="32"/>
          <w:szCs w:val="32"/>
        </w:rPr>
      </w:pPr>
      <w:r w:rsidRPr="00790EF0">
        <w:rPr>
          <w:rFonts w:ascii="Arial" w:hAnsi="Arial" w:cs="Arial"/>
          <w:b/>
          <w:i/>
          <w:color w:val="A6A6A6" w:themeColor="background1" w:themeShade="A6"/>
          <w:sz w:val="32"/>
          <w:szCs w:val="32"/>
        </w:rPr>
        <w:t>______________________________________________________</w:t>
      </w:r>
    </w:p>
    <w:p w14:paraId="2D6A4320" w14:textId="77777777" w:rsidR="000B6CB0" w:rsidRPr="00790EF0" w:rsidRDefault="00DC7DA4" w:rsidP="00F13AB8">
      <w:pPr>
        <w:rPr>
          <w:rFonts w:ascii="Arial" w:hAnsi="Arial" w:cs="Arial"/>
          <w:sz w:val="20"/>
          <w:szCs w:val="20"/>
        </w:rPr>
      </w:pPr>
      <w:sdt>
        <w:sdtPr>
          <w:rPr>
            <w:rFonts w:ascii="Arial" w:hAnsi="Arial" w:cs="Arial"/>
            <w:sz w:val="20"/>
            <w:szCs w:val="20"/>
          </w:rPr>
          <w:id w:val="-646208669"/>
          <w:showingPlcHdr/>
        </w:sdtPr>
        <w:sdtEndPr/>
        <w:sdtContent>
          <w:r w:rsidR="004204D1" w:rsidRPr="00790EF0">
            <w:rPr>
              <w:rStyle w:val="PlaceholderText"/>
            </w:rPr>
            <w:t>Click here to enter text.</w:t>
          </w:r>
        </w:sdtContent>
      </w:sdt>
    </w:p>
    <w:p w14:paraId="609DF7F7" w14:textId="77777777" w:rsidR="003773B8" w:rsidRPr="00790EF0" w:rsidRDefault="003773B8" w:rsidP="003773B8">
      <w:pPr>
        <w:rPr>
          <w:rFonts w:ascii="Arial" w:hAnsi="Arial" w:cs="Arial"/>
          <w:sz w:val="20"/>
          <w:szCs w:val="20"/>
        </w:rPr>
      </w:pPr>
    </w:p>
    <w:p w14:paraId="273EBAAA" w14:textId="77777777" w:rsidR="009D39D1" w:rsidRPr="00790EF0" w:rsidRDefault="002D574F" w:rsidP="003773B8">
      <w:pPr>
        <w:rPr>
          <w:rFonts w:ascii="Arial" w:hAnsi="Arial" w:cs="Arial"/>
          <w:sz w:val="20"/>
          <w:szCs w:val="20"/>
        </w:rPr>
      </w:pPr>
      <w:r w:rsidRPr="00790EF0">
        <w:rPr>
          <w:rFonts w:ascii="Arial" w:hAnsi="Arial" w:cs="Arial"/>
          <w:sz w:val="20"/>
          <w:szCs w:val="20"/>
        </w:rPr>
        <w:br w:type="page"/>
      </w:r>
    </w:p>
    <w:p w14:paraId="2C8BCFDF" w14:textId="77777777" w:rsidR="009D39D1" w:rsidRPr="00790EF0" w:rsidRDefault="009D39D1" w:rsidP="008959B8">
      <w:pPr>
        <w:jc w:val="center"/>
        <w:rPr>
          <w:rFonts w:ascii="Arial" w:hAnsi="Arial" w:cs="Arial"/>
          <w:sz w:val="24"/>
          <w:szCs w:val="24"/>
        </w:rPr>
      </w:pPr>
    </w:p>
    <w:p w14:paraId="0AB255C3" w14:textId="77777777" w:rsidR="008959B8" w:rsidRPr="00790EF0" w:rsidRDefault="00C267E2" w:rsidP="008959B8">
      <w:pPr>
        <w:jc w:val="center"/>
        <w:rPr>
          <w:rFonts w:ascii="Arial" w:hAnsi="Arial" w:cs="Arial"/>
          <w:sz w:val="24"/>
          <w:szCs w:val="24"/>
        </w:rPr>
      </w:pPr>
      <w:r w:rsidRPr="00790EF0">
        <w:rPr>
          <w:rFonts w:ascii="Arial" w:hAnsi="Arial" w:cs="Arial"/>
          <w:sz w:val="24"/>
          <w:szCs w:val="24"/>
        </w:rPr>
        <w:t xml:space="preserve">City of Elmira </w:t>
      </w:r>
      <w:r w:rsidR="008959B8" w:rsidRPr="00790EF0">
        <w:rPr>
          <w:rFonts w:ascii="Arial" w:hAnsi="Arial" w:cs="Arial"/>
          <w:sz w:val="24"/>
          <w:szCs w:val="24"/>
        </w:rPr>
        <w:t>Application for Funding</w:t>
      </w:r>
    </w:p>
    <w:p w14:paraId="7690D2B5" w14:textId="578FC413" w:rsidR="008959B8" w:rsidRPr="00790EF0" w:rsidRDefault="008959B8" w:rsidP="008959B8">
      <w:pPr>
        <w:jc w:val="center"/>
        <w:rPr>
          <w:rFonts w:ascii="Arial" w:hAnsi="Arial" w:cs="Arial"/>
          <w:sz w:val="24"/>
          <w:szCs w:val="24"/>
        </w:rPr>
      </w:pPr>
      <w:r w:rsidRPr="00790EF0">
        <w:rPr>
          <w:rFonts w:ascii="Arial" w:hAnsi="Arial" w:cs="Arial"/>
          <w:sz w:val="24"/>
          <w:szCs w:val="24"/>
        </w:rPr>
        <w:t xml:space="preserve">Community Development Block Grant Funds </w:t>
      </w:r>
      <w:r w:rsidR="00C85A61">
        <w:rPr>
          <w:rFonts w:ascii="Arial" w:hAnsi="Arial" w:cs="Arial"/>
          <w:sz w:val="24"/>
          <w:szCs w:val="24"/>
        </w:rPr>
        <w:t>2026-2027</w:t>
      </w:r>
    </w:p>
    <w:p w14:paraId="2CF064CA" w14:textId="77777777" w:rsidR="008959B8" w:rsidRPr="00790EF0" w:rsidRDefault="008959B8" w:rsidP="008959B8">
      <w:pPr>
        <w:jc w:val="center"/>
        <w:rPr>
          <w:rFonts w:ascii="Arial" w:hAnsi="Arial" w:cs="Arial"/>
          <w:sz w:val="22"/>
          <w:szCs w:val="22"/>
        </w:rPr>
      </w:pPr>
    </w:p>
    <w:p w14:paraId="1D5756C0" w14:textId="77777777" w:rsidR="008959B8" w:rsidRPr="00790EF0" w:rsidRDefault="008959B8" w:rsidP="008959B8">
      <w:pPr>
        <w:jc w:val="center"/>
        <w:rPr>
          <w:rFonts w:ascii="Arial" w:hAnsi="Arial" w:cs="Arial"/>
          <w:b/>
          <w:i/>
          <w:sz w:val="32"/>
          <w:szCs w:val="32"/>
        </w:rPr>
      </w:pPr>
      <w:r w:rsidRPr="00790EF0">
        <w:rPr>
          <w:rFonts w:ascii="Arial" w:hAnsi="Arial" w:cs="Arial"/>
          <w:b/>
          <w:i/>
          <w:sz w:val="32"/>
          <w:szCs w:val="32"/>
        </w:rPr>
        <w:t>Program Goals and Measurable Results</w:t>
      </w:r>
    </w:p>
    <w:p w14:paraId="3AA7D486" w14:textId="77777777" w:rsidR="008959B8" w:rsidRPr="00790EF0" w:rsidRDefault="008959B8" w:rsidP="00F053C0">
      <w:pPr>
        <w:spacing w:line="276" w:lineRule="auto"/>
        <w:jc w:val="center"/>
        <w:rPr>
          <w:rFonts w:ascii="Arial" w:hAnsi="Arial" w:cs="Arial"/>
          <w:b/>
          <w:i/>
          <w:sz w:val="32"/>
          <w:szCs w:val="32"/>
        </w:rPr>
      </w:pPr>
    </w:p>
    <w:p w14:paraId="5390EB2D" w14:textId="24C837A5" w:rsidR="008959B8" w:rsidRPr="00790EF0" w:rsidRDefault="008959B8" w:rsidP="00EF7C78">
      <w:pPr>
        <w:spacing w:line="276" w:lineRule="auto"/>
        <w:jc w:val="both"/>
        <w:rPr>
          <w:rFonts w:ascii="Arial" w:hAnsi="Arial" w:cs="Arial"/>
          <w:sz w:val="20"/>
          <w:szCs w:val="20"/>
        </w:rPr>
      </w:pPr>
      <w:r w:rsidRPr="00790EF0">
        <w:rPr>
          <w:rFonts w:ascii="Arial" w:hAnsi="Arial" w:cs="Arial"/>
          <w:sz w:val="20"/>
          <w:szCs w:val="20"/>
        </w:rPr>
        <w:t xml:space="preserve">In narrative form, please list program goals you anticipate </w:t>
      </w:r>
      <w:r w:rsidR="00A00C39" w:rsidRPr="00790EF0">
        <w:rPr>
          <w:rFonts w:ascii="Arial" w:hAnsi="Arial" w:cs="Arial"/>
          <w:sz w:val="20"/>
          <w:szCs w:val="20"/>
        </w:rPr>
        <w:t>achieving</w:t>
      </w:r>
      <w:r w:rsidRPr="00790EF0">
        <w:rPr>
          <w:rFonts w:ascii="Arial" w:hAnsi="Arial" w:cs="Arial"/>
          <w:sz w:val="20"/>
          <w:szCs w:val="20"/>
        </w:rPr>
        <w:t xml:space="preserve"> with the proposed program. Goals should include the </w:t>
      </w:r>
      <w:r w:rsidRPr="00790EF0">
        <w:rPr>
          <w:rFonts w:ascii="Arial" w:hAnsi="Arial" w:cs="Arial"/>
          <w:b/>
          <w:sz w:val="20"/>
          <w:szCs w:val="20"/>
        </w:rPr>
        <w:t xml:space="preserve">number of </w:t>
      </w:r>
      <w:r w:rsidR="000F6812">
        <w:rPr>
          <w:rFonts w:ascii="Arial" w:hAnsi="Arial" w:cs="Arial"/>
          <w:b/>
          <w:sz w:val="20"/>
          <w:szCs w:val="20"/>
        </w:rPr>
        <w:t>City of Elmira clients</w:t>
      </w:r>
      <w:r w:rsidRPr="00790EF0">
        <w:rPr>
          <w:rFonts w:ascii="Arial" w:hAnsi="Arial" w:cs="Arial"/>
          <w:sz w:val="20"/>
          <w:szCs w:val="20"/>
        </w:rPr>
        <w:t xml:space="preserve"> the proposed program intends </w:t>
      </w:r>
      <w:proofErr w:type="gramStart"/>
      <w:r w:rsidRPr="00790EF0">
        <w:rPr>
          <w:rFonts w:ascii="Arial" w:hAnsi="Arial" w:cs="Arial"/>
          <w:sz w:val="20"/>
          <w:szCs w:val="20"/>
        </w:rPr>
        <w:t>on reaching</w:t>
      </w:r>
      <w:proofErr w:type="gramEnd"/>
      <w:r w:rsidRPr="00790EF0">
        <w:rPr>
          <w:rFonts w:ascii="Arial" w:hAnsi="Arial" w:cs="Arial"/>
          <w:sz w:val="20"/>
          <w:szCs w:val="20"/>
        </w:rPr>
        <w:t xml:space="preserve"> and how the program will impact</w:t>
      </w:r>
      <w:r w:rsidR="000F6812">
        <w:rPr>
          <w:rFonts w:ascii="Arial" w:hAnsi="Arial" w:cs="Arial"/>
          <w:sz w:val="20"/>
          <w:szCs w:val="20"/>
        </w:rPr>
        <w:t xml:space="preserve"> all</w:t>
      </w:r>
      <w:r w:rsidRPr="00790EF0">
        <w:rPr>
          <w:rFonts w:ascii="Arial" w:hAnsi="Arial" w:cs="Arial"/>
          <w:sz w:val="20"/>
          <w:szCs w:val="20"/>
        </w:rPr>
        <w:t xml:space="preserve"> clients as well as the City of Elmira community.</w:t>
      </w:r>
    </w:p>
    <w:p w14:paraId="799AF6A9" w14:textId="77777777" w:rsidR="008959B8" w:rsidRPr="00790EF0" w:rsidRDefault="008959B8" w:rsidP="00EF7C78">
      <w:pPr>
        <w:spacing w:line="276" w:lineRule="auto"/>
        <w:jc w:val="both"/>
        <w:rPr>
          <w:rFonts w:ascii="Arial" w:hAnsi="Arial" w:cs="Arial"/>
          <w:sz w:val="20"/>
          <w:szCs w:val="20"/>
        </w:rPr>
      </w:pPr>
    </w:p>
    <w:p w14:paraId="48F59F04" w14:textId="052362FB" w:rsidR="008959B8" w:rsidRPr="00790EF0" w:rsidRDefault="00B36797" w:rsidP="00EF7C78">
      <w:pPr>
        <w:spacing w:line="276" w:lineRule="auto"/>
        <w:jc w:val="both"/>
        <w:rPr>
          <w:rFonts w:ascii="Arial" w:hAnsi="Arial" w:cs="Arial"/>
          <w:sz w:val="20"/>
          <w:szCs w:val="20"/>
        </w:rPr>
      </w:pPr>
      <w:r w:rsidRPr="00790EF0">
        <w:rPr>
          <w:rFonts w:ascii="Arial" w:hAnsi="Arial" w:cs="Arial"/>
          <w:sz w:val="20"/>
          <w:szCs w:val="20"/>
        </w:rPr>
        <w:t xml:space="preserve">Please </w:t>
      </w:r>
      <w:r w:rsidR="008959B8" w:rsidRPr="00790EF0">
        <w:rPr>
          <w:rFonts w:ascii="Arial" w:hAnsi="Arial" w:cs="Arial"/>
          <w:sz w:val="20"/>
          <w:szCs w:val="20"/>
        </w:rPr>
        <w:t>explain how these results of these goals will be measured.</w:t>
      </w:r>
    </w:p>
    <w:p w14:paraId="11E22C68" w14:textId="77777777" w:rsidR="008959B8" w:rsidRPr="00790EF0" w:rsidRDefault="008959B8" w:rsidP="00F13AB8">
      <w:pPr>
        <w:rPr>
          <w:rFonts w:ascii="Arial" w:hAnsi="Arial" w:cs="Arial"/>
          <w:color w:val="A6A6A6" w:themeColor="background1" w:themeShade="A6"/>
          <w:sz w:val="32"/>
          <w:szCs w:val="32"/>
        </w:rPr>
      </w:pPr>
      <w:r w:rsidRPr="00790EF0">
        <w:rPr>
          <w:rFonts w:ascii="Arial" w:hAnsi="Arial" w:cs="Arial"/>
          <w:color w:val="A6A6A6" w:themeColor="background1" w:themeShade="A6"/>
          <w:sz w:val="32"/>
          <w:szCs w:val="32"/>
        </w:rPr>
        <w:t>_______________________________________________________</w:t>
      </w:r>
    </w:p>
    <w:p w14:paraId="2CCE3DFE" w14:textId="77777777" w:rsidR="000F33BC" w:rsidRPr="00790EF0" w:rsidRDefault="000F33BC" w:rsidP="00F13AB8">
      <w:pPr>
        <w:rPr>
          <w:rFonts w:ascii="Arial" w:hAnsi="Arial" w:cs="Arial"/>
          <w:sz w:val="20"/>
          <w:szCs w:val="20"/>
        </w:rPr>
      </w:pPr>
    </w:p>
    <w:p w14:paraId="7F2CF331" w14:textId="77777777" w:rsidR="000F33BC" w:rsidRPr="00790EF0" w:rsidRDefault="00DC7DA4" w:rsidP="00F13AB8">
      <w:pPr>
        <w:rPr>
          <w:rFonts w:ascii="Arial" w:hAnsi="Arial" w:cs="Arial"/>
          <w:sz w:val="20"/>
          <w:szCs w:val="20"/>
        </w:rPr>
      </w:pPr>
      <w:sdt>
        <w:sdtPr>
          <w:rPr>
            <w:rFonts w:ascii="Arial" w:hAnsi="Arial" w:cs="Arial"/>
            <w:sz w:val="20"/>
            <w:szCs w:val="20"/>
          </w:rPr>
          <w:id w:val="-888954585"/>
          <w:showingPlcHdr/>
        </w:sdtPr>
        <w:sdtEndPr/>
        <w:sdtContent>
          <w:r w:rsidR="004204D1" w:rsidRPr="00790EF0">
            <w:rPr>
              <w:rStyle w:val="PlaceholderText"/>
            </w:rPr>
            <w:t>Click here to enter text.</w:t>
          </w:r>
        </w:sdtContent>
      </w:sdt>
    </w:p>
    <w:p w14:paraId="7A7A884C" w14:textId="77777777" w:rsidR="000F33BC" w:rsidRPr="00790EF0" w:rsidRDefault="000F33BC" w:rsidP="00F13AB8">
      <w:pPr>
        <w:rPr>
          <w:rFonts w:ascii="Arial" w:hAnsi="Arial" w:cs="Arial"/>
          <w:sz w:val="20"/>
          <w:szCs w:val="20"/>
        </w:rPr>
      </w:pPr>
    </w:p>
    <w:p w14:paraId="49CBC238" w14:textId="77777777" w:rsidR="003854B3" w:rsidRPr="00790EF0" w:rsidRDefault="002D574F" w:rsidP="00C06751">
      <w:pPr>
        <w:rPr>
          <w:rFonts w:ascii="Arial" w:hAnsi="Arial" w:cs="Arial"/>
          <w:sz w:val="20"/>
          <w:szCs w:val="20"/>
        </w:rPr>
      </w:pPr>
      <w:r w:rsidRPr="00790EF0">
        <w:rPr>
          <w:rFonts w:ascii="Arial" w:hAnsi="Arial" w:cs="Arial"/>
          <w:sz w:val="20"/>
          <w:szCs w:val="20"/>
        </w:rPr>
        <w:br w:type="page"/>
      </w:r>
    </w:p>
    <w:p w14:paraId="28E6CCDD" w14:textId="77777777" w:rsidR="003854B3" w:rsidRPr="00790EF0" w:rsidRDefault="003854B3" w:rsidP="003854B3">
      <w:pPr>
        <w:rPr>
          <w:sz w:val="24"/>
          <w:szCs w:val="24"/>
        </w:rPr>
      </w:pPr>
    </w:p>
    <w:p w14:paraId="394E110E" w14:textId="77777777" w:rsidR="003854B3" w:rsidRPr="00790EF0" w:rsidRDefault="003854B3" w:rsidP="003854B3">
      <w:pPr>
        <w:rPr>
          <w:rFonts w:ascii="Arial" w:hAnsi="Arial" w:cs="Arial"/>
          <w:sz w:val="20"/>
          <w:szCs w:val="20"/>
        </w:rPr>
      </w:pPr>
    </w:p>
    <w:p w14:paraId="02F1069A" w14:textId="77777777" w:rsidR="003854B3" w:rsidRPr="00790EF0" w:rsidRDefault="003854B3" w:rsidP="003854B3">
      <w:pPr>
        <w:jc w:val="center"/>
        <w:rPr>
          <w:rFonts w:ascii="Arial" w:hAnsi="Arial" w:cs="Arial"/>
          <w:sz w:val="24"/>
          <w:szCs w:val="24"/>
        </w:rPr>
      </w:pPr>
      <w:r w:rsidRPr="00790EF0">
        <w:rPr>
          <w:rFonts w:ascii="Arial" w:hAnsi="Arial" w:cs="Arial"/>
          <w:sz w:val="24"/>
          <w:szCs w:val="24"/>
        </w:rPr>
        <w:t>City of Elmira Application for Funding</w:t>
      </w:r>
    </w:p>
    <w:p w14:paraId="7397047B" w14:textId="67702ABA" w:rsidR="003854B3" w:rsidRPr="00790EF0" w:rsidRDefault="003854B3" w:rsidP="003854B3">
      <w:pPr>
        <w:jc w:val="center"/>
        <w:rPr>
          <w:rFonts w:ascii="Arial" w:hAnsi="Arial" w:cs="Arial"/>
          <w:sz w:val="24"/>
          <w:szCs w:val="24"/>
        </w:rPr>
      </w:pPr>
      <w:r w:rsidRPr="00790EF0">
        <w:rPr>
          <w:rFonts w:ascii="Arial" w:hAnsi="Arial" w:cs="Arial"/>
          <w:sz w:val="24"/>
          <w:szCs w:val="24"/>
        </w:rPr>
        <w:t xml:space="preserve">Community Development Block Grant Funds </w:t>
      </w:r>
      <w:r w:rsidR="00C85A61">
        <w:rPr>
          <w:rFonts w:ascii="Arial" w:hAnsi="Arial" w:cs="Arial"/>
          <w:sz w:val="24"/>
          <w:szCs w:val="24"/>
        </w:rPr>
        <w:t>2026-2027</w:t>
      </w:r>
    </w:p>
    <w:p w14:paraId="0393C7EB" w14:textId="77777777" w:rsidR="003854B3" w:rsidRPr="00790EF0" w:rsidRDefault="003854B3" w:rsidP="003854B3">
      <w:pPr>
        <w:jc w:val="center"/>
        <w:rPr>
          <w:rFonts w:ascii="Arial" w:hAnsi="Arial" w:cs="Arial"/>
          <w:sz w:val="22"/>
          <w:szCs w:val="22"/>
        </w:rPr>
      </w:pPr>
    </w:p>
    <w:p w14:paraId="576935B2" w14:textId="77777777" w:rsidR="003854B3" w:rsidRPr="00790EF0" w:rsidRDefault="003854B3" w:rsidP="003854B3">
      <w:pPr>
        <w:jc w:val="center"/>
        <w:rPr>
          <w:rFonts w:ascii="Arial" w:hAnsi="Arial" w:cs="Arial"/>
          <w:b/>
          <w:i/>
          <w:sz w:val="32"/>
          <w:szCs w:val="32"/>
        </w:rPr>
      </w:pPr>
      <w:r w:rsidRPr="00790EF0">
        <w:rPr>
          <w:rFonts w:ascii="Arial" w:hAnsi="Arial" w:cs="Arial"/>
          <w:b/>
          <w:i/>
          <w:sz w:val="32"/>
          <w:szCs w:val="32"/>
        </w:rPr>
        <w:t>Personnel Assigned to Scope of Work</w:t>
      </w:r>
    </w:p>
    <w:p w14:paraId="7A3DD7C2" w14:textId="77777777" w:rsidR="003854B3" w:rsidRPr="00790EF0" w:rsidRDefault="003854B3" w:rsidP="003854B3">
      <w:pPr>
        <w:rPr>
          <w:sz w:val="24"/>
          <w:szCs w:val="24"/>
        </w:rPr>
      </w:pPr>
    </w:p>
    <w:p w14:paraId="318B3579" w14:textId="77777777" w:rsidR="003854B3" w:rsidRPr="00790EF0" w:rsidRDefault="003854B3" w:rsidP="003854B3">
      <w:pPr>
        <w:rPr>
          <w:b/>
          <w:sz w:val="24"/>
          <w:szCs w:val="24"/>
        </w:rPr>
      </w:pPr>
      <w:r w:rsidRPr="00790EF0">
        <w:rPr>
          <w:b/>
          <w:sz w:val="24"/>
          <w:szCs w:val="24"/>
        </w:rPr>
        <w:t>Sub-Grantee shall assign the following staff as Key Personal to this Project:</w:t>
      </w:r>
    </w:p>
    <w:p w14:paraId="448F3082" w14:textId="77777777" w:rsidR="00305F75" w:rsidRPr="00790EF0" w:rsidRDefault="00305F75" w:rsidP="003854B3">
      <w:pPr>
        <w:rPr>
          <w:b/>
          <w:sz w:val="24"/>
          <w:szCs w:val="24"/>
        </w:rPr>
      </w:pPr>
    </w:p>
    <w:tbl>
      <w:tblPr>
        <w:tblStyle w:val="TableGrid"/>
        <w:tblW w:w="0" w:type="auto"/>
        <w:tblLook w:val="04A0" w:firstRow="1" w:lastRow="0" w:firstColumn="1" w:lastColumn="0" w:noHBand="0" w:noVBand="1"/>
      </w:tblPr>
      <w:tblGrid>
        <w:gridCol w:w="3116"/>
        <w:gridCol w:w="3117"/>
        <w:gridCol w:w="3117"/>
      </w:tblGrid>
      <w:tr w:rsidR="003854B3" w:rsidRPr="00790EF0" w14:paraId="1B310CBB" w14:textId="77777777" w:rsidTr="000B3D8E">
        <w:tc>
          <w:tcPr>
            <w:tcW w:w="3116" w:type="dxa"/>
            <w:shd w:val="clear" w:color="auto" w:fill="DBE5F1" w:themeFill="accent1" w:themeFillTint="33"/>
          </w:tcPr>
          <w:p w14:paraId="4444C4FE" w14:textId="77777777" w:rsidR="003854B3" w:rsidRPr="00790EF0" w:rsidRDefault="003854B3" w:rsidP="003854B3">
            <w:pPr>
              <w:rPr>
                <w:sz w:val="24"/>
                <w:szCs w:val="24"/>
              </w:rPr>
            </w:pPr>
            <w:r w:rsidRPr="00790EF0">
              <w:rPr>
                <w:sz w:val="24"/>
                <w:szCs w:val="24"/>
              </w:rPr>
              <w:t>Staff Member/Title</w:t>
            </w:r>
          </w:p>
        </w:tc>
        <w:tc>
          <w:tcPr>
            <w:tcW w:w="3117" w:type="dxa"/>
            <w:shd w:val="clear" w:color="auto" w:fill="DBE5F1" w:themeFill="accent1" w:themeFillTint="33"/>
          </w:tcPr>
          <w:p w14:paraId="1D460EFB" w14:textId="77777777" w:rsidR="003854B3" w:rsidRPr="00790EF0" w:rsidRDefault="003854B3" w:rsidP="003854B3">
            <w:pPr>
              <w:rPr>
                <w:sz w:val="24"/>
                <w:szCs w:val="24"/>
              </w:rPr>
            </w:pPr>
            <w:r w:rsidRPr="00790EF0">
              <w:rPr>
                <w:sz w:val="24"/>
                <w:szCs w:val="24"/>
              </w:rPr>
              <w:t>General Program Duties</w:t>
            </w:r>
          </w:p>
        </w:tc>
        <w:tc>
          <w:tcPr>
            <w:tcW w:w="3117" w:type="dxa"/>
            <w:shd w:val="clear" w:color="auto" w:fill="DBE5F1" w:themeFill="accent1" w:themeFillTint="33"/>
          </w:tcPr>
          <w:p w14:paraId="23B96A55" w14:textId="77777777" w:rsidR="003854B3" w:rsidRPr="00790EF0" w:rsidRDefault="003854B3" w:rsidP="003854B3">
            <w:pPr>
              <w:rPr>
                <w:sz w:val="24"/>
                <w:szCs w:val="24"/>
              </w:rPr>
            </w:pPr>
            <w:r w:rsidRPr="00790EF0">
              <w:rPr>
                <w:sz w:val="24"/>
                <w:szCs w:val="24"/>
              </w:rPr>
              <w:t>Time Allocation</w:t>
            </w:r>
          </w:p>
        </w:tc>
      </w:tr>
      <w:tr w:rsidR="003854B3" w:rsidRPr="00790EF0" w14:paraId="5D1D2651" w14:textId="77777777" w:rsidTr="000B3D8E">
        <w:tc>
          <w:tcPr>
            <w:tcW w:w="3116" w:type="dxa"/>
            <w:shd w:val="clear" w:color="auto" w:fill="B8CCE4" w:themeFill="accent1" w:themeFillTint="66"/>
          </w:tcPr>
          <w:p w14:paraId="43C23135" w14:textId="77777777" w:rsidR="003854B3" w:rsidRPr="00790EF0" w:rsidRDefault="003854B3" w:rsidP="003854B3">
            <w:pPr>
              <w:rPr>
                <w:sz w:val="24"/>
                <w:szCs w:val="24"/>
              </w:rPr>
            </w:pPr>
          </w:p>
          <w:p w14:paraId="0BE69ED7" w14:textId="77777777" w:rsidR="003854B3" w:rsidRPr="00790EF0" w:rsidRDefault="003854B3" w:rsidP="003854B3">
            <w:pPr>
              <w:rPr>
                <w:sz w:val="24"/>
                <w:szCs w:val="24"/>
              </w:rPr>
            </w:pPr>
          </w:p>
        </w:tc>
        <w:tc>
          <w:tcPr>
            <w:tcW w:w="3117" w:type="dxa"/>
            <w:shd w:val="clear" w:color="auto" w:fill="B8CCE4" w:themeFill="accent1" w:themeFillTint="66"/>
          </w:tcPr>
          <w:p w14:paraId="296856C1" w14:textId="77777777" w:rsidR="003854B3" w:rsidRPr="00790EF0" w:rsidRDefault="003854B3" w:rsidP="003854B3">
            <w:pPr>
              <w:rPr>
                <w:sz w:val="24"/>
                <w:szCs w:val="24"/>
              </w:rPr>
            </w:pPr>
          </w:p>
        </w:tc>
        <w:tc>
          <w:tcPr>
            <w:tcW w:w="3117" w:type="dxa"/>
            <w:shd w:val="clear" w:color="auto" w:fill="B8CCE4" w:themeFill="accent1" w:themeFillTint="66"/>
          </w:tcPr>
          <w:p w14:paraId="22D4E9E1" w14:textId="77777777" w:rsidR="003854B3" w:rsidRPr="00790EF0" w:rsidRDefault="003854B3" w:rsidP="003854B3">
            <w:pPr>
              <w:rPr>
                <w:sz w:val="24"/>
                <w:szCs w:val="24"/>
              </w:rPr>
            </w:pPr>
          </w:p>
        </w:tc>
      </w:tr>
      <w:tr w:rsidR="003854B3" w:rsidRPr="00790EF0" w14:paraId="53657552" w14:textId="77777777" w:rsidTr="000B3D8E">
        <w:tc>
          <w:tcPr>
            <w:tcW w:w="3116" w:type="dxa"/>
            <w:shd w:val="clear" w:color="auto" w:fill="DBE5F1" w:themeFill="accent1" w:themeFillTint="33"/>
          </w:tcPr>
          <w:p w14:paraId="4253D980" w14:textId="77777777" w:rsidR="003854B3" w:rsidRPr="00790EF0" w:rsidRDefault="003854B3" w:rsidP="003854B3">
            <w:pPr>
              <w:rPr>
                <w:sz w:val="24"/>
                <w:szCs w:val="24"/>
              </w:rPr>
            </w:pPr>
          </w:p>
          <w:p w14:paraId="25CBE8CE" w14:textId="77777777" w:rsidR="003854B3" w:rsidRPr="00790EF0" w:rsidRDefault="003854B3" w:rsidP="003854B3">
            <w:pPr>
              <w:rPr>
                <w:sz w:val="24"/>
                <w:szCs w:val="24"/>
              </w:rPr>
            </w:pPr>
          </w:p>
        </w:tc>
        <w:tc>
          <w:tcPr>
            <w:tcW w:w="3117" w:type="dxa"/>
            <w:shd w:val="clear" w:color="auto" w:fill="DBE5F1" w:themeFill="accent1" w:themeFillTint="33"/>
          </w:tcPr>
          <w:p w14:paraId="1AAEF07E" w14:textId="77777777" w:rsidR="003854B3" w:rsidRPr="00790EF0" w:rsidRDefault="003854B3" w:rsidP="003854B3">
            <w:pPr>
              <w:rPr>
                <w:sz w:val="24"/>
                <w:szCs w:val="24"/>
              </w:rPr>
            </w:pPr>
          </w:p>
        </w:tc>
        <w:tc>
          <w:tcPr>
            <w:tcW w:w="3117" w:type="dxa"/>
            <w:shd w:val="clear" w:color="auto" w:fill="DBE5F1" w:themeFill="accent1" w:themeFillTint="33"/>
          </w:tcPr>
          <w:p w14:paraId="444CDA74" w14:textId="77777777" w:rsidR="003854B3" w:rsidRPr="00790EF0" w:rsidRDefault="003854B3" w:rsidP="003854B3">
            <w:pPr>
              <w:rPr>
                <w:sz w:val="24"/>
                <w:szCs w:val="24"/>
              </w:rPr>
            </w:pPr>
          </w:p>
        </w:tc>
      </w:tr>
      <w:tr w:rsidR="003854B3" w:rsidRPr="00790EF0" w14:paraId="300D2119" w14:textId="77777777" w:rsidTr="000B3D8E">
        <w:tc>
          <w:tcPr>
            <w:tcW w:w="3116" w:type="dxa"/>
            <w:shd w:val="clear" w:color="auto" w:fill="B8CCE4" w:themeFill="accent1" w:themeFillTint="66"/>
          </w:tcPr>
          <w:p w14:paraId="7652BB2E" w14:textId="77777777" w:rsidR="003854B3" w:rsidRPr="00790EF0" w:rsidRDefault="003854B3" w:rsidP="003854B3">
            <w:pPr>
              <w:rPr>
                <w:sz w:val="24"/>
                <w:szCs w:val="24"/>
              </w:rPr>
            </w:pPr>
          </w:p>
          <w:p w14:paraId="5EE3BF3B" w14:textId="77777777" w:rsidR="003854B3" w:rsidRPr="00790EF0" w:rsidRDefault="003854B3" w:rsidP="003854B3">
            <w:pPr>
              <w:rPr>
                <w:sz w:val="24"/>
                <w:szCs w:val="24"/>
              </w:rPr>
            </w:pPr>
          </w:p>
        </w:tc>
        <w:tc>
          <w:tcPr>
            <w:tcW w:w="3117" w:type="dxa"/>
            <w:shd w:val="clear" w:color="auto" w:fill="B8CCE4" w:themeFill="accent1" w:themeFillTint="66"/>
          </w:tcPr>
          <w:p w14:paraId="622C2D72" w14:textId="77777777" w:rsidR="003854B3" w:rsidRPr="00790EF0" w:rsidRDefault="003854B3" w:rsidP="003854B3">
            <w:pPr>
              <w:rPr>
                <w:sz w:val="24"/>
                <w:szCs w:val="24"/>
              </w:rPr>
            </w:pPr>
          </w:p>
        </w:tc>
        <w:tc>
          <w:tcPr>
            <w:tcW w:w="3117" w:type="dxa"/>
            <w:shd w:val="clear" w:color="auto" w:fill="B8CCE4" w:themeFill="accent1" w:themeFillTint="66"/>
          </w:tcPr>
          <w:p w14:paraId="53D867A6" w14:textId="77777777" w:rsidR="003854B3" w:rsidRPr="00790EF0" w:rsidRDefault="003854B3" w:rsidP="003854B3">
            <w:pPr>
              <w:rPr>
                <w:sz w:val="24"/>
                <w:szCs w:val="24"/>
              </w:rPr>
            </w:pPr>
          </w:p>
        </w:tc>
      </w:tr>
      <w:tr w:rsidR="003854B3" w:rsidRPr="00790EF0" w14:paraId="62D7BF7A" w14:textId="77777777" w:rsidTr="000B3D8E">
        <w:trPr>
          <w:trHeight w:val="70"/>
        </w:trPr>
        <w:tc>
          <w:tcPr>
            <w:tcW w:w="3116" w:type="dxa"/>
            <w:shd w:val="clear" w:color="auto" w:fill="DBE5F1" w:themeFill="accent1" w:themeFillTint="33"/>
          </w:tcPr>
          <w:p w14:paraId="02BB951A" w14:textId="77777777" w:rsidR="003854B3" w:rsidRPr="00790EF0" w:rsidRDefault="003854B3" w:rsidP="003854B3">
            <w:pPr>
              <w:rPr>
                <w:sz w:val="24"/>
                <w:szCs w:val="24"/>
              </w:rPr>
            </w:pPr>
          </w:p>
          <w:p w14:paraId="7153B1D3" w14:textId="77777777" w:rsidR="003854B3" w:rsidRPr="00790EF0" w:rsidRDefault="003854B3" w:rsidP="003854B3">
            <w:pPr>
              <w:rPr>
                <w:sz w:val="24"/>
                <w:szCs w:val="24"/>
              </w:rPr>
            </w:pPr>
          </w:p>
        </w:tc>
        <w:tc>
          <w:tcPr>
            <w:tcW w:w="3117" w:type="dxa"/>
            <w:shd w:val="clear" w:color="auto" w:fill="DBE5F1" w:themeFill="accent1" w:themeFillTint="33"/>
          </w:tcPr>
          <w:p w14:paraId="32D9F260" w14:textId="77777777" w:rsidR="003854B3" w:rsidRPr="00790EF0" w:rsidRDefault="003854B3" w:rsidP="003854B3">
            <w:pPr>
              <w:rPr>
                <w:sz w:val="24"/>
                <w:szCs w:val="24"/>
              </w:rPr>
            </w:pPr>
          </w:p>
        </w:tc>
        <w:tc>
          <w:tcPr>
            <w:tcW w:w="3117" w:type="dxa"/>
            <w:shd w:val="clear" w:color="auto" w:fill="DBE5F1" w:themeFill="accent1" w:themeFillTint="33"/>
          </w:tcPr>
          <w:p w14:paraId="6E342E0E" w14:textId="77777777" w:rsidR="003854B3" w:rsidRPr="00790EF0" w:rsidRDefault="003854B3" w:rsidP="003854B3">
            <w:pPr>
              <w:rPr>
                <w:sz w:val="24"/>
                <w:szCs w:val="24"/>
              </w:rPr>
            </w:pPr>
          </w:p>
        </w:tc>
      </w:tr>
    </w:tbl>
    <w:p w14:paraId="09D996D9" w14:textId="77777777" w:rsidR="003854B3" w:rsidRPr="00790EF0" w:rsidRDefault="003854B3" w:rsidP="003854B3">
      <w:pPr>
        <w:rPr>
          <w:sz w:val="24"/>
          <w:szCs w:val="24"/>
        </w:rPr>
      </w:pPr>
    </w:p>
    <w:p w14:paraId="7B7CA90B" w14:textId="77777777" w:rsidR="003854B3" w:rsidRPr="00790EF0" w:rsidRDefault="003854B3">
      <w:pPr>
        <w:rPr>
          <w:rFonts w:ascii="Arial" w:hAnsi="Arial" w:cs="Arial"/>
          <w:sz w:val="20"/>
          <w:szCs w:val="20"/>
        </w:rPr>
      </w:pPr>
      <w:r w:rsidRPr="00790EF0">
        <w:rPr>
          <w:rFonts w:ascii="Arial" w:hAnsi="Arial" w:cs="Arial"/>
          <w:sz w:val="20"/>
          <w:szCs w:val="20"/>
        </w:rPr>
        <w:br w:type="page"/>
      </w:r>
    </w:p>
    <w:p w14:paraId="786DFD42" w14:textId="77777777" w:rsidR="009D39D1" w:rsidRPr="00790EF0" w:rsidRDefault="009D39D1" w:rsidP="00C06751">
      <w:pPr>
        <w:rPr>
          <w:rFonts w:ascii="Arial" w:hAnsi="Arial" w:cs="Arial"/>
          <w:sz w:val="20"/>
          <w:szCs w:val="20"/>
        </w:rPr>
      </w:pPr>
      <w:bookmarkStart w:id="34" w:name="_Hlk30499325"/>
    </w:p>
    <w:p w14:paraId="2E99CD55" w14:textId="77777777" w:rsidR="008959B8" w:rsidRPr="00790EF0" w:rsidRDefault="00C267E2" w:rsidP="008959B8">
      <w:pPr>
        <w:jc w:val="center"/>
        <w:rPr>
          <w:rFonts w:ascii="Arial" w:hAnsi="Arial" w:cs="Arial"/>
          <w:sz w:val="24"/>
          <w:szCs w:val="24"/>
        </w:rPr>
      </w:pPr>
      <w:r w:rsidRPr="00790EF0">
        <w:rPr>
          <w:rFonts w:ascii="Arial" w:hAnsi="Arial" w:cs="Arial"/>
          <w:sz w:val="24"/>
          <w:szCs w:val="24"/>
        </w:rPr>
        <w:t xml:space="preserve">City of Elmira </w:t>
      </w:r>
      <w:r w:rsidR="008959B8" w:rsidRPr="00790EF0">
        <w:rPr>
          <w:rFonts w:ascii="Arial" w:hAnsi="Arial" w:cs="Arial"/>
          <w:sz w:val="24"/>
          <w:szCs w:val="24"/>
        </w:rPr>
        <w:t>Application for Funding</w:t>
      </w:r>
    </w:p>
    <w:p w14:paraId="5D66EF33" w14:textId="1896E8FE" w:rsidR="008959B8" w:rsidRPr="00790EF0" w:rsidRDefault="008959B8" w:rsidP="008959B8">
      <w:pPr>
        <w:jc w:val="center"/>
        <w:rPr>
          <w:rFonts w:ascii="Arial" w:hAnsi="Arial" w:cs="Arial"/>
          <w:sz w:val="24"/>
          <w:szCs w:val="24"/>
        </w:rPr>
      </w:pPr>
      <w:r w:rsidRPr="00790EF0">
        <w:rPr>
          <w:rFonts w:ascii="Arial" w:hAnsi="Arial" w:cs="Arial"/>
          <w:sz w:val="24"/>
          <w:szCs w:val="24"/>
        </w:rPr>
        <w:t xml:space="preserve">Community Development Block Grant Funds </w:t>
      </w:r>
      <w:r w:rsidR="00C85A61">
        <w:rPr>
          <w:rFonts w:ascii="Arial" w:hAnsi="Arial" w:cs="Arial"/>
          <w:sz w:val="24"/>
          <w:szCs w:val="24"/>
        </w:rPr>
        <w:t>2026-2027</w:t>
      </w:r>
    </w:p>
    <w:p w14:paraId="50F34FA4" w14:textId="77777777" w:rsidR="008959B8" w:rsidRPr="00790EF0" w:rsidRDefault="008959B8" w:rsidP="008959B8">
      <w:pPr>
        <w:jc w:val="center"/>
        <w:rPr>
          <w:rFonts w:ascii="Arial" w:hAnsi="Arial" w:cs="Arial"/>
          <w:sz w:val="22"/>
          <w:szCs w:val="22"/>
        </w:rPr>
      </w:pPr>
    </w:p>
    <w:p w14:paraId="214337CC" w14:textId="77777777" w:rsidR="008959B8" w:rsidRPr="00790EF0" w:rsidRDefault="008959B8" w:rsidP="008959B8">
      <w:pPr>
        <w:jc w:val="center"/>
        <w:rPr>
          <w:rFonts w:ascii="Arial" w:hAnsi="Arial" w:cs="Arial"/>
          <w:b/>
          <w:i/>
          <w:sz w:val="32"/>
          <w:szCs w:val="32"/>
        </w:rPr>
      </w:pPr>
      <w:r w:rsidRPr="00790EF0">
        <w:rPr>
          <w:rFonts w:ascii="Arial" w:hAnsi="Arial" w:cs="Arial"/>
          <w:b/>
          <w:i/>
          <w:sz w:val="32"/>
          <w:szCs w:val="32"/>
        </w:rPr>
        <w:t>Proposed Budget</w:t>
      </w:r>
    </w:p>
    <w:bookmarkEnd w:id="34"/>
    <w:p w14:paraId="2AC05232" w14:textId="77777777" w:rsidR="00EF7C78" w:rsidRPr="00790EF0" w:rsidRDefault="00EF7C78" w:rsidP="008959B8">
      <w:pPr>
        <w:jc w:val="center"/>
        <w:rPr>
          <w:rFonts w:ascii="Arial" w:hAnsi="Arial" w:cs="Arial"/>
          <w:b/>
          <w:i/>
          <w:sz w:val="24"/>
          <w:szCs w:val="24"/>
        </w:rPr>
      </w:pPr>
    </w:p>
    <w:p w14:paraId="2F1E0DC6" w14:textId="77777777" w:rsidR="008959B8" w:rsidRPr="00790EF0" w:rsidRDefault="008959B8" w:rsidP="008959B8">
      <w:pPr>
        <w:spacing w:line="480" w:lineRule="auto"/>
        <w:rPr>
          <w:rFonts w:ascii="Arial" w:hAnsi="Arial" w:cs="Arial"/>
          <w:sz w:val="22"/>
          <w:szCs w:val="22"/>
        </w:rPr>
      </w:pPr>
      <w:r w:rsidRPr="00790EF0">
        <w:rPr>
          <w:rFonts w:ascii="Arial" w:hAnsi="Arial" w:cs="Arial"/>
          <w:sz w:val="22"/>
          <w:szCs w:val="22"/>
        </w:rPr>
        <w:t>Name of Agency:</w:t>
      </w:r>
      <w:sdt>
        <w:sdtPr>
          <w:rPr>
            <w:rFonts w:ascii="Arial" w:hAnsi="Arial" w:cs="Arial"/>
            <w:sz w:val="22"/>
            <w:szCs w:val="22"/>
          </w:rPr>
          <w:id w:val="-2054844908"/>
          <w:showingPlcHdr/>
        </w:sdtPr>
        <w:sdtEndPr/>
        <w:sdtContent>
          <w:r w:rsidR="004204D1" w:rsidRPr="00790EF0">
            <w:rPr>
              <w:rStyle w:val="PlaceholderText"/>
            </w:rPr>
            <w:t>Click here to enter text.</w:t>
          </w:r>
        </w:sdtContent>
      </w:sdt>
      <w:r w:rsidRPr="00790EF0">
        <w:rPr>
          <w:rFonts w:ascii="Arial" w:hAnsi="Arial" w:cs="Arial"/>
          <w:sz w:val="22"/>
          <w:szCs w:val="22"/>
        </w:rPr>
        <w:t xml:space="preserve"> </w:t>
      </w:r>
    </w:p>
    <w:p w14:paraId="2F0334F4" w14:textId="77777777" w:rsidR="008959B8" w:rsidRPr="00790EF0" w:rsidRDefault="008959B8" w:rsidP="008959B8">
      <w:pPr>
        <w:spacing w:line="480" w:lineRule="auto"/>
        <w:rPr>
          <w:rFonts w:ascii="Arial" w:hAnsi="Arial" w:cs="Arial"/>
          <w:sz w:val="22"/>
          <w:szCs w:val="22"/>
        </w:rPr>
      </w:pPr>
      <w:r w:rsidRPr="00790EF0">
        <w:rPr>
          <w:rFonts w:ascii="Arial" w:hAnsi="Arial" w:cs="Arial"/>
          <w:sz w:val="22"/>
          <w:szCs w:val="22"/>
        </w:rPr>
        <w:t xml:space="preserve">Name of Program: </w:t>
      </w:r>
      <w:bookmarkStart w:id="35" w:name="Text19"/>
      <w:sdt>
        <w:sdtPr>
          <w:rPr>
            <w:rFonts w:ascii="Arial" w:hAnsi="Arial" w:cs="Arial"/>
            <w:sz w:val="22"/>
            <w:szCs w:val="22"/>
          </w:rPr>
          <w:id w:val="-696548443"/>
          <w:showingPlcHdr/>
        </w:sdtPr>
        <w:sdtEndPr/>
        <w:sdtContent>
          <w:r w:rsidR="004204D1" w:rsidRPr="00790EF0">
            <w:rPr>
              <w:rStyle w:val="PlaceholderText"/>
            </w:rPr>
            <w:t>Click here to enter text.</w:t>
          </w:r>
        </w:sdtContent>
      </w:sdt>
      <w:bookmarkEnd w:id="35"/>
    </w:p>
    <w:p w14:paraId="29134E2F" w14:textId="77777777" w:rsidR="008959B8" w:rsidRPr="00790EF0" w:rsidRDefault="008959B8" w:rsidP="008959B8">
      <w:pPr>
        <w:spacing w:line="480" w:lineRule="auto"/>
        <w:rPr>
          <w:rFonts w:ascii="Arial" w:hAnsi="Arial" w:cs="Arial"/>
          <w:sz w:val="22"/>
          <w:szCs w:val="22"/>
        </w:rPr>
      </w:pPr>
      <w:r w:rsidRPr="00790EF0">
        <w:rPr>
          <w:rFonts w:ascii="Arial" w:hAnsi="Arial" w:cs="Arial"/>
          <w:sz w:val="22"/>
          <w:szCs w:val="22"/>
        </w:rPr>
        <w:t xml:space="preserve">Principal Contact: </w:t>
      </w:r>
      <w:bookmarkStart w:id="36" w:name="Text20"/>
      <w:sdt>
        <w:sdtPr>
          <w:rPr>
            <w:rFonts w:ascii="Arial" w:hAnsi="Arial" w:cs="Arial"/>
            <w:sz w:val="22"/>
            <w:szCs w:val="22"/>
          </w:rPr>
          <w:id w:val="204448277"/>
          <w:showingPlcHdr/>
        </w:sdtPr>
        <w:sdtEndPr/>
        <w:sdtContent>
          <w:r w:rsidR="004204D1" w:rsidRPr="00790EF0">
            <w:rPr>
              <w:rStyle w:val="PlaceholderText"/>
            </w:rPr>
            <w:t>Click here to enter text.</w:t>
          </w:r>
        </w:sdtContent>
      </w:sdt>
      <w:bookmarkEnd w:id="36"/>
    </w:p>
    <w:p w14:paraId="64AB16DF" w14:textId="77777777" w:rsidR="008959B8" w:rsidRPr="00790EF0" w:rsidRDefault="008959B8" w:rsidP="008959B8">
      <w:pPr>
        <w:spacing w:line="480" w:lineRule="auto"/>
        <w:rPr>
          <w:rFonts w:ascii="Arial" w:hAnsi="Arial" w:cs="Arial"/>
          <w:sz w:val="22"/>
          <w:szCs w:val="22"/>
        </w:rPr>
      </w:pPr>
      <w:r w:rsidRPr="00790EF0">
        <w:rPr>
          <w:rFonts w:ascii="Arial" w:hAnsi="Arial" w:cs="Arial"/>
          <w:sz w:val="22"/>
          <w:szCs w:val="22"/>
        </w:rPr>
        <w:t>Total Program Budget:</w:t>
      </w:r>
      <w:bookmarkStart w:id="37" w:name="Text21"/>
      <w:r w:rsidR="0093149E" w:rsidRPr="00790EF0">
        <w:rPr>
          <w:rFonts w:ascii="Arial" w:hAnsi="Arial" w:cs="Arial"/>
          <w:sz w:val="22"/>
          <w:szCs w:val="22"/>
        </w:rPr>
        <w:t xml:space="preserve"> $</w:t>
      </w:r>
      <w:sdt>
        <w:sdtPr>
          <w:rPr>
            <w:rFonts w:ascii="Arial" w:hAnsi="Arial" w:cs="Arial"/>
            <w:sz w:val="22"/>
            <w:szCs w:val="22"/>
          </w:rPr>
          <w:id w:val="1686549093"/>
          <w:showingPlcHdr/>
        </w:sdtPr>
        <w:sdtEndPr/>
        <w:sdtContent>
          <w:r w:rsidR="004204D1" w:rsidRPr="00790EF0">
            <w:rPr>
              <w:rStyle w:val="PlaceholderText"/>
            </w:rPr>
            <w:t>Click here to enter text.</w:t>
          </w:r>
        </w:sdtContent>
      </w:sdt>
      <w:bookmarkEnd w:id="37"/>
      <w:r w:rsidRPr="00790EF0">
        <w:rPr>
          <w:rFonts w:ascii="Arial" w:hAnsi="Arial" w:cs="Arial"/>
          <w:sz w:val="22"/>
          <w:szCs w:val="22"/>
        </w:rPr>
        <w:tab/>
        <w:t>CDBG Request:</w:t>
      </w:r>
      <w:r w:rsidR="007F5FA7" w:rsidRPr="00790EF0">
        <w:rPr>
          <w:rFonts w:ascii="Arial" w:hAnsi="Arial" w:cs="Arial"/>
          <w:sz w:val="22"/>
          <w:szCs w:val="22"/>
        </w:rPr>
        <w:t xml:space="preserve"> </w:t>
      </w:r>
      <w:r w:rsidR="0093149E" w:rsidRPr="00790EF0">
        <w:rPr>
          <w:rFonts w:ascii="Arial" w:hAnsi="Arial" w:cs="Arial"/>
          <w:sz w:val="22"/>
          <w:szCs w:val="22"/>
        </w:rPr>
        <w:t>$</w:t>
      </w:r>
      <w:r w:rsidRPr="00790EF0">
        <w:rPr>
          <w:rFonts w:ascii="Arial" w:hAnsi="Arial" w:cs="Arial"/>
          <w:sz w:val="22"/>
          <w:szCs w:val="22"/>
        </w:rPr>
        <w:t xml:space="preserve"> </w:t>
      </w:r>
      <w:bookmarkStart w:id="38" w:name="Text22"/>
      <w:sdt>
        <w:sdtPr>
          <w:rPr>
            <w:rFonts w:ascii="Arial" w:hAnsi="Arial" w:cs="Arial"/>
            <w:sz w:val="22"/>
            <w:szCs w:val="22"/>
          </w:rPr>
          <w:id w:val="-1662006135"/>
          <w:showingPlcHdr/>
        </w:sdtPr>
        <w:sdtEndPr/>
        <w:sdtContent>
          <w:r w:rsidR="004204D1" w:rsidRPr="00790EF0">
            <w:rPr>
              <w:rStyle w:val="PlaceholderText"/>
            </w:rPr>
            <w:t>Click here to enter text.</w:t>
          </w:r>
        </w:sdtContent>
      </w:sdt>
      <w:bookmarkEnd w:id="38"/>
    </w:p>
    <w:p w14:paraId="129952E3" w14:textId="77777777" w:rsidR="008959B8" w:rsidRPr="00790EF0" w:rsidRDefault="00EF6AD0" w:rsidP="008959B8">
      <w:pPr>
        <w:rPr>
          <w:rFonts w:ascii="Arial" w:hAnsi="Arial" w:cs="Arial"/>
          <w:b/>
          <w:sz w:val="22"/>
          <w:szCs w:val="22"/>
        </w:rPr>
      </w:pPr>
      <w:r w:rsidRPr="00790EF0">
        <w:rPr>
          <w:rFonts w:ascii="Arial" w:hAnsi="Arial" w:cs="Arial"/>
          <w:b/>
          <w:sz w:val="22"/>
          <w:szCs w:val="22"/>
        </w:rPr>
        <w:t>Please indicate total program expenses, except for the last column which represents the grant request.</w:t>
      </w:r>
    </w:p>
    <w:p w14:paraId="1F0D9B32" w14:textId="77777777" w:rsidR="00EF6AD0" w:rsidRPr="00790EF0" w:rsidRDefault="00EF6AD0" w:rsidP="008959B8">
      <w:pPr>
        <w:rPr>
          <w:rFonts w:ascii="Arial" w:hAnsi="Arial" w:cs="Arial"/>
          <w:sz w:val="22"/>
          <w:szCs w:val="22"/>
        </w:rPr>
      </w:pPr>
    </w:p>
    <w:tbl>
      <w:tblPr>
        <w:tblStyle w:val="MediumGrid1-Accent1"/>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gridCol w:w="3451"/>
        <w:gridCol w:w="3451"/>
      </w:tblGrid>
      <w:tr w:rsidR="00921AD7" w:rsidRPr="00790EF0" w14:paraId="45B0F548" w14:textId="77777777" w:rsidTr="003C75B5">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680780A3" w14:textId="77777777" w:rsidR="00921AD7" w:rsidRPr="00790EF0" w:rsidRDefault="00921AD7" w:rsidP="00410488">
            <w:pPr>
              <w:jc w:val="center"/>
              <w:rPr>
                <w:rFonts w:ascii="Arial" w:hAnsi="Arial" w:cs="Arial"/>
                <w:sz w:val="22"/>
                <w:szCs w:val="22"/>
              </w:rPr>
            </w:pPr>
            <w:r w:rsidRPr="00790EF0">
              <w:rPr>
                <w:rFonts w:ascii="Arial" w:hAnsi="Arial" w:cs="Arial"/>
                <w:sz w:val="22"/>
                <w:szCs w:val="22"/>
              </w:rPr>
              <w:t>Expenses</w:t>
            </w:r>
          </w:p>
        </w:tc>
        <w:tc>
          <w:tcPr>
            <w:tcW w:w="3451" w:type="dxa"/>
            <w:tcBorders>
              <w:top w:val="single" w:sz="8" w:space="0" w:color="auto"/>
              <w:left w:val="single" w:sz="8" w:space="0" w:color="auto"/>
              <w:bottom w:val="single" w:sz="8" w:space="0" w:color="auto"/>
              <w:right w:val="single" w:sz="8" w:space="0" w:color="auto"/>
            </w:tcBorders>
          </w:tcPr>
          <w:p w14:paraId="02DEE541" w14:textId="77777777" w:rsidR="00921AD7" w:rsidRPr="00790EF0" w:rsidRDefault="00921AD7" w:rsidP="004104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90EF0">
              <w:rPr>
                <w:rFonts w:ascii="Arial" w:hAnsi="Arial" w:cs="Arial"/>
                <w:sz w:val="22"/>
                <w:szCs w:val="22"/>
              </w:rPr>
              <w:t>Program Expenditures</w:t>
            </w:r>
          </w:p>
          <w:p w14:paraId="3C0DA1A4" w14:textId="7038AABC" w:rsidR="00921AD7" w:rsidRPr="00790EF0" w:rsidRDefault="00921AD7" w:rsidP="007F5FA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90EF0">
              <w:rPr>
                <w:rFonts w:ascii="Arial" w:hAnsi="Arial" w:cs="Arial"/>
                <w:sz w:val="22"/>
                <w:szCs w:val="22"/>
              </w:rPr>
              <w:t>July 1, 20</w:t>
            </w:r>
            <w:r w:rsidR="00586379" w:rsidRPr="00790EF0">
              <w:rPr>
                <w:rFonts w:ascii="Arial" w:hAnsi="Arial" w:cs="Arial"/>
                <w:sz w:val="22"/>
                <w:szCs w:val="22"/>
              </w:rPr>
              <w:t>2</w:t>
            </w:r>
            <w:r w:rsidR="00C85A61">
              <w:rPr>
                <w:rFonts w:ascii="Arial" w:hAnsi="Arial" w:cs="Arial"/>
                <w:sz w:val="22"/>
                <w:szCs w:val="22"/>
              </w:rPr>
              <w:t>6</w:t>
            </w:r>
            <w:r w:rsidRPr="00790EF0">
              <w:rPr>
                <w:rFonts w:ascii="Arial" w:hAnsi="Arial" w:cs="Arial"/>
                <w:sz w:val="22"/>
                <w:szCs w:val="22"/>
              </w:rPr>
              <w:t xml:space="preserve"> </w:t>
            </w:r>
            <w:r w:rsidR="00C06751" w:rsidRPr="00790EF0">
              <w:rPr>
                <w:rFonts w:ascii="Arial" w:hAnsi="Arial" w:cs="Arial"/>
                <w:sz w:val="22"/>
                <w:szCs w:val="22"/>
              </w:rPr>
              <w:t>–</w:t>
            </w:r>
            <w:r w:rsidRPr="00790EF0">
              <w:rPr>
                <w:rFonts w:ascii="Arial" w:hAnsi="Arial" w:cs="Arial"/>
                <w:sz w:val="22"/>
                <w:szCs w:val="22"/>
              </w:rPr>
              <w:t xml:space="preserve"> June</w:t>
            </w:r>
            <w:r w:rsidR="00C06751" w:rsidRPr="00790EF0">
              <w:rPr>
                <w:rFonts w:ascii="Arial" w:hAnsi="Arial" w:cs="Arial"/>
                <w:sz w:val="22"/>
                <w:szCs w:val="22"/>
              </w:rPr>
              <w:t xml:space="preserve"> </w:t>
            </w:r>
            <w:r w:rsidR="00A840E9" w:rsidRPr="00790EF0">
              <w:rPr>
                <w:rFonts w:ascii="Arial" w:hAnsi="Arial" w:cs="Arial"/>
                <w:sz w:val="22"/>
                <w:szCs w:val="22"/>
              </w:rPr>
              <w:t>30, 202</w:t>
            </w:r>
            <w:r w:rsidR="00C85A61">
              <w:rPr>
                <w:rFonts w:ascii="Arial" w:hAnsi="Arial" w:cs="Arial"/>
                <w:sz w:val="22"/>
                <w:szCs w:val="22"/>
              </w:rPr>
              <w:t>7</w:t>
            </w:r>
          </w:p>
        </w:tc>
        <w:tc>
          <w:tcPr>
            <w:tcW w:w="3451" w:type="dxa"/>
            <w:tcBorders>
              <w:top w:val="single" w:sz="8" w:space="0" w:color="auto"/>
              <w:left w:val="single" w:sz="8" w:space="0" w:color="auto"/>
              <w:bottom w:val="single" w:sz="8" w:space="0" w:color="auto"/>
              <w:right w:val="single" w:sz="8" w:space="0" w:color="auto"/>
            </w:tcBorders>
          </w:tcPr>
          <w:p w14:paraId="71FEDECE" w14:textId="77777777" w:rsidR="00921AD7" w:rsidRPr="00790EF0" w:rsidRDefault="00921AD7" w:rsidP="004104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90EF0">
              <w:rPr>
                <w:rFonts w:ascii="Arial" w:hAnsi="Arial" w:cs="Arial"/>
                <w:sz w:val="22"/>
                <w:szCs w:val="22"/>
              </w:rPr>
              <w:t>Funds Requested</w:t>
            </w:r>
          </w:p>
          <w:p w14:paraId="59B66797" w14:textId="77777777" w:rsidR="00921AD7" w:rsidRPr="00790EF0" w:rsidRDefault="00921AD7" w:rsidP="004104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90EF0">
              <w:rPr>
                <w:rFonts w:ascii="Arial" w:hAnsi="Arial" w:cs="Arial"/>
                <w:sz w:val="22"/>
                <w:szCs w:val="22"/>
              </w:rPr>
              <w:t xml:space="preserve">From </w:t>
            </w:r>
            <w:r w:rsidRPr="00790EF0">
              <w:rPr>
                <w:rFonts w:ascii="Arial" w:hAnsi="Arial" w:cs="Arial"/>
                <w:bCs w:val="0"/>
                <w:sz w:val="22"/>
                <w:szCs w:val="22"/>
              </w:rPr>
              <w:t>City of Elmira</w:t>
            </w:r>
          </w:p>
        </w:tc>
      </w:tr>
      <w:tr w:rsidR="00921AD7" w:rsidRPr="00790EF0" w14:paraId="54196FC5" w14:textId="77777777" w:rsidTr="003C75B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30BE9470" w14:textId="77777777" w:rsidR="00921AD7" w:rsidRPr="00790EF0" w:rsidRDefault="00921AD7" w:rsidP="00921AD7">
            <w:pPr>
              <w:rPr>
                <w:rFonts w:ascii="Arial" w:hAnsi="Arial" w:cs="Arial"/>
                <w:b w:val="0"/>
                <w:sz w:val="20"/>
                <w:szCs w:val="20"/>
              </w:rPr>
            </w:pPr>
            <w:r w:rsidRPr="00790EF0">
              <w:rPr>
                <w:rFonts w:ascii="Arial" w:hAnsi="Arial" w:cs="Arial"/>
                <w:b w:val="0"/>
                <w:sz w:val="20"/>
                <w:szCs w:val="20"/>
              </w:rPr>
              <w:t xml:space="preserve">Salaries </w:t>
            </w:r>
          </w:p>
        </w:tc>
        <w:tc>
          <w:tcPr>
            <w:tcW w:w="3451" w:type="dxa"/>
            <w:tcBorders>
              <w:top w:val="single" w:sz="8" w:space="0" w:color="auto"/>
              <w:left w:val="single" w:sz="8" w:space="0" w:color="auto"/>
              <w:bottom w:val="single" w:sz="8" w:space="0" w:color="auto"/>
              <w:right w:val="single" w:sz="8" w:space="0" w:color="auto"/>
            </w:tcBorders>
          </w:tcPr>
          <w:p w14:paraId="1A5158E4"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957952398"/>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3DCBF241"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590612298"/>
                <w:showingPlcHdr/>
              </w:sdtPr>
              <w:sdtEndPr/>
              <w:sdtContent>
                <w:r w:rsidR="004204D1" w:rsidRPr="00790EF0">
                  <w:rPr>
                    <w:rStyle w:val="PlaceholderText"/>
                  </w:rPr>
                  <w:t>Click here to enter text.</w:t>
                </w:r>
              </w:sdtContent>
            </w:sdt>
          </w:p>
        </w:tc>
      </w:tr>
      <w:tr w:rsidR="00921AD7" w:rsidRPr="00790EF0" w14:paraId="3878FF30" w14:textId="77777777" w:rsidTr="003C75B5">
        <w:trPr>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6EE1AF55" w14:textId="77777777" w:rsidR="00921AD7" w:rsidRPr="00790EF0" w:rsidRDefault="00921AD7" w:rsidP="008959B8">
            <w:pPr>
              <w:rPr>
                <w:rFonts w:ascii="Arial" w:hAnsi="Arial" w:cs="Arial"/>
                <w:b w:val="0"/>
                <w:sz w:val="20"/>
                <w:szCs w:val="20"/>
              </w:rPr>
            </w:pPr>
            <w:r w:rsidRPr="00790EF0">
              <w:rPr>
                <w:rFonts w:ascii="Arial" w:hAnsi="Arial" w:cs="Arial"/>
                <w:b w:val="0"/>
                <w:sz w:val="20"/>
                <w:szCs w:val="20"/>
              </w:rPr>
              <w:t>Benefits</w:t>
            </w:r>
          </w:p>
        </w:tc>
        <w:tc>
          <w:tcPr>
            <w:tcW w:w="3451" w:type="dxa"/>
            <w:tcBorders>
              <w:top w:val="single" w:sz="8" w:space="0" w:color="auto"/>
              <w:left w:val="single" w:sz="8" w:space="0" w:color="auto"/>
              <w:bottom w:val="single" w:sz="8" w:space="0" w:color="auto"/>
              <w:right w:val="single" w:sz="8" w:space="0" w:color="auto"/>
            </w:tcBorders>
          </w:tcPr>
          <w:p w14:paraId="631036C1"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125037843"/>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00117318"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284778443"/>
                <w:showingPlcHdr/>
              </w:sdtPr>
              <w:sdtEndPr/>
              <w:sdtContent>
                <w:r w:rsidR="004204D1" w:rsidRPr="00790EF0">
                  <w:rPr>
                    <w:rStyle w:val="PlaceholderText"/>
                  </w:rPr>
                  <w:t>Click here to enter text.</w:t>
                </w:r>
              </w:sdtContent>
            </w:sdt>
          </w:p>
        </w:tc>
      </w:tr>
      <w:tr w:rsidR="00921AD7" w:rsidRPr="00790EF0" w14:paraId="1D74C119" w14:textId="77777777" w:rsidTr="003C75B5">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14E2B95F" w14:textId="77777777" w:rsidR="00921AD7" w:rsidRPr="00790EF0" w:rsidRDefault="00921AD7" w:rsidP="00EF6AD0">
            <w:pPr>
              <w:pStyle w:val="question"/>
              <w:ind w:left="0" w:firstLine="0"/>
              <w:rPr>
                <w:rFonts w:cs="Arial"/>
                <w:sz w:val="20"/>
              </w:rPr>
            </w:pPr>
            <w:r w:rsidRPr="00790EF0">
              <w:rPr>
                <w:rFonts w:cs="Arial"/>
                <w:sz w:val="20"/>
              </w:rPr>
              <w:t>Office Supplies</w:t>
            </w:r>
            <w:r w:rsidR="004204D1" w:rsidRPr="00790EF0">
              <w:rPr>
                <w:rFonts w:cs="Arial"/>
                <w:sz w:val="20"/>
              </w:rPr>
              <w:t xml:space="preserve"> </w:t>
            </w:r>
          </w:p>
        </w:tc>
        <w:tc>
          <w:tcPr>
            <w:tcW w:w="3451" w:type="dxa"/>
            <w:tcBorders>
              <w:top w:val="single" w:sz="8" w:space="0" w:color="auto"/>
              <w:left w:val="single" w:sz="8" w:space="0" w:color="auto"/>
              <w:bottom w:val="single" w:sz="8" w:space="0" w:color="auto"/>
              <w:right w:val="single" w:sz="8" w:space="0" w:color="auto"/>
            </w:tcBorders>
          </w:tcPr>
          <w:sdt>
            <w:sdtPr>
              <w:rPr>
                <w:rFonts w:ascii="Arial" w:hAnsi="Arial" w:cs="Arial"/>
                <w:sz w:val="22"/>
                <w:szCs w:val="22"/>
              </w:rPr>
              <w:id w:val="-2035869298"/>
            </w:sdtPr>
            <w:sdtEndPr/>
            <w:sdtContent>
              <w:sdt>
                <w:sdtPr>
                  <w:rPr>
                    <w:rFonts w:ascii="Arial" w:hAnsi="Arial" w:cs="Arial"/>
                    <w:sz w:val="22"/>
                    <w:szCs w:val="22"/>
                  </w:rPr>
                  <w:id w:val="-331375573"/>
                </w:sdtPr>
                <w:sdtEndPr/>
                <w:sdtContent>
                  <w:sdt>
                    <w:sdtPr>
                      <w:rPr>
                        <w:rFonts w:ascii="Arial" w:hAnsi="Arial" w:cs="Arial"/>
                        <w:sz w:val="22"/>
                        <w:szCs w:val="22"/>
                      </w:rPr>
                      <w:id w:val="-1035884974"/>
                    </w:sdtPr>
                    <w:sdtEndPr/>
                    <w:sdtContent>
                      <w:sdt>
                        <w:sdtPr>
                          <w:rPr>
                            <w:rFonts w:ascii="Arial" w:hAnsi="Arial" w:cs="Arial"/>
                            <w:sz w:val="22"/>
                            <w:szCs w:val="22"/>
                          </w:rPr>
                          <w:id w:val="-1918232021"/>
                        </w:sdtPr>
                        <w:sdtEndPr/>
                        <w:sdtContent>
                          <w:p w14:paraId="58EE25F6" w14:textId="77777777" w:rsidR="00921AD7" w:rsidRPr="00790EF0" w:rsidRDefault="004204D1"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90EF0">
                              <w:rPr>
                                <w:rFonts w:ascii="Arial" w:hAnsi="Arial" w:cs="Arial"/>
                                <w:sz w:val="22"/>
                                <w:szCs w:val="22"/>
                              </w:rPr>
                              <w:t xml:space="preserve">  </w:t>
                            </w:r>
                            <w:sdt>
                              <w:sdtPr>
                                <w:rPr>
                                  <w:rFonts w:ascii="Arial" w:hAnsi="Arial" w:cs="Arial"/>
                                  <w:sz w:val="22"/>
                                  <w:szCs w:val="22"/>
                                </w:rPr>
                                <w:id w:val="829958654"/>
                                <w:showingPlcHdr/>
                              </w:sdtPr>
                              <w:sdtEndPr/>
                              <w:sdtContent>
                                <w:r w:rsidRPr="00790EF0">
                                  <w:rPr>
                                    <w:rStyle w:val="PlaceholderText"/>
                                  </w:rPr>
                                  <w:t>Click here to enter text.</w:t>
                                </w:r>
                              </w:sdtContent>
                            </w:sdt>
                          </w:p>
                        </w:sdtContent>
                      </w:sdt>
                    </w:sdtContent>
                  </w:sdt>
                </w:sdtContent>
              </w:sdt>
            </w:sdtContent>
          </w:sdt>
        </w:tc>
        <w:tc>
          <w:tcPr>
            <w:tcW w:w="3451" w:type="dxa"/>
            <w:tcBorders>
              <w:top w:val="single" w:sz="8" w:space="0" w:color="auto"/>
              <w:left w:val="single" w:sz="8" w:space="0" w:color="auto"/>
              <w:bottom w:val="single" w:sz="8" w:space="0" w:color="auto"/>
              <w:right w:val="single" w:sz="8" w:space="0" w:color="auto"/>
            </w:tcBorders>
          </w:tcPr>
          <w:p w14:paraId="43332DE7"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998413294"/>
                <w:showingPlcHdr/>
              </w:sdtPr>
              <w:sdtEndPr/>
              <w:sdtContent>
                <w:r w:rsidR="004204D1" w:rsidRPr="00790EF0">
                  <w:rPr>
                    <w:rStyle w:val="PlaceholderText"/>
                  </w:rPr>
                  <w:t>Click here to enter text.</w:t>
                </w:r>
              </w:sdtContent>
            </w:sdt>
          </w:p>
        </w:tc>
      </w:tr>
      <w:tr w:rsidR="00921AD7" w:rsidRPr="00790EF0" w14:paraId="6CA0F6F5" w14:textId="77777777" w:rsidTr="003C75B5">
        <w:trPr>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2320AF2E" w14:textId="77777777" w:rsidR="00921AD7" w:rsidRPr="00790EF0" w:rsidRDefault="00921AD7" w:rsidP="00EF6AD0">
            <w:pPr>
              <w:pStyle w:val="question"/>
              <w:ind w:left="0" w:firstLine="0"/>
              <w:rPr>
                <w:rFonts w:cs="Arial"/>
                <w:sz w:val="20"/>
              </w:rPr>
            </w:pPr>
            <w:r w:rsidRPr="00790EF0">
              <w:rPr>
                <w:rFonts w:cs="Arial"/>
                <w:sz w:val="20"/>
              </w:rPr>
              <w:t>Rent</w:t>
            </w:r>
          </w:p>
        </w:tc>
        <w:tc>
          <w:tcPr>
            <w:tcW w:w="3451" w:type="dxa"/>
            <w:tcBorders>
              <w:top w:val="single" w:sz="8" w:space="0" w:color="auto"/>
              <w:left w:val="single" w:sz="8" w:space="0" w:color="auto"/>
              <w:bottom w:val="single" w:sz="8" w:space="0" w:color="auto"/>
              <w:right w:val="single" w:sz="8" w:space="0" w:color="auto"/>
            </w:tcBorders>
          </w:tcPr>
          <w:p w14:paraId="37ED3C0C"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2046745148"/>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23256503"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982997334"/>
                <w:showingPlcHdr/>
              </w:sdtPr>
              <w:sdtEndPr/>
              <w:sdtContent>
                <w:r w:rsidR="004204D1" w:rsidRPr="00790EF0">
                  <w:rPr>
                    <w:rStyle w:val="PlaceholderText"/>
                  </w:rPr>
                  <w:t>Click here to enter text.</w:t>
                </w:r>
              </w:sdtContent>
            </w:sdt>
          </w:p>
        </w:tc>
      </w:tr>
      <w:tr w:rsidR="00921AD7" w:rsidRPr="00790EF0" w14:paraId="20896C73" w14:textId="77777777" w:rsidTr="003C75B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762F1128" w14:textId="77777777" w:rsidR="00921AD7" w:rsidRPr="00790EF0" w:rsidRDefault="00921AD7" w:rsidP="00EF6AD0">
            <w:pPr>
              <w:pStyle w:val="question"/>
              <w:ind w:left="0" w:firstLine="0"/>
              <w:rPr>
                <w:rFonts w:cs="Arial"/>
                <w:sz w:val="20"/>
              </w:rPr>
            </w:pPr>
            <w:r w:rsidRPr="00790EF0">
              <w:rPr>
                <w:rFonts w:cs="Arial"/>
                <w:sz w:val="20"/>
              </w:rPr>
              <w:t>Utilities</w:t>
            </w:r>
          </w:p>
        </w:tc>
        <w:tc>
          <w:tcPr>
            <w:tcW w:w="3451" w:type="dxa"/>
            <w:tcBorders>
              <w:top w:val="single" w:sz="8" w:space="0" w:color="auto"/>
              <w:left w:val="single" w:sz="8" w:space="0" w:color="auto"/>
              <w:bottom w:val="single" w:sz="8" w:space="0" w:color="auto"/>
              <w:right w:val="single" w:sz="8" w:space="0" w:color="auto"/>
            </w:tcBorders>
          </w:tcPr>
          <w:p w14:paraId="06B22AFD"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727342685"/>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7C27DE55"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2094472967"/>
                <w:showingPlcHdr/>
              </w:sdtPr>
              <w:sdtEndPr/>
              <w:sdtContent>
                <w:r w:rsidR="004204D1" w:rsidRPr="00790EF0">
                  <w:rPr>
                    <w:rStyle w:val="PlaceholderText"/>
                  </w:rPr>
                  <w:t>Click here to enter text.</w:t>
                </w:r>
              </w:sdtContent>
            </w:sdt>
          </w:p>
        </w:tc>
      </w:tr>
      <w:tr w:rsidR="00921AD7" w:rsidRPr="00790EF0" w14:paraId="1904CF0B" w14:textId="77777777" w:rsidTr="003C75B5">
        <w:trPr>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53123E22" w14:textId="77777777" w:rsidR="00921AD7" w:rsidRPr="00790EF0" w:rsidRDefault="00921AD7" w:rsidP="00EF6AD0">
            <w:pPr>
              <w:pStyle w:val="question"/>
              <w:ind w:left="0" w:firstLine="0"/>
              <w:rPr>
                <w:rFonts w:cs="Arial"/>
                <w:sz w:val="20"/>
              </w:rPr>
            </w:pPr>
            <w:r w:rsidRPr="00790EF0">
              <w:rPr>
                <w:rFonts w:cs="Arial"/>
                <w:sz w:val="20"/>
              </w:rPr>
              <w:t>Repair and Maintenance</w:t>
            </w:r>
          </w:p>
        </w:tc>
        <w:tc>
          <w:tcPr>
            <w:tcW w:w="3451" w:type="dxa"/>
            <w:tcBorders>
              <w:top w:val="single" w:sz="8" w:space="0" w:color="auto"/>
              <w:left w:val="single" w:sz="8" w:space="0" w:color="auto"/>
              <w:bottom w:val="single" w:sz="8" w:space="0" w:color="auto"/>
              <w:right w:val="single" w:sz="8" w:space="0" w:color="auto"/>
            </w:tcBorders>
          </w:tcPr>
          <w:p w14:paraId="7DE68DB1"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328678226"/>
              </w:sdtPr>
              <w:sdtEndPr/>
              <w:sdtContent>
                <w:sdt>
                  <w:sdtPr>
                    <w:rPr>
                      <w:rFonts w:ascii="Arial" w:hAnsi="Arial" w:cs="Arial"/>
                      <w:sz w:val="22"/>
                      <w:szCs w:val="22"/>
                    </w:rPr>
                    <w:id w:val="3786240"/>
                    <w:showingPlcHdr/>
                  </w:sdtPr>
                  <w:sdtEndPr/>
                  <w:sdtContent>
                    <w:r w:rsidR="004204D1" w:rsidRPr="00790EF0">
                      <w:rPr>
                        <w:rStyle w:val="PlaceholderText"/>
                      </w:rPr>
                      <w:t>Click here to enter text.</w:t>
                    </w:r>
                  </w:sdtContent>
                </w:sdt>
                <w:r w:rsidR="004204D1" w:rsidRPr="00790EF0">
                  <w:rPr>
                    <w:rFonts w:ascii="Arial" w:hAnsi="Arial" w:cs="Arial"/>
                    <w:sz w:val="22"/>
                    <w:szCs w:val="22"/>
                  </w:rPr>
                  <w:t xml:space="preserve"> </w:t>
                </w:r>
              </w:sdtContent>
            </w:sdt>
          </w:p>
        </w:tc>
        <w:tc>
          <w:tcPr>
            <w:tcW w:w="3451" w:type="dxa"/>
            <w:tcBorders>
              <w:top w:val="single" w:sz="8" w:space="0" w:color="auto"/>
              <w:left w:val="single" w:sz="8" w:space="0" w:color="auto"/>
              <w:bottom w:val="single" w:sz="8" w:space="0" w:color="auto"/>
              <w:right w:val="single" w:sz="8" w:space="0" w:color="auto"/>
            </w:tcBorders>
          </w:tcPr>
          <w:p w14:paraId="10D6BC5C"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583765417"/>
                <w:showingPlcHdr/>
              </w:sdtPr>
              <w:sdtEndPr/>
              <w:sdtContent>
                <w:r w:rsidR="004204D1" w:rsidRPr="00790EF0">
                  <w:rPr>
                    <w:rStyle w:val="PlaceholderText"/>
                  </w:rPr>
                  <w:t>Click here to enter text.</w:t>
                </w:r>
              </w:sdtContent>
            </w:sdt>
          </w:p>
        </w:tc>
      </w:tr>
      <w:tr w:rsidR="00921AD7" w:rsidRPr="00790EF0" w14:paraId="3955D8BB" w14:textId="77777777" w:rsidTr="003C75B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6887A69F" w14:textId="77777777" w:rsidR="00921AD7" w:rsidRPr="00790EF0" w:rsidRDefault="00921AD7" w:rsidP="00EF6AD0">
            <w:pPr>
              <w:pStyle w:val="question"/>
              <w:ind w:left="0" w:firstLine="0"/>
              <w:rPr>
                <w:rFonts w:cs="Arial"/>
                <w:sz w:val="20"/>
              </w:rPr>
            </w:pPr>
            <w:r w:rsidRPr="00790EF0">
              <w:rPr>
                <w:rFonts w:cs="Arial"/>
                <w:sz w:val="20"/>
              </w:rPr>
              <w:t>Insurance</w:t>
            </w:r>
          </w:p>
        </w:tc>
        <w:tc>
          <w:tcPr>
            <w:tcW w:w="3451" w:type="dxa"/>
            <w:tcBorders>
              <w:top w:val="single" w:sz="8" w:space="0" w:color="auto"/>
              <w:left w:val="single" w:sz="8" w:space="0" w:color="auto"/>
              <w:bottom w:val="single" w:sz="8" w:space="0" w:color="auto"/>
              <w:right w:val="single" w:sz="8" w:space="0" w:color="auto"/>
            </w:tcBorders>
          </w:tcPr>
          <w:p w14:paraId="3710027F"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157996738"/>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7C3C88B7"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999343275"/>
                <w:showingPlcHdr/>
              </w:sdtPr>
              <w:sdtEndPr/>
              <w:sdtContent>
                <w:r w:rsidR="004204D1" w:rsidRPr="00790EF0">
                  <w:rPr>
                    <w:rStyle w:val="PlaceholderText"/>
                  </w:rPr>
                  <w:t>Click here to enter text.</w:t>
                </w:r>
              </w:sdtContent>
            </w:sdt>
          </w:p>
        </w:tc>
      </w:tr>
      <w:tr w:rsidR="00921AD7" w:rsidRPr="00790EF0" w14:paraId="369318B3" w14:textId="77777777" w:rsidTr="003C75B5">
        <w:trPr>
          <w:trHeight w:val="447"/>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2D684857" w14:textId="77777777" w:rsidR="00921AD7" w:rsidRPr="00790EF0" w:rsidRDefault="00921AD7" w:rsidP="00EF6AD0">
            <w:pPr>
              <w:pStyle w:val="question"/>
              <w:ind w:left="0" w:firstLine="0"/>
              <w:rPr>
                <w:rFonts w:cs="Arial"/>
                <w:sz w:val="20"/>
              </w:rPr>
            </w:pPr>
            <w:r w:rsidRPr="00790EF0">
              <w:rPr>
                <w:rFonts w:cs="Arial"/>
                <w:sz w:val="20"/>
              </w:rPr>
              <w:t>Postage &amp; Shipping</w:t>
            </w:r>
          </w:p>
        </w:tc>
        <w:tc>
          <w:tcPr>
            <w:tcW w:w="3451" w:type="dxa"/>
            <w:tcBorders>
              <w:top w:val="single" w:sz="8" w:space="0" w:color="auto"/>
              <w:left w:val="single" w:sz="8" w:space="0" w:color="auto"/>
              <w:bottom w:val="single" w:sz="8" w:space="0" w:color="auto"/>
              <w:right w:val="single" w:sz="8" w:space="0" w:color="auto"/>
            </w:tcBorders>
          </w:tcPr>
          <w:p w14:paraId="14ABF33F"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330262924"/>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239F6FDC"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238787225"/>
                <w:showingPlcHdr/>
              </w:sdtPr>
              <w:sdtEndPr/>
              <w:sdtContent>
                <w:r w:rsidR="004204D1" w:rsidRPr="00790EF0">
                  <w:rPr>
                    <w:rStyle w:val="PlaceholderText"/>
                  </w:rPr>
                  <w:t>Click here to enter text.</w:t>
                </w:r>
              </w:sdtContent>
            </w:sdt>
          </w:p>
        </w:tc>
      </w:tr>
      <w:tr w:rsidR="00921AD7" w:rsidRPr="00790EF0" w14:paraId="78F8547C" w14:textId="77777777" w:rsidTr="003C75B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44275355" w14:textId="77777777" w:rsidR="00921AD7" w:rsidRPr="00790EF0" w:rsidRDefault="00921AD7" w:rsidP="00EF6AD0">
            <w:pPr>
              <w:pStyle w:val="question"/>
              <w:ind w:left="0" w:firstLine="0"/>
              <w:rPr>
                <w:rFonts w:cs="Arial"/>
                <w:sz w:val="20"/>
              </w:rPr>
            </w:pPr>
            <w:r w:rsidRPr="00790EF0">
              <w:rPr>
                <w:rFonts w:cs="Arial"/>
                <w:sz w:val="20"/>
              </w:rPr>
              <w:t>Printing &amp; Advertising</w:t>
            </w:r>
          </w:p>
        </w:tc>
        <w:tc>
          <w:tcPr>
            <w:tcW w:w="3451" w:type="dxa"/>
            <w:tcBorders>
              <w:top w:val="single" w:sz="8" w:space="0" w:color="auto"/>
              <w:left w:val="single" w:sz="8" w:space="0" w:color="auto"/>
              <w:bottom w:val="single" w:sz="8" w:space="0" w:color="auto"/>
              <w:right w:val="single" w:sz="8" w:space="0" w:color="auto"/>
            </w:tcBorders>
          </w:tcPr>
          <w:p w14:paraId="33B4C895"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221403413"/>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397FDAC4"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49448192"/>
                <w:showingPlcHdr/>
              </w:sdtPr>
              <w:sdtEndPr/>
              <w:sdtContent>
                <w:r w:rsidR="004204D1" w:rsidRPr="00790EF0">
                  <w:rPr>
                    <w:rStyle w:val="PlaceholderText"/>
                  </w:rPr>
                  <w:t>Click here to enter text.</w:t>
                </w:r>
              </w:sdtContent>
            </w:sdt>
          </w:p>
        </w:tc>
      </w:tr>
      <w:tr w:rsidR="00921AD7" w:rsidRPr="00790EF0" w14:paraId="683E4F80" w14:textId="77777777" w:rsidTr="003C75B5">
        <w:trPr>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69CE1D98" w14:textId="77777777" w:rsidR="00921AD7" w:rsidRPr="00790EF0" w:rsidRDefault="00921AD7" w:rsidP="00EF6AD0">
            <w:pPr>
              <w:pStyle w:val="question"/>
              <w:ind w:left="0" w:firstLine="0"/>
              <w:rPr>
                <w:rFonts w:cs="Arial"/>
                <w:sz w:val="20"/>
              </w:rPr>
            </w:pPr>
            <w:r w:rsidRPr="00790EF0">
              <w:rPr>
                <w:rFonts w:cs="Arial"/>
                <w:sz w:val="20"/>
              </w:rPr>
              <w:t>Telephone</w:t>
            </w:r>
          </w:p>
        </w:tc>
        <w:tc>
          <w:tcPr>
            <w:tcW w:w="3451" w:type="dxa"/>
            <w:tcBorders>
              <w:top w:val="single" w:sz="8" w:space="0" w:color="auto"/>
              <w:left w:val="single" w:sz="8" w:space="0" w:color="auto"/>
              <w:bottom w:val="single" w:sz="8" w:space="0" w:color="auto"/>
              <w:right w:val="single" w:sz="8" w:space="0" w:color="auto"/>
            </w:tcBorders>
          </w:tcPr>
          <w:p w14:paraId="2352367F"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383521624"/>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24017DA8"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096369885"/>
                <w:showingPlcHdr/>
              </w:sdtPr>
              <w:sdtEndPr/>
              <w:sdtContent>
                <w:r w:rsidR="004204D1" w:rsidRPr="00790EF0">
                  <w:rPr>
                    <w:rStyle w:val="PlaceholderText"/>
                  </w:rPr>
                  <w:t>Click here to enter text.</w:t>
                </w:r>
              </w:sdtContent>
            </w:sdt>
          </w:p>
        </w:tc>
      </w:tr>
      <w:tr w:rsidR="00921AD7" w:rsidRPr="00790EF0" w14:paraId="7E44ED59" w14:textId="77777777" w:rsidTr="003C75B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397CC78E" w14:textId="77777777" w:rsidR="00921AD7" w:rsidRPr="00790EF0" w:rsidRDefault="00921AD7" w:rsidP="00EF6AD0">
            <w:pPr>
              <w:pStyle w:val="question"/>
              <w:ind w:left="0" w:firstLine="0"/>
              <w:rPr>
                <w:rFonts w:cs="Arial"/>
                <w:sz w:val="20"/>
              </w:rPr>
            </w:pPr>
            <w:r w:rsidRPr="00790EF0">
              <w:rPr>
                <w:rFonts w:cs="Arial"/>
                <w:sz w:val="20"/>
              </w:rPr>
              <w:t>Equipment</w:t>
            </w:r>
          </w:p>
        </w:tc>
        <w:tc>
          <w:tcPr>
            <w:tcW w:w="3451" w:type="dxa"/>
            <w:tcBorders>
              <w:top w:val="single" w:sz="8" w:space="0" w:color="auto"/>
              <w:left w:val="single" w:sz="8" w:space="0" w:color="auto"/>
              <w:bottom w:val="single" w:sz="8" w:space="0" w:color="auto"/>
              <w:right w:val="single" w:sz="8" w:space="0" w:color="auto"/>
            </w:tcBorders>
          </w:tcPr>
          <w:p w14:paraId="03005534"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324512518"/>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3ED14B5C"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522788933"/>
                <w:showingPlcHdr/>
              </w:sdtPr>
              <w:sdtEndPr/>
              <w:sdtContent>
                <w:r w:rsidR="004204D1" w:rsidRPr="00790EF0">
                  <w:rPr>
                    <w:rStyle w:val="PlaceholderText"/>
                  </w:rPr>
                  <w:t>Click here to enter text.</w:t>
                </w:r>
              </w:sdtContent>
            </w:sdt>
          </w:p>
        </w:tc>
      </w:tr>
      <w:tr w:rsidR="00921AD7" w:rsidRPr="00790EF0" w14:paraId="57411726" w14:textId="77777777" w:rsidTr="003C75B5">
        <w:trPr>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355279E0" w14:textId="77777777" w:rsidR="00921AD7" w:rsidRPr="00790EF0" w:rsidRDefault="00921AD7" w:rsidP="00EF6AD0">
            <w:pPr>
              <w:pStyle w:val="question"/>
              <w:ind w:left="0" w:firstLine="0"/>
              <w:rPr>
                <w:rFonts w:cs="Arial"/>
                <w:sz w:val="20"/>
              </w:rPr>
            </w:pPr>
            <w:r w:rsidRPr="00790EF0">
              <w:rPr>
                <w:rFonts w:cs="Arial"/>
                <w:sz w:val="20"/>
              </w:rPr>
              <w:t>Conference/Travel/Training</w:t>
            </w:r>
          </w:p>
        </w:tc>
        <w:tc>
          <w:tcPr>
            <w:tcW w:w="3451" w:type="dxa"/>
            <w:tcBorders>
              <w:top w:val="single" w:sz="8" w:space="0" w:color="auto"/>
              <w:left w:val="single" w:sz="8" w:space="0" w:color="auto"/>
              <w:bottom w:val="single" w:sz="8" w:space="0" w:color="auto"/>
              <w:right w:val="single" w:sz="8" w:space="0" w:color="auto"/>
            </w:tcBorders>
          </w:tcPr>
          <w:p w14:paraId="381A5AAC"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438264065"/>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66153938"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751159519"/>
                <w:showingPlcHdr/>
              </w:sdtPr>
              <w:sdtEndPr/>
              <w:sdtContent>
                <w:r w:rsidR="004204D1" w:rsidRPr="00790EF0">
                  <w:rPr>
                    <w:rStyle w:val="PlaceholderText"/>
                  </w:rPr>
                  <w:t>Click here to enter text.</w:t>
                </w:r>
              </w:sdtContent>
            </w:sdt>
          </w:p>
        </w:tc>
      </w:tr>
      <w:tr w:rsidR="00921AD7" w:rsidRPr="00790EF0" w14:paraId="5129720F" w14:textId="77777777" w:rsidTr="003C75B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7721E5AB" w14:textId="77777777" w:rsidR="00921AD7" w:rsidRPr="00790EF0" w:rsidRDefault="00921AD7" w:rsidP="00EF6AD0">
            <w:pPr>
              <w:pStyle w:val="question"/>
              <w:ind w:left="0" w:firstLine="0"/>
              <w:rPr>
                <w:rFonts w:cs="Arial"/>
                <w:sz w:val="20"/>
              </w:rPr>
            </w:pPr>
            <w:r w:rsidRPr="00790EF0">
              <w:rPr>
                <w:rFonts w:cs="Arial"/>
                <w:sz w:val="20"/>
              </w:rPr>
              <w:t>Dues &amp; Fees</w:t>
            </w:r>
          </w:p>
        </w:tc>
        <w:tc>
          <w:tcPr>
            <w:tcW w:w="3451" w:type="dxa"/>
            <w:tcBorders>
              <w:top w:val="single" w:sz="8" w:space="0" w:color="auto"/>
              <w:left w:val="single" w:sz="8" w:space="0" w:color="auto"/>
              <w:bottom w:val="single" w:sz="8" w:space="0" w:color="auto"/>
              <w:right w:val="single" w:sz="8" w:space="0" w:color="auto"/>
            </w:tcBorders>
          </w:tcPr>
          <w:p w14:paraId="6A74BB4B"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779998069"/>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1B4214EC"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926721484"/>
                <w:showingPlcHdr/>
              </w:sdtPr>
              <w:sdtEndPr/>
              <w:sdtContent>
                <w:r w:rsidR="004204D1" w:rsidRPr="00790EF0">
                  <w:rPr>
                    <w:rStyle w:val="PlaceholderText"/>
                  </w:rPr>
                  <w:t>Click here to enter text.</w:t>
                </w:r>
              </w:sdtContent>
            </w:sdt>
          </w:p>
        </w:tc>
      </w:tr>
      <w:tr w:rsidR="00921AD7" w:rsidRPr="00790EF0" w14:paraId="4DFF7ED9" w14:textId="77777777" w:rsidTr="003C75B5">
        <w:trPr>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3E097880" w14:textId="77777777" w:rsidR="00921AD7" w:rsidRPr="00790EF0" w:rsidRDefault="00921AD7" w:rsidP="00EF6AD0">
            <w:pPr>
              <w:pStyle w:val="question"/>
              <w:ind w:left="0" w:firstLine="0"/>
              <w:rPr>
                <w:rFonts w:cs="Arial"/>
                <w:sz w:val="20"/>
              </w:rPr>
            </w:pPr>
            <w:r w:rsidRPr="00790EF0">
              <w:rPr>
                <w:rFonts w:cs="Arial"/>
                <w:sz w:val="20"/>
              </w:rPr>
              <w:t>Professional Fees &amp; Contracts</w:t>
            </w:r>
          </w:p>
        </w:tc>
        <w:tc>
          <w:tcPr>
            <w:tcW w:w="3451" w:type="dxa"/>
            <w:tcBorders>
              <w:top w:val="single" w:sz="8" w:space="0" w:color="auto"/>
              <w:left w:val="single" w:sz="8" w:space="0" w:color="auto"/>
              <w:bottom w:val="single" w:sz="8" w:space="0" w:color="auto"/>
              <w:right w:val="single" w:sz="8" w:space="0" w:color="auto"/>
            </w:tcBorders>
          </w:tcPr>
          <w:p w14:paraId="0C60922E"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03092692"/>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6FD4B3B8"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555152080"/>
                <w:showingPlcHdr/>
              </w:sdtPr>
              <w:sdtEndPr/>
              <w:sdtContent>
                <w:r w:rsidR="004204D1" w:rsidRPr="00790EF0">
                  <w:rPr>
                    <w:rStyle w:val="PlaceholderText"/>
                  </w:rPr>
                  <w:t>Click here to enter text.</w:t>
                </w:r>
              </w:sdtContent>
            </w:sdt>
          </w:p>
        </w:tc>
      </w:tr>
      <w:tr w:rsidR="00921AD7" w:rsidRPr="00790EF0" w14:paraId="266A838D" w14:textId="77777777" w:rsidTr="003C75B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5DB21EFA" w14:textId="77777777" w:rsidR="00921AD7" w:rsidRPr="00790EF0" w:rsidRDefault="00921AD7" w:rsidP="00EF6AD0">
            <w:pPr>
              <w:pStyle w:val="question"/>
              <w:ind w:left="0" w:firstLine="0"/>
              <w:rPr>
                <w:rFonts w:cs="Arial"/>
                <w:sz w:val="20"/>
              </w:rPr>
            </w:pPr>
            <w:r w:rsidRPr="00790EF0">
              <w:rPr>
                <w:rFonts w:cs="Arial"/>
                <w:sz w:val="20"/>
              </w:rPr>
              <w:t>Direct Assistance to Individual.</w:t>
            </w:r>
          </w:p>
        </w:tc>
        <w:tc>
          <w:tcPr>
            <w:tcW w:w="3451" w:type="dxa"/>
            <w:tcBorders>
              <w:top w:val="single" w:sz="8" w:space="0" w:color="auto"/>
              <w:left w:val="single" w:sz="8" w:space="0" w:color="auto"/>
              <w:bottom w:val="single" w:sz="8" w:space="0" w:color="auto"/>
              <w:right w:val="single" w:sz="8" w:space="0" w:color="auto"/>
            </w:tcBorders>
          </w:tcPr>
          <w:p w14:paraId="155B35FD"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78067717"/>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6732E43A"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829868199"/>
                <w:showingPlcHdr/>
              </w:sdtPr>
              <w:sdtEndPr/>
              <w:sdtContent>
                <w:r w:rsidR="004204D1" w:rsidRPr="00790EF0">
                  <w:rPr>
                    <w:rStyle w:val="PlaceholderText"/>
                  </w:rPr>
                  <w:t>Click here to enter text.</w:t>
                </w:r>
              </w:sdtContent>
            </w:sdt>
          </w:p>
        </w:tc>
      </w:tr>
      <w:tr w:rsidR="00921AD7" w:rsidRPr="00790EF0" w14:paraId="1C36ED5D" w14:textId="77777777" w:rsidTr="003C75B5">
        <w:trPr>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5F458313" w14:textId="77777777" w:rsidR="00921AD7" w:rsidRPr="00790EF0" w:rsidRDefault="00921AD7" w:rsidP="00EF6AD0">
            <w:pPr>
              <w:pStyle w:val="question"/>
              <w:ind w:left="0" w:firstLine="0"/>
              <w:rPr>
                <w:rFonts w:cs="Arial"/>
                <w:sz w:val="20"/>
              </w:rPr>
            </w:pPr>
            <w:r w:rsidRPr="00790EF0">
              <w:rPr>
                <w:rFonts w:cs="Arial"/>
                <w:sz w:val="20"/>
              </w:rPr>
              <w:t>Administrative Costs</w:t>
            </w:r>
          </w:p>
        </w:tc>
        <w:tc>
          <w:tcPr>
            <w:tcW w:w="3451" w:type="dxa"/>
            <w:tcBorders>
              <w:top w:val="single" w:sz="8" w:space="0" w:color="auto"/>
              <w:left w:val="single" w:sz="8" w:space="0" w:color="auto"/>
              <w:bottom w:val="single" w:sz="8" w:space="0" w:color="auto"/>
              <w:right w:val="single" w:sz="8" w:space="0" w:color="auto"/>
            </w:tcBorders>
          </w:tcPr>
          <w:p w14:paraId="08C25B5A"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422151624"/>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2337514E"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311218302"/>
                <w:showingPlcHdr/>
              </w:sdtPr>
              <w:sdtEndPr/>
              <w:sdtContent>
                <w:r w:rsidR="004204D1" w:rsidRPr="00790EF0">
                  <w:rPr>
                    <w:rStyle w:val="PlaceholderText"/>
                  </w:rPr>
                  <w:t>Click here to enter text.</w:t>
                </w:r>
              </w:sdtContent>
            </w:sdt>
          </w:p>
        </w:tc>
      </w:tr>
      <w:tr w:rsidR="00921AD7" w:rsidRPr="00790EF0" w14:paraId="1679171B" w14:textId="77777777" w:rsidTr="003C75B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023CBBF7" w14:textId="77777777" w:rsidR="00921AD7" w:rsidRPr="00790EF0" w:rsidRDefault="00921AD7" w:rsidP="00EF6AD0">
            <w:pPr>
              <w:pStyle w:val="question"/>
              <w:ind w:left="0" w:firstLine="0"/>
              <w:rPr>
                <w:rFonts w:cs="Arial"/>
                <w:sz w:val="20"/>
              </w:rPr>
            </w:pPr>
            <w:r w:rsidRPr="00790EF0">
              <w:rPr>
                <w:rFonts w:cs="Arial"/>
                <w:sz w:val="20"/>
              </w:rPr>
              <w:t>Other (specify below)</w:t>
            </w:r>
          </w:p>
        </w:tc>
        <w:tc>
          <w:tcPr>
            <w:tcW w:w="3451" w:type="dxa"/>
            <w:tcBorders>
              <w:top w:val="single" w:sz="8" w:space="0" w:color="auto"/>
              <w:left w:val="single" w:sz="8" w:space="0" w:color="auto"/>
              <w:bottom w:val="single" w:sz="8" w:space="0" w:color="auto"/>
              <w:right w:val="single" w:sz="8" w:space="0" w:color="auto"/>
            </w:tcBorders>
          </w:tcPr>
          <w:p w14:paraId="6F03A887"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872156735"/>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7A652CEA"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952167508"/>
                <w:showingPlcHdr/>
              </w:sdtPr>
              <w:sdtEndPr/>
              <w:sdtContent>
                <w:r w:rsidR="004204D1" w:rsidRPr="00790EF0">
                  <w:rPr>
                    <w:rStyle w:val="PlaceholderText"/>
                  </w:rPr>
                  <w:t>Click here to enter text.</w:t>
                </w:r>
              </w:sdtContent>
            </w:sdt>
          </w:p>
        </w:tc>
      </w:tr>
      <w:tr w:rsidR="00921AD7" w:rsidRPr="00790EF0" w14:paraId="6D742EB1" w14:textId="77777777" w:rsidTr="003C75B5">
        <w:trPr>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3E78114B" w14:textId="77777777" w:rsidR="00921AD7" w:rsidRPr="00790EF0" w:rsidRDefault="00DC7DA4" w:rsidP="004204D1">
            <w:pPr>
              <w:pStyle w:val="question"/>
              <w:ind w:left="0" w:firstLine="0"/>
              <w:rPr>
                <w:rFonts w:ascii="Tahoma" w:hAnsi="Tahoma" w:cs="Tahoma"/>
                <w:sz w:val="20"/>
              </w:rPr>
            </w:pPr>
            <w:sdt>
              <w:sdtPr>
                <w:rPr>
                  <w:rFonts w:ascii="Tahoma" w:hAnsi="Tahoma" w:cs="Tahoma"/>
                  <w:sz w:val="20"/>
                </w:rPr>
                <w:id w:val="-296144443"/>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1F3C43B6"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155187995"/>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65FE724F"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321114343"/>
                <w:showingPlcHdr/>
              </w:sdtPr>
              <w:sdtEndPr/>
              <w:sdtContent>
                <w:r w:rsidR="004204D1" w:rsidRPr="00790EF0">
                  <w:rPr>
                    <w:rStyle w:val="PlaceholderText"/>
                  </w:rPr>
                  <w:t>Click here to enter text.</w:t>
                </w:r>
              </w:sdtContent>
            </w:sdt>
          </w:p>
        </w:tc>
      </w:tr>
      <w:tr w:rsidR="00921AD7" w:rsidRPr="00790EF0" w14:paraId="1E543784" w14:textId="77777777" w:rsidTr="003C75B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1D302F05" w14:textId="77777777" w:rsidR="00921AD7" w:rsidRPr="00790EF0" w:rsidRDefault="00DC7DA4" w:rsidP="004204D1">
            <w:pPr>
              <w:pStyle w:val="question"/>
              <w:ind w:left="0" w:firstLine="0"/>
              <w:rPr>
                <w:rFonts w:ascii="Tahoma" w:hAnsi="Tahoma" w:cs="Tahoma"/>
                <w:sz w:val="20"/>
              </w:rPr>
            </w:pPr>
            <w:sdt>
              <w:sdtPr>
                <w:rPr>
                  <w:rFonts w:ascii="Tahoma" w:hAnsi="Tahoma" w:cs="Tahoma"/>
                  <w:sz w:val="20"/>
                </w:rPr>
                <w:id w:val="-322280498"/>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5C8889E3"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104646867"/>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7D1EB6B5"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190533931"/>
                <w:showingPlcHdr/>
              </w:sdtPr>
              <w:sdtEndPr/>
              <w:sdtContent>
                <w:r w:rsidR="004204D1" w:rsidRPr="00790EF0">
                  <w:rPr>
                    <w:rStyle w:val="PlaceholderText"/>
                  </w:rPr>
                  <w:t>Click here to enter text.</w:t>
                </w:r>
              </w:sdtContent>
            </w:sdt>
          </w:p>
        </w:tc>
      </w:tr>
      <w:tr w:rsidR="00921AD7" w:rsidRPr="00790EF0" w14:paraId="426C6D30" w14:textId="77777777" w:rsidTr="003C75B5">
        <w:trPr>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1FE27CE0" w14:textId="77777777" w:rsidR="00921AD7" w:rsidRPr="00790EF0" w:rsidRDefault="00DC7DA4" w:rsidP="004204D1">
            <w:pPr>
              <w:pStyle w:val="question"/>
              <w:ind w:left="0" w:firstLine="0"/>
              <w:rPr>
                <w:rFonts w:ascii="Tahoma" w:hAnsi="Tahoma" w:cs="Tahoma"/>
                <w:sz w:val="20"/>
              </w:rPr>
            </w:pPr>
            <w:sdt>
              <w:sdtPr>
                <w:rPr>
                  <w:rFonts w:ascii="Tahoma" w:hAnsi="Tahoma" w:cs="Tahoma"/>
                  <w:sz w:val="20"/>
                </w:rPr>
                <w:id w:val="615413995"/>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4EDD6083"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237013857"/>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1DCC51D7"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482583072"/>
                <w:showingPlcHdr/>
              </w:sdtPr>
              <w:sdtEndPr/>
              <w:sdtContent>
                <w:r w:rsidR="004204D1" w:rsidRPr="00790EF0">
                  <w:rPr>
                    <w:rStyle w:val="PlaceholderText"/>
                  </w:rPr>
                  <w:t>Click here to enter text.</w:t>
                </w:r>
              </w:sdtContent>
            </w:sdt>
          </w:p>
        </w:tc>
      </w:tr>
      <w:tr w:rsidR="00921AD7" w:rsidRPr="00790EF0" w14:paraId="6653EDE4" w14:textId="77777777" w:rsidTr="003C75B5">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54A59A3C" w14:textId="77777777" w:rsidR="00921AD7" w:rsidRPr="00790EF0" w:rsidRDefault="00DC7DA4" w:rsidP="004204D1">
            <w:pPr>
              <w:pStyle w:val="question"/>
              <w:ind w:left="0" w:firstLine="0"/>
              <w:rPr>
                <w:rFonts w:ascii="Tahoma" w:hAnsi="Tahoma" w:cs="Tahoma"/>
                <w:sz w:val="20"/>
              </w:rPr>
            </w:pPr>
            <w:sdt>
              <w:sdtPr>
                <w:rPr>
                  <w:rFonts w:ascii="Tahoma" w:hAnsi="Tahoma" w:cs="Tahoma"/>
                  <w:sz w:val="20"/>
                </w:rPr>
                <w:id w:val="432488950"/>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701ADACB"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67330769"/>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51488645" w14:textId="77777777" w:rsidR="00921AD7" w:rsidRPr="00790EF0" w:rsidRDefault="00DC7DA4" w:rsidP="004204D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224274245"/>
                <w:showingPlcHdr/>
              </w:sdtPr>
              <w:sdtEndPr/>
              <w:sdtContent>
                <w:r w:rsidR="004204D1" w:rsidRPr="00790EF0">
                  <w:rPr>
                    <w:rStyle w:val="PlaceholderText"/>
                  </w:rPr>
                  <w:t>Click here to enter text.</w:t>
                </w:r>
              </w:sdtContent>
            </w:sdt>
          </w:p>
        </w:tc>
      </w:tr>
      <w:tr w:rsidR="00921AD7" w:rsidRPr="00790EF0" w14:paraId="2824E3E8" w14:textId="77777777" w:rsidTr="003C75B5">
        <w:trPr>
          <w:trHeight w:val="423"/>
        </w:trPr>
        <w:tc>
          <w:tcPr>
            <w:cnfStyle w:val="001000000000" w:firstRow="0" w:lastRow="0" w:firstColumn="1" w:lastColumn="0" w:oddVBand="0" w:evenVBand="0" w:oddHBand="0" w:evenHBand="0" w:firstRowFirstColumn="0" w:firstRowLastColumn="0" w:lastRowFirstColumn="0" w:lastRowLastColumn="0"/>
            <w:tcW w:w="3451" w:type="dxa"/>
            <w:tcBorders>
              <w:top w:val="single" w:sz="8" w:space="0" w:color="auto"/>
              <w:left w:val="single" w:sz="8" w:space="0" w:color="auto"/>
              <w:bottom w:val="single" w:sz="8" w:space="0" w:color="auto"/>
              <w:right w:val="single" w:sz="8" w:space="0" w:color="auto"/>
            </w:tcBorders>
          </w:tcPr>
          <w:p w14:paraId="3CDA2217" w14:textId="77777777" w:rsidR="00921AD7" w:rsidRPr="00790EF0" w:rsidRDefault="00921AD7" w:rsidP="00EF6AD0">
            <w:pPr>
              <w:pStyle w:val="question"/>
              <w:ind w:left="0" w:firstLine="0"/>
              <w:rPr>
                <w:rFonts w:ascii="Tahoma" w:hAnsi="Tahoma" w:cs="Tahoma"/>
                <w:b/>
                <w:sz w:val="20"/>
              </w:rPr>
            </w:pPr>
            <w:r w:rsidRPr="00790EF0">
              <w:rPr>
                <w:rFonts w:ascii="Tahoma" w:hAnsi="Tahoma" w:cs="Tahoma"/>
                <w:b/>
                <w:sz w:val="20"/>
              </w:rPr>
              <w:t>TOTAL EXPENSES</w:t>
            </w:r>
          </w:p>
        </w:tc>
        <w:tc>
          <w:tcPr>
            <w:tcW w:w="3451" w:type="dxa"/>
            <w:tcBorders>
              <w:top w:val="single" w:sz="8" w:space="0" w:color="auto"/>
              <w:left w:val="single" w:sz="8" w:space="0" w:color="auto"/>
              <w:bottom w:val="single" w:sz="8" w:space="0" w:color="auto"/>
              <w:right w:val="single" w:sz="8" w:space="0" w:color="auto"/>
            </w:tcBorders>
          </w:tcPr>
          <w:p w14:paraId="175A932A"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901136220"/>
                <w:showingPlcHdr/>
              </w:sdtPr>
              <w:sdtEndPr/>
              <w:sdtContent>
                <w:r w:rsidR="004204D1" w:rsidRPr="00790EF0">
                  <w:rPr>
                    <w:rStyle w:val="PlaceholderText"/>
                  </w:rPr>
                  <w:t>Click here to enter text.</w:t>
                </w:r>
              </w:sdtContent>
            </w:sdt>
          </w:p>
        </w:tc>
        <w:tc>
          <w:tcPr>
            <w:tcW w:w="3451" w:type="dxa"/>
            <w:tcBorders>
              <w:top w:val="single" w:sz="8" w:space="0" w:color="auto"/>
              <w:left w:val="single" w:sz="8" w:space="0" w:color="auto"/>
              <w:bottom w:val="single" w:sz="8" w:space="0" w:color="auto"/>
              <w:right w:val="single" w:sz="8" w:space="0" w:color="auto"/>
            </w:tcBorders>
          </w:tcPr>
          <w:p w14:paraId="08CC7EB0" w14:textId="77777777" w:rsidR="00921AD7" w:rsidRPr="00790EF0" w:rsidRDefault="00DC7DA4" w:rsidP="004204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563793628"/>
                <w:showingPlcHdr/>
              </w:sdtPr>
              <w:sdtEndPr/>
              <w:sdtContent>
                <w:r w:rsidR="004204D1" w:rsidRPr="00790EF0">
                  <w:rPr>
                    <w:rStyle w:val="PlaceholderText"/>
                  </w:rPr>
                  <w:t>Click here to enter text.</w:t>
                </w:r>
              </w:sdtContent>
            </w:sdt>
          </w:p>
        </w:tc>
      </w:tr>
    </w:tbl>
    <w:p w14:paraId="2A47F713" w14:textId="77777777" w:rsidR="008959B8" w:rsidRPr="00790EF0" w:rsidRDefault="008959B8" w:rsidP="00F13AB8">
      <w:pPr>
        <w:rPr>
          <w:rFonts w:ascii="Arial" w:hAnsi="Arial" w:cs="Arial"/>
          <w:b/>
          <w:sz w:val="22"/>
          <w:szCs w:val="22"/>
        </w:rPr>
      </w:pPr>
    </w:p>
    <w:p w14:paraId="25DE6BCC" w14:textId="77777777" w:rsidR="00410488" w:rsidRPr="00790EF0" w:rsidRDefault="00EF6AD0" w:rsidP="00F13AB8">
      <w:pPr>
        <w:rPr>
          <w:rFonts w:ascii="Arial" w:hAnsi="Arial" w:cs="Arial"/>
          <w:b/>
          <w:sz w:val="22"/>
          <w:szCs w:val="22"/>
        </w:rPr>
      </w:pPr>
      <w:r w:rsidRPr="00790EF0">
        <w:rPr>
          <w:rFonts w:ascii="Arial" w:hAnsi="Arial" w:cs="Arial"/>
          <w:b/>
          <w:sz w:val="22"/>
          <w:szCs w:val="22"/>
        </w:rPr>
        <w:t>Please indicate total program revenues.</w:t>
      </w:r>
    </w:p>
    <w:p w14:paraId="60DA270E" w14:textId="77777777" w:rsidR="00EF6AD0" w:rsidRPr="00790EF0" w:rsidRDefault="00EF6AD0" w:rsidP="00F13AB8">
      <w:pPr>
        <w:rPr>
          <w:rFonts w:ascii="Arial" w:hAnsi="Arial" w:cs="Arial"/>
          <w:b/>
          <w:sz w:val="22"/>
          <w:szCs w:val="22"/>
        </w:rPr>
      </w:pPr>
    </w:p>
    <w:p w14:paraId="2C193BE6" w14:textId="77777777" w:rsidR="00EF6AD0" w:rsidRPr="00790EF0" w:rsidRDefault="00EF6AD0" w:rsidP="00F13AB8">
      <w:pPr>
        <w:rPr>
          <w:rFonts w:ascii="Arial" w:hAnsi="Arial" w:cs="Arial"/>
          <w:b/>
          <w:sz w:val="22"/>
          <w:szCs w:val="22"/>
        </w:rPr>
      </w:pPr>
    </w:p>
    <w:tbl>
      <w:tblPr>
        <w:tblStyle w:val="MediumGrid1-Accent1"/>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670"/>
        <w:gridCol w:w="2466"/>
        <w:gridCol w:w="2568"/>
      </w:tblGrid>
      <w:tr w:rsidR="00921AD7" w:rsidRPr="00790EF0" w14:paraId="6C3A0D17" w14:textId="77777777" w:rsidTr="0003211B">
        <w:trPr>
          <w:cnfStyle w:val="100000000000" w:firstRow="1" w:lastRow="0" w:firstColumn="0" w:lastColumn="0" w:oddVBand="0" w:evenVBand="0" w:oddHBand="0"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2568" w:type="dxa"/>
          </w:tcPr>
          <w:p w14:paraId="5F1BAB0A" w14:textId="77777777" w:rsidR="00921AD7" w:rsidRPr="00790EF0" w:rsidRDefault="00EF6AD0" w:rsidP="00EF6AD0">
            <w:pPr>
              <w:jc w:val="center"/>
              <w:rPr>
                <w:rFonts w:ascii="Arial" w:hAnsi="Arial" w:cs="Arial"/>
                <w:sz w:val="22"/>
                <w:szCs w:val="22"/>
              </w:rPr>
            </w:pPr>
            <w:r w:rsidRPr="00790EF0">
              <w:rPr>
                <w:rFonts w:ascii="Arial" w:hAnsi="Arial" w:cs="Arial"/>
                <w:sz w:val="22"/>
                <w:szCs w:val="22"/>
              </w:rPr>
              <w:t>Revenues</w:t>
            </w:r>
          </w:p>
        </w:tc>
        <w:tc>
          <w:tcPr>
            <w:tcW w:w="2670" w:type="dxa"/>
          </w:tcPr>
          <w:p w14:paraId="437D7939" w14:textId="5B189337" w:rsidR="00EF6AD0" w:rsidRPr="00790EF0" w:rsidRDefault="00284A58" w:rsidP="00EF6AD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202</w:t>
            </w:r>
            <w:r w:rsidR="00C85A61">
              <w:rPr>
                <w:rFonts w:ascii="Arial" w:hAnsi="Arial" w:cs="Arial"/>
                <w:sz w:val="22"/>
                <w:szCs w:val="22"/>
              </w:rPr>
              <w:t>6</w:t>
            </w:r>
          </w:p>
          <w:p w14:paraId="3FA04A56" w14:textId="77777777" w:rsidR="00921AD7" w:rsidRPr="00790EF0" w:rsidRDefault="00EF6AD0" w:rsidP="00EF6AD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90EF0">
              <w:rPr>
                <w:rFonts w:ascii="Arial" w:hAnsi="Arial" w:cs="Arial"/>
                <w:sz w:val="22"/>
                <w:szCs w:val="22"/>
              </w:rPr>
              <w:t>Anticipated Income</w:t>
            </w:r>
          </w:p>
        </w:tc>
        <w:tc>
          <w:tcPr>
            <w:tcW w:w="2466" w:type="dxa"/>
          </w:tcPr>
          <w:p w14:paraId="03509BCA" w14:textId="77777777" w:rsidR="00921AD7" w:rsidRPr="00790EF0" w:rsidRDefault="00EF6AD0" w:rsidP="00EF6AD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90EF0">
              <w:rPr>
                <w:rFonts w:ascii="Arial" w:hAnsi="Arial" w:cs="Arial"/>
                <w:sz w:val="22"/>
                <w:szCs w:val="22"/>
              </w:rPr>
              <w:t>Date Application</w:t>
            </w:r>
          </w:p>
          <w:p w14:paraId="46753FFE" w14:textId="77777777" w:rsidR="00EF6AD0" w:rsidRPr="00790EF0" w:rsidRDefault="00EF6AD0" w:rsidP="00EF6AD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90EF0">
              <w:rPr>
                <w:rFonts w:ascii="Arial" w:hAnsi="Arial" w:cs="Arial"/>
                <w:sz w:val="22"/>
                <w:szCs w:val="22"/>
              </w:rPr>
              <w:t>Submitted/To be Submitted</w:t>
            </w:r>
          </w:p>
        </w:tc>
        <w:tc>
          <w:tcPr>
            <w:tcW w:w="2568" w:type="dxa"/>
          </w:tcPr>
          <w:p w14:paraId="1B24C22E" w14:textId="77777777" w:rsidR="00921AD7" w:rsidRPr="00790EF0" w:rsidRDefault="00EF6AD0" w:rsidP="00EF6AD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90EF0">
              <w:rPr>
                <w:rFonts w:ascii="Arial" w:hAnsi="Arial" w:cs="Arial"/>
                <w:sz w:val="22"/>
                <w:szCs w:val="22"/>
              </w:rPr>
              <w:t>Status</w:t>
            </w:r>
          </w:p>
        </w:tc>
      </w:tr>
      <w:tr w:rsidR="00921AD7" w:rsidRPr="00790EF0" w14:paraId="0C88E637" w14:textId="77777777" w:rsidTr="0003211B">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568" w:type="dxa"/>
          </w:tcPr>
          <w:p w14:paraId="0A1515E8" w14:textId="77777777" w:rsidR="00921AD7" w:rsidRPr="00790EF0" w:rsidRDefault="00EF6AD0" w:rsidP="00F13AB8">
            <w:pPr>
              <w:rPr>
                <w:rFonts w:ascii="Arial" w:hAnsi="Arial" w:cs="Arial"/>
                <w:b w:val="0"/>
                <w:sz w:val="20"/>
                <w:szCs w:val="20"/>
              </w:rPr>
            </w:pPr>
            <w:r w:rsidRPr="00790EF0">
              <w:rPr>
                <w:rFonts w:ascii="Arial" w:hAnsi="Arial" w:cs="Arial"/>
                <w:b w:val="0"/>
                <w:sz w:val="20"/>
                <w:szCs w:val="20"/>
              </w:rPr>
              <w:t>Federal</w:t>
            </w:r>
          </w:p>
        </w:tc>
        <w:tc>
          <w:tcPr>
            <w:tcW w:w="2670" w:type="dxa"/>
          </w:tcPr>
          <w:p w14:paraId="65F62425" w14:textId="77777777" w:rsidR="00921AD7" w:rsidRPr="00790EF0" w:rsidRDefault="00DC7DA4" w:rsidP="0003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811551149"/>
                <w:showingPlcHdr/>
              </w:sdtPr>
              <w:sdtEndPr/>
              <w:sdtContent>
                <w:r w:rsidR="0003211B" w:rsidRPr="00790EF0">
                  <w:rPr>
                    <w:rStyle w:val="PlaceholderText"/>
                  </w:rPr>
                  <w:t>Click here to enter text.</w:t>
                </w:r>
              </w:sdtContent>
            </w:sdt>
          </w:p>
        </w:tc>
        <w:tc>
          <w:tcPr>
            <w:tcW w:w="2466" w:type="dxa"/>
          </w:tcPr>
          <w:p w14:paraId="2ED5887E" w14:textId="77777777" w:rsidR="00921AD7" w:rsidRPr="00790EF0" w:rsidRDefault="00DC7DA4" w:rsidP="009261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85369506"/>
                <w:showingPlcHdr/>
              </w:sdtPr>
              <w:sdtEndPr/>
              <w:sdtContent>
                <w:r w:rsidR="0003211B" w:rsidRPr="00790EF0">
                  <w:rPr>
                    <w:rStyle w:val="PlaceholderText"/>
                  </w:rPr>
                  <w:t>Click here to enter text.</w:t>
                </w:r>
              </w:sdtContent>
            </w:sdt>
          </w:p>
        </w:tc>
        <w:tc>
          <w:tcPr>
            <w:tcW w:w="2568" w:type="dxa"/>
          </w:tcPr>
          <w:p w14:paraId="50E21693" w14:textId="77777777" w:rsidR="00921AD7" w:rsidRPr="00790EF0" w:rsidRDefault="00DC7DA4" w:rsidP="009261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606618628"/>
                <w:showingPlcHdr/>
              </w:sdtPr>
              <w:sdtEndPr/>
              <w:sdtContent>
                <w:r w:rsidR="009261E0" w:rsidRPr="00790EF0">
                  <w:rPr>
                    <w:rStyle w:val="PlaceholderText"/>
                  </w:rPr>
                  <w:t>Click here to enter text.</w:t>
                </w:r>
              </w:sdtContent>
            </w:sdt>
          </w:p>
        </w:tc>
      </w:tr>
      <w:tr w:rsidR="00921AD7" w:rsidRPr="00790EF0" w14:paraId="1FDB4B7C" w14:textId="77777777" w:rsidTr="0003211B">
        <w:trPr>
          <w:trHeight w:val="360"/>
        </w:trPr>
        <w:tc>
          <w:tcPr>
            <w:cnfStyle w:val="001000000000" w:firstRow="0" w:lastRow="0" w:firstColumn="1" w:lastColumn="0" w:oddVBand="0" w:evenVBand="0" w:oddHBand="0" w:evenHBand="0" w:firstRowFirstColumn="0" w:firstRowLastColumn="0" w:lastRowFirstColumn="0" w:lastRowLastColumn="0"/>
            <w:tcW w:w="2568" w:type="dxa"/>
          </w:tcPr>
          <w:p w14:paraId="7AF4732A" w14:textId="77777777" w:rsidR="00921AD7" w:rsidRPr="00790EF0" w:rsidRDefault="00921AD7" w:rsidP="00F13AB8">
            <w:pPr>
              <w:rPr>
                <w:rFonts w:ascii="Arial" w:hAnsi="Arial" w:cs="Arial"/>
                <w:b w:val="0"/>
                <w:sz w:val="20"/>
                <w:szCs w:val="20"/>
              </w:rPr>
            </w:pPr>
          </w:p>
        </w:tc>
        <w:tc>
          <w:tcPr>
            <w:tcW w:w="2670" w:type="dxa"/>
          </w:tcPr>
          <w:p w14:paraId="0EF31263" w14:textId="77777777" w:rsidR="00921AD7" w:rsidRPr="00790EF0" w:rsidRDefault="00DC7DA4" w:rsidP="0003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041670949"/>
                <w:showingPlcHdr/>
              </w:sdtPr>
              <w:sdtEndPr/>
              <w:sdtContent>
                <w:r w:rsidR="0003211B" w:rsidRPr="00790EF0">
                  <w:rPr>
                    <w:rStyle w:val="PlaceholderText"/>
                  </w:rPr>
                  <w:t>Click here to enter text.</w:t>
                </w:r>
              </w:sdtContent>
            </w:sdt>
          </w:p>
        </w:tc>
        <w:tc>
          <w:tcPr>
            <w:tcW w:w="2466" w:type="dxa"/>
          </w:tcPr>
          <w:p w14:paraId="1E152AD2" w14:textId="77777777" w:rsidR="00921AD7" w:rsidRPr="00790EF0" w:rsidRDefault="00DC7DA4" w:rsidP="009261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2114778498"/>
                <w:showingPlcHdr/>
              </w:sdtPr>
              <w:sdtEndPr/>
              <w:sdtContent>
                <w:r w:rsidR="0003211B" w:rsidRPr="00790EF0">
                  <w:rPr>
                    <w:rStyle w:val="PlaceholderText"/>
                  </w:rPr>
                  <w:t>Click here to enter text.</w:t>
                </w:r>
              </w:sdtContent>
            </w:sdt>
          </w:p>
        </w:tc>
        <w:tc>
          <w:tcPr>
            <w:tcW w:w="2568" w:type="dxa"/>
          </w:tcPr>
          <w:p w14:paraId="2D187F60" w14:textId="77777777" w:rsidR="00921AD7" w:rsidRPr="00790EF0" w:rsidRDefault="00DC7DA4" w:rsidP="009261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01618103"/>
                <w:showingPlcHdr/>
              </w:sdtPr>
              <w:sdtEndPr/>
              <w:sdtContent>
                <w:r w:rsidR="009261E0" w:rsidRPr="00790EF0">
                  <w:rPr>
                    <w:rStyle w:val="PlaceholderText"/>
                  </w:rPr>
                  <w:t>Click here to enter text.</w:t>
                </w:r>
              </w:sdtContent>
            </w:sdt>
          </w:p>
        </w:tc>
      </w:tr>
      <w:tr w:rsidR="00921AD7" w:rsidRPr="00790EF0" w14:paraId="1F4B246D" w14:textId="77777777" w:rsidTr="0003211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68" w:type="dxa"/>
          </w:tcPr>
          <w:p w14:paraId="3AEBA412" w14:textId="77777777" w:rsidR="00921AD7" w:rsidRPr="00790EF0" w:rsidRDefault="00EF6AD0" w:rsidP="00F13AB8">
            <w:pPr>
              <w:rPr>
                <w:rFonts w:ascii="Arial" w:hAnsi="Arial" w:cs="Arial"/>
                <w:b w:val="0"/>
                <w:sz w:val="20"/>
                <w:szCs w:val="20"/>
              </w:rPr>
            </w:pPr>
            <w:r w:rsidRPr="00790EF0">
              <w:rPr>
                <w:rFonts w:ascii="Arial" w:hAnsi="Arial" w:cs="Arial"/>
                <w:b w:val="0"/>
                <w:sz w:val="20"/>
                <w:szCs w:val="20"/>
              </w:rPr>
              <w:t>State</w:t>
            </w:r>
          </w:p>
        </w:tc>
        <w:tc>
          <w:tcPr>
            <w:tcW w:w="2670" w:type="dxa"/>
          </w:tcPr>
          <w:p w14:paraId="7D022013" w14:textId="77777777" w:rsidR="00921AD7" w:rsidRPr="00790EF0" w:rsidRDefault="00DC7DA4" w:rsidP="0003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796347164"/>
                <w:showingPlcHdr/>
              </w:sdtPr>
              <w:sdtEndPr/>
              <w:sdtContent>
                <w:r w:rsidR="0003211B" w:rsidRPr="00790EF0">
                  <w:rPr>
                    <w:rStyle w:val="PlaceholderText"/>
                  </w:rPr>
                  <w:t>Click here to enter text.</w:t>
                </w:r>
              </w:sdtContent>
            </w:sdt>
          </w:p>
        </w:tc>
        <w:tc>
          <w:tcPr>
            <w:tcW w:w="2466" w:type="dxa"/>
          </w:tcPr>
          <w:p w14:paraId="55957B6D" w14:textId="77777777" w:rsidR="00921AD7" w:rsidRPr="00790EF0" w:rsidRDefault="00DC7DA4" w:rsidP="009261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358271564"/>
                <w:showingPlcHdr/>
              </w:sdtPr>
              <w:sdtEndPr/>
              <w:sdtContent>
                <w:r w:rsidR="0003211B" w:rsidRPr="00790EF0">
                  <w:rPr>
                    <w:rStyle w:val="PlaceholderText"/>
                  </w:rPr>
                  <w:t>Click here to enter text.</w:t>
                </w:r>
              </w:sdtContent>
            </w:sdt>
          </w:p>
        </w:tc>
        <w:tc>
          <w:tcPr>
            <w:tcW w:w="2568" w:type="dxa"/>
          </w:tcPr>
          <w:p w14:paraId="62ACEE9F" w14:textId="77777777" w:rsidR="00921AD7" w:rsidRPr="00790EF0" w:rsidRDefault="00DC7DA4" w:rsidP="009261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831408200"/>
                <w:showingPlcHdr/>
              </w:sdtPr>
              <w:sdtEndPr/>
              <w:sdtContent>
                <w:r w:rsidR="009261E0" w:rsidRPr="00790EF0">
                  <w:rPr>
                    <w:rStyle w:val="PlaceholderText"/>
                  </w:rPr>
                  <w:t>Click here to enter text.</w:t>
                </w:r>
              </w:sdtContent>
            </w:sdt>
          </w:p>
        </w:tc>
      </w:tr>
      <w:tr w:rsidR="00921AD7" w:rsidRPr="00790EF0" w14:paraId="6D21E28B" w14:textId="77777777" w:rsidTr="0003211B">
        <w:trPr>
          <w:trHeight w:val="360"/>
        </w:trPr>
        <w:tc>
          <w:tcPr>
            <w:cnfStyle w:val="001000000000" w:firstRow="0" w:lastRow="0" w:firstColumn="1" w:lastColumn="0" w:oddVBand="0" w:evenVBand="0" w:oddHBand="0" w:evenHBand="0" w:firstRowFirstColumn="0" w:firstRowLastColumn="0" w:lastRowFirstColumn="0" w:lastRowLastColumn="0"/>
            <w:tcW w:w="2568" w:type="dxa"/>
          </w:tcPr>
          <w:p w14:paraId="20C13B32" w14:textId="77777777" w:rsidR="00921AD7" w:rsidRPr="00790EF0" w:rsidRDefault="00921AD7" w:rsidP="00F13AB8">
            <w:pPr>
              <w:rPr>
                <w:rFonts w:ascii="Arial" w:hAnsi="Arial" w:cs="Arial"/>
                <w:b w:val="0"/>
                <w:sz w:val="20"/>
                <w:szCs w:val="20"/>
              </w:rPr>
            </w:pPr>
          </w:p>
        </w:tc>
        <w:tc>
          <w:tcPr>
            <w:tcW w:w="2670" w:type="dxa"/>
          </w:tcPr>
          <w:p w14:paraId="3008BF96" w14:textId="77777777" w:rsidR="00921AD7" w:rsidRPr="00790EF0" w:rsidRDefault="00DC7DA4" w:rsidP="0003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81153809"/>
                <w:showingPlcHdr/>
              </w:sdtPr>
              <w:sdtEndPr/>
              <w:sdtContent>
                <w:r w:rsidR="0003211B" w:rsidRPr="00790EF0">
                  <w:rPr>
                    <w:rStyle w:val="PlaceholderText"/>
                  </w:rPr>
                  <w:t>Click here to enter text.</w:t>
                </w:r>
              </w:sdtContent>
            </w:sdt>
          </w:p>
        </w:tc>
        <w:tc>
          <w:tcPr>
            <w:tcW w:w="2466" w:type="dxa"/>
          </w:tcPr>
          <w:p w14:paraId="5AAAAFD6" w14:textId="77777777" w:rsidR="00921AD7" w:rsidRPr="00790EF0" w:rsidRDefault="00DC7DA4" w:rsidP="009261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326323752"/>
                <w:showingPlcHdr/>
              </w:sdtPr>
              <w:sdtEndPr/>
              <w:sdtContent>
                <w:r w:rsidR="009261E0" w:rsidRPr="00790EF0">
                  <w:rPr>
                    <w:rStyle w:val="PlaceholderText"/>
                  </w:rPr>
                  <w:t>Click here to enter text.</w:t>
                </w:r>
              </w:sdtContent>
            </w:sdt>
          </w:p>
        </w:tc>
        <w:tc>
          <w:tcPr>
            <w:tcW w:w="2568" w:type="dxa"/>
          </w:tcPr>
          <w:p w14:paraId="6128967B" w14:textId="77777777" w:rsidR="00921AD7" w:rsidRPr="00790EF0" w:rsidRDefault="00DC7DA4" w:rsidP="009261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295596034"/>
                <w:showingPlcHdr/>
              </w:sdtPr>
              <w:sdtEndPr/>
              <w:sdtContent>
                <w:r w:rsidR="009261E0" w:rsidRPr="00790EF0">
                  <w:rPr>
                    <w:rStyle w:val="PlaceholderText"/>
                  </w:rPr>
                  <w:t>Click here to enter text.</w:t>
                </w:r>
              </w:sdtContent>
            </w:sdt>
          </w:p>
        </w:tc>
      </w:tr>
      <w:tr w:rsidR="00921AD7" w:rsidRPr="00790EF0" w14:paraId="6DE4E611" w14:textId="77777777" w:rsidTr="0003211B">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568" w:type="dxa"/>
          </w:tcPr>
          <w:p w14:paraId="47FCE3FC" w14:textId="77777777" w:rsidR="00921AD7" w:rsidRPr="00790EF0" w:rsidRDefault="00EF6AD0" w:rsidP="00F13AB8">
            <w:pPr>
              <w:rPr>
                <w:rFonts w:ascii="Arial" w:hAnsi="Arial" w:cs="Arial"/>
                <w:b w:val="0"/>
                <w:sz w:val="20"/>
                <w:szCs w:val="20"/>
              </w:rPr>
            </w:pPr>
            <w:r w:rsidRPr="00790EF0">
              <w:rPr>
                <w:rFonts w:ascii="Arial" w:hAnsi="Arial" w:cs="Arial"/>
                <w:b w:val="0"/>
                <w:sz w:val="20"/>
                <w:szCs w:val="20"/>
              </w:rPr>
              <w:t>County</w:t>
            </w:r>
          </w:p>
        </w:tc>
        <w:tc>
          <w:tcPr>
            <w:tcW w:w="2670" w:type="dxa"/>
          </w:tcPr>
          <w:p w14:paraId="4BC30D31" w14:textId="77777777" w:rsidR="00921AD7" w:rsidRPr="00790EF0" w:rsidRDefault="00DC7DA4" w:rsidP="0003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138383204"/>
                <w:showingPlcHdr/>
              </w:sdtPr>
              <w:sdtEndPr/>
              <w:sdtContent>
                <w:r w:rsidR="0003211B" w:rsidRPr="00790EF0">
                  <w:rPr>
                    <w:rStyle w:val="PlaceholderText"/>
                  </w:rPr>
                  <w:t>Click here to enter text.</w:t>
                </w:r>
              </w:sdtContent>
            </w:sdt>
          </w:p>
        </w:tc>
        <w:tc>
          <w:tcPr>
            <w:tcW w:w="2466" w:type="dxa"/>
          </w:tcPr>
          <w:p w14:paraId="14DDF80E" w14:textId="77777777" w:rsidR="00921AD7" w:rsidRPr="00790EF0" w:rsidRDefault="00DC7DA4" w:rsidP="009261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9455097"/>
                <w:showingPlcHdr/>
              </w:sdtPr>
              <w:sdtEndPr/>
              <w:sdtContent>
                <w:r w:rsidR="009261E0" w:rsidRPr="00790EF0">
                  <w:rPr>
                    <w:rStyle w:val="PlaceholderText"/>
                  </w:rPr>
                  <w:t>Click here to enter text.</w:t>
                </w:r>
              </w:sdtContent>
            </w:sdt>
          </w:p>
        </w:tc>
        <w:tc>
          <w:tcPr>
            <w:tcW w:w="2568" w:type="dxa"/>
          </w:tcPr>
          <w:p w14:paraId="2281F01A" w14:textId="77777777" w:rsidR="00921AD7" w:rsidRPr="00790EF0" w:rsidRDefault="00DC7DA4" w:rsidP="009261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344602569"/>
                <w:showingPlcHdr/>
              </w:sdtPr>
              <w:sdtEndPr/>
              <w:sdtContent>
                <w:r w:rsidR="009261E0" w:rsidRPr="00790EF0">
                  <w:rPr>
                    <w:rStyle w:val="PlaceholderText"/>
                  </w:rPr>
                  <w:t>Click here to enter text.</w:t>
                </w:r>
              </w:sdtContent>
            </w:sdt>
          </w:p>
        </w:tc>
      </w:tr>
      <w:tr w:rsidR="00921AD7" w:rsidRPr="00790EF0" w14:paraId="22887E7C" w14:textId="77777777" w:rsidTr="0003211B">
        <w:trPr>
          <w:trHeight w:val="360"/>
        </w:trPr>
        <w:tc>
          <w:tcPr>
            <w:cnfStyle w:val="001000000000" w:firstRow="0" w:lastRow="0" w:firstColumn="1" w:lastColumn="0" w:oddVBand="0" w:evenVBand="0" w:oddHBand="0" w:evenHBand="0" w:firstRowFirstColumn="0" w:firstRowLastColumn="0" w:lastRowFirstColumn="0" w:lastRowLastColumn="0"/>
            <w:tcW w:w="2568" w:type="dxa"/>
          </w:tcPr>
          <w:p w14:paraId="015B051A" w14:textId="77777777" w:rsidR="00921AD7" w:rsidRPr="00790EF0" w:rsidRDefault="00921AD7" w:rsidP="00F13AB8">
            <w:pPr>
              <w:rPr>
                <w:rFonts w:ascii="Arial" w:hAnsi="Arial" w:cs="Arial"/>
                <w:b w:val="0"/>
                <w:sz w:val="20"/>
                <w:szCs w:val="20"/>
              </w:rPr>
            </w:pPr>
          </w:p>
        </w:tc>
        <w:tc>
          <w:tcPr>
            <w:tcW w:w="2670" w:type="dxa"/>
          </w:tcPr>
          <w:p w14:paraId="1BDF71B7" w14:textId="77777777" w:rsidR="00921AD7" w:rsidRPr="00790EF0" w:rsidRDefault="00DC7DA4" w:rsidP="0003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919703635"/>
                <w:showingPlcHdr/>
              </w:sdtPr>
              <w:sdtEndPr/>
              <w:sdtContent>
                <w:r w:rsidR="0003211B" w:rsidRPr="00790EF0">
                  <w:rPr>
                    <w:rStyle w:val="PlaceholderText"/>
                  </w:rPr>
                  <w:t>Click here to enter text.</w:t>
                </w:r>
              </w:sdtContent>
            </w:sdt>
          </w:p>
        </w:tc>
        <w:tc>
          <w:tcPr>
            <w:tcW w:w="2466" w:type="dxa"/>
          </w:tcPr>
          <w:p w14:paraId="661A46F5" w14:textId="77777777" w:rsidR="00921AD7" w:rsidRPr="00790EF0" w:rsidRDefault="00DC7DA4" w:rsidP="009261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362637259"/>
                <w:showingPlcHdr/>
              </w:sdtPr>
              <w:sdtEndPr/>
              <w:sdtContent>
                <w:r w:rsidR="009261E0" w:rsidRPr="00790EF0">
                  <w:rPr>
                    <w:rStyle w:val="PlaceholderText"/>
                  </w:rPr>
                  <w:t>Click here to enter text.</w:t>
                </w:r>
              </w:sdtContent>
            </w:sdt>
          </w:p>
        </w:tc>
        <w:tc>
          <w:tcPr>
            <w:tcW w:w="2568" w:type="dxa"/>
          </w:tcPr>
          <w:p w14:paraId="1921034E" w14:textId="77777777" w:rsidR="00921AD7" w:rsidRPr="00790EF0" w:rsidRDefault="00DC7DA4" w:rsidP="009261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596128292"/>
                <w:showingPlcHdr/>
              </w:sdtPr>
              <w:sdtEndPr/>
              <w:sdtContent>
                <w:r w:rsidR="009261E0" w:rsidRPr="00790EF0">
                  <w:rPr>
                    <w:rStyle w:val="PlaceholderText"/>
                  </w:rPr>
                  <w:t>Click here to enter text.</w:t>
                </w:r>
              </w:sdtContent>
            </w:sdt>
          </w:p>
        </w:tc>
      </w:tr>
      <w:tr w:rsidR="00921AD7" w:rsidRPr="00790EF0" w14:paraId="34D94CFD" w14:textId="77777777" w:rsidTr="0003211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68" w:type="dxa"/>
          </w:tcPr>
          <w:p w14:paraId="696928E5" w14:textId="77777777" w:rsidR="00921AD7" w:rsidRPr="00790EF0" w:rsidRDefault="00EF6AD0" w:rsidP="00F13AB8">
            <w:pPr>
              <w:rPr>
                <w:rFonts w:ascii="Arial" w:hAnsi="Arial" w:cs="Arial"/>
                <w:b w:val="0"/>
                <w:sz w:val="20"/>
                <w:szCs w:val="20"/>
              </w:rPr>
            </w:pPr>
            <w:r w:rsidRPr="00790EF0">
              <w:rPr>
                <w:rFonts w:ascii="Arial" w:hAnsi="Arial" w:cs="Arial"/>
                <w:b w:val="0"/>
                <w:sz w:val="20"/>
                <w:szCs w:val="20"/>
              </w:rPr>
              <w:t>Foundations</w:t>
            </w:r>
          </w:p>
        </w:tc>
        <w:tc>
          <w:tcPr>
            <w:tcW w:w="2670" w:type="dxa"/>
          </w:tcPr>
          <w:p w14:paraId="0252CED5" w14:textId="77777777" w:rsidR="00921AD7" w:rsidRPr="00790EF0" w:rsidRDefault="00DC7DA4" w:rsidP="0003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866417839"/>
                <w:showingPlcHdr/>
              </w:sdtPr>
              <w:sdtEndPr/>
              <w:sdtContent>
                <w:r w:rsidR="0003211B" w:rsidRPr="00790EF0">
                  <w:rPr>
                    <w:rStyle w:val="PlaceholderText"/>
                  </w:rPr>
                  <w:t>Click here to enter text.</w:t>
                </w:r>
              </w:sdtContent>
            </w:sdt>
          </w:p>
        </w:tc>
        <w:tc>
          <w:tcPr>
            <w:tcW w:w="2466" w:type="dxa"/>
          </w:tcPr>
          <w:p w14:paraId="3DD57B99" w14:textId="77777777" w:rsidR="00921AD7" w:rsidRPr="00790EF0" w:rsidRDefault="00DC7DA4" w:rsidP="009261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882991597"/>
                <w:showingPlcHdr/>
              </w:sdtPr>
              <w:sdtEndPr/>
              <w:sdtContent>
                <w:r w:rsidR="009261E0" w:rsidRPr="00790EF0">
                  <w:rPr>
                    <w:rStyle w:val="PlaceholderText"/>
                  </w:rPr>
                  <w:t>Click here to enter text.</w:t>
                </w:r>
              </w:sdtContent>
            </w:sdt>
          </w:p>
        </w:tc>
        <w:tc>
          <w:tcPr>
            <w:tcW w:w="2568" w:type="dxa"/>
          </w:tcPr>
          <w:p w14:paraId="41F37B98" w14:textId="77777777" w:rsidR="00921AD7" w:rsidRPr="00790EF0" w:rsidRDefault="00DC7DA4" w:rsidP="009261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497295510"/>
                <w:showingPlcHdr/>
              </w:sdtPr>
              <w:sdtEndPr/>
              <w:sdtContent>
                <w:r w:rsidR="009261E0" w:rsidRPr="00790EF0">
                  <w:rPr>
                    <w:rStyle w:val="PlaceholderText"/>
                  </w:rPr>
                  <w:t>Click here to enter text.</w:t>
                </w:r>
              </w:sdtContent>
            </w:sdt>
          </w:p>
        </w:tc>
      </w:tr>
      <w:tr w:rsidR="00EF6AD0" w:rsidRPr="00790EF0" w14:paraId="02275FBB" w14:textId="77777777" w:rsidTr="0003211B">
        <w:trPr>
          <w:trHeight w:val="342"/>
        </w:trPr>
        <w:tc>
          <w:tcPr>
            <w:cnfStyle w:val="001000000000" w:firstRow="0" w:lastRow="0" w:firstColumn="1" w:lastColumn="0" w:oddVBand="0" w:evenVBand="0" w:oddHBand="0" w:evenHBand="0" w:firstRowFirstColumn="0" w:firstRowLastColumn="0" w:lastRowFirstColumn="0" w:lastRowLastColumn="0"/>
            <w:tcW w:w="2568" w:type="dxa"/>
          </w:tcPr>
          <w:p w14:paraId="0F6B466D" w14:textId="77777777" w:rsidR="00EF6AD0" w:rsidRPr="00790EF0" w:rsidRDefault="00EF6AD0" w:rsidP="00F13AB8">
            <w:pPr>
              <w:rPr>
                <w:rFonts w:ascii="Arial" w:hAnsi="Arial" w:cs="Arial"/>
                <w:b w:val="0"/>
                <w:sz w:val="20"/>
                <w:szCs w:val="20"/>
              </w:rPr>
            </w:pPr>
          </w:p>
        </w:tc>
        <w:tc>
          <w:tcPr>
            <w:tcW w:w="2670" w:type="dxa"/>
          </w:tcPr>
          <w:p w14:paraId="21798623" w14:textId="77777777" w:rsidR="00EF6AD0" w:rsidRPr="00790EF0" w:rsidRDefault="00DC7DA4" w:rsidP="0003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900272017"/>
                <w:showingPlcHdr/>
              </w:sdtPr>
              <w:sdtEndPr/>
              <w:sdtContent>
                <w:r w:rsidR="0003211B" w:rsidRPr="00790EF0">
                  <w:rPr>
                    <w:rStyle w:val="PlaceholderText"/>
                  </w:rPr>
                  <w:t>Click here to enter text.</w:t>
                </w:r>
              </w:sdtContent>
            </w:sdt>
          </w:p>
        </w:tc>
        <w:tc>
          <w:tcPr>
            <w:tcW w:w="2466" w:type="dxa"/>
          </w:tcPr>
          <w:p w14:paraId="4E1BAB94" w14:textId="77777777" w:rsidR="00EF6AD0" w:rsidRPr="00790EF0" w:rsidRDefault="00DC7DA4" w:rsidP="009261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22435346"/>
                <w:showingPlcHdr/>
              </w:sdtPr>
              <w:sdtEndPr/>
              <w:sdtContent>
                <w:r w:rsidR="009261E0" w:rsidRPr="00790EF0">
                  <w:rPr>
                    <w:rStyle w:val="PlaceholderText"/>
                  </w:rPr>
                  <w:t>Click here to enter text.</w:t>
                </w:r>
              </w:sdtContent>
            </w:sdt>
          </w:p>
        </w:tc>
        <w:tc>
          <w:tcPr>
            <w:tcW w:w="2568" w:type="dxa"/>
          </w:tcPr>
          <w:p w14:paraId="169235D1" w14:textId="77777777" w:rsidR="00EF6AD0" w:rsidRPr="00790EF0" w:rsidRDefault="00DC7DA4" w:rsidP="009261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380175709"/>
                <w:showingPlcHdr/>
              </w:sdtPr>
              <w:sdtEndPr/>
              <w:sdtContent>
                <w:r w:rsidR="009261E0" w:rsidRPr="00790EF0">
                  <w:rPr>
                    <w:rStyle w:val="PlaceholderText"/>
                  </w:rPr>
                  <w:t>Click here to enter text.</w:t>
                </w:r>
              </w:sdtContent>
            </w:sdt>
          </w:p>
        </w:tc>
      </w:tr>
      <w:tr w:rsidR="00EF6AD0" w:rsidRPr="00790EF0" w14:paraId="09E3192D" w14:textId="77777777" w:rsidTr="0003211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68" w:type="dxa"/>
          </w:tcPr>
          <w:p w14:paraId="3B904361" w14:textId="77777777" w:rsidR="00EF6AD0" w:rsidRPr="00790EF0" w:rsidRDefault="00EF6AD0" w:rsidP="00F13AB8">
            <w:pPr>
              <w:rPr>
                <w:rFonts w:ascii="Arial" w:hAnsi="Arial" w:cs="Arial"/>
                <w:b w:val="0"/>
                <w:sz w:val="20"/>
                <w:szCs w:val="20"/>
              </w:rPr>
            </w:pPr>
            <w:r w:rsidRPr="00790EF0">
              <w:rPr>
                <w:rFonts w:ascii="Arial" w:hAnsi="Arial" w:cs="Arial"/>
                <w:b w:val="0"/>
                <w:sz w:val="20"/>
                <w:szCs w:val="20"/>
              </w:rPr>
              <w:t>Other</w:t>
            </w:r>
          </w:p>
        </w:tc>
        <w:tc>
          <w:tcPr>
            <w:tcW w:w="2670" w:type="dxa"/>
          </w:tcPr>
          <w:p w14:paraId="2875ADCB" w14:textId="77777777" w:rsidR="00EF6AD0" w:rsidRPr="00790EF0" w:rsidRDefault="00DC7DA4" w:rsidP="0003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833027674"/>
                <w:showingPlcHdr/>
              </w:sdtPr>
              <w:sdtEndPr/>
              <w:sdtContent>
                <w:r w:rsidR="0003211B" w:rsidRPr="00790EF0">
                  <w:rPr>
                    <w:rStyle w:val="PlaceholderText"/>
                  </w:rPr>
                  <w:t>Click here to enter text.</w:t>
                </w:r>
              </w:sdtContent>
            </w:sdt>
          </w:p>
        </w:tc>
        <w:tc>
          <w:tcPr>
            <w:tcW w:w="2466" w:type="dxa"/>
          </w:tcPr>
          <w:p w14:paraId="45990F26" w14:textId="77777777" w:rsidR="00EF6AD0" w:rsidRPr="00790EF0" w:rsidRDefault="00DC7DA4" w:rsidP="009261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07050315"/>
                <w:showingPlcHdr/>
              </w:sdtPr>
              <w:sdtEndPr/>
              <w:sdtContent>
                <w:r w:rsidR="009261E0" w:rsidRPr="00790EF0">
                  <w:rPr>
                    <w:rStyle w:val="PlaceholderText"/>
                  </w:rPr>
                  <w:t>Click here to enter text.</w:t>
                </w:r>
              </w:sdtContent>
            </w:sdt>
          </w:p>
        </w:tc>
        <w:tc>
          <w:tcPr>
            <w:tcW w:w="2568" w:type="dxa"/>
          </w:tcPr>
          <w:p w14:paraId="1BE70CCF" w14:textId="77777777" w:rsidR="00EF6AD0" w:rsidRPr="00790EF0" w:rsidRDefault="00DC7DA4" w:rsidP="009261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1577200197"/>
                <w:showingPlcHdr/>
              </w:sdtPr>
              <w:sdtEndPr/>
              <w:sdtContent>
                <w:r w:rsidR="009261E0" w:rsidRPr="00790EF0">
                  <w:rPr>
                    <w:rStyle w:val="PlaceholderText"/>
                  </w:rPr>
                  <w:t>Click here to enter text.</w:t>
                </w:r>
              </w:sdtContent>
            </w:sdt>
          </w:p>
        </w:tc>
      </w:tr>
      <w:tr w:rsidR="00EF6AD0" w:rsidRPr="00790EF0" w14:paraId="3A52D38D" w14:textId="77777777" w:rsidTr="0003211B">
        <w:trPr>
          <w:trHeight w:val="380"/>
        </w:trPr>
        <w:tc>
          <w:tcPr>
            <w:cnfStyle w:val="001000000000" w:firstRow="0" w:lastRow="0" w:firstColumn="1" w:lastColumn="0" w:oddVBand="0" w:evenVBand="0" w:oddHBand="0" w:evenHBand="0" w:firstRowFirstColumn="0" w:firstRowLastColumn="0" w:lastRowFirstColumn="0" w:lastRowLastColumn="0"/>
            <w:tcW w:w="2568" w:type="dxa"/>
          </w:tcPr>
          <w:p w14:paraId="68497AC2" w14:textId="77777777" w:rsidR="00EF6AD0" w:rsidRPr="00790EF0" w:rsidRDefault="00EF6AD0" w:rsidP="00F13AB8">
            <w:pPr>
              <w:rPr>
                <w:rFonts w:ascii="Arial" w:hAnsi="Arial" w:cs="Arial"/>
                <w:sz w:val="20"/>
                <w:szCs w:val="20"/>
              </w:rPr>
            </w:pPr>
          </w:p>
        </w:tc>
        <w:tc>
          <w:tcPr>
            <w:tcW w:w="2670" w:type="dxa"/>
          </w:tcPr>
          <w:p w14:paraId="65F75325" w14:textId="77777777" w:rsidR="00EF6AD0" w:rsidRPr="00790EF0" w:rsidRDefault="00DC7DA4" w:rsidP="0003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26861861"/>
                <w:showingPlcHdr/>
              </w:sdtPr>
              <w:sdtEndPr/>
              <w:sdtContent>
                <w:r w:rsidR="0003211B" w:rsidRPr="00790EF0">
                  <w:rPr>
                    <w:rStyle w:val="PlaceholderText"/>
                  </w:rPr>
                  <w:t>Click here to enter text.</w:t>
                </w:r>
              </w:sdtContent>
            </w:sdt>
          </w:p>
        </w:tc>
        <w:tc>
          <w:tcPr>
            <w:tcW w:w="2466" w:type="dxa"/>
          </w:tcPr>
          <w:p w14:paraId="5C3D9725" w14:textId="77777777" w:rsidR="00EF6AD0" w:rsidRPr="00790EF0" w:rsidRDefault="00DC7DA4" w:rsidP="009261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1629540974"/>
                <w:showingPlcHdr/>
              </w:sdtPr>
              <w:sdtEndPr/>
              <w:sdtContent>
                <w:r w:rsidR="009261E0" w:rsidRPr="00790EF0">
                  <w:rPr>
                    <w:rStyle w:val="PlaceholderText"/>
                  </w:rPr>
                  <w:t>Click here to enter text.</w:t>
                </w:r>
              </w:sdtContent>
            </w:sdt>
          </w:p>
        </w:tc>
        <w:tc>
          <w:tcPr>
            <w:tcW w:w="2568" w:type="dxa"/>
          </w:tcPr>
          <w:p w14:paraId="41DC4513" w14:textId="77777777" w:rsidR="00EF6AD0" w:rsidRPr="00790EF0" w:rsidRDefault="00DC7DA4" w:rsidP="009261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sdt>
              <w:sdtPr>
                <w:rPr>
                  <w:rFonts w:ascii="Arial" w:hAnsi="Arial" w:cs="Arial"/>
                  <w:sz w:val="22"/>
                  <w:szCs w:val="22"/>
                </w:rPr>
                <w:id w:val="-893270512"/>
                <w:showingPlcHdr/>
              </w:sdtPr>
              <w:sdtEndPr/>
              <w:sdtContent>
                <w:r w:rsidR="009261E0" w:rsidRPr="00790EF0">
                  <w:rPr>
                    <w:rStyle w:val="PlaceholderText"/>
                  </w:rPr>
                  <w:t>Click here to enter text.</w:t>
                </w:r>
              </w:sdtContent>
            </w:sdt>
          </w:p>
        </w:tc>
      </w:tr>
    </w:tbl>
    <w:p w14:paraId="168AA669" w14:textId="77777777" w:rsidR="00921AD7" w:rsidRPr="00790EF0" w:rsidRDefault="00921AD7" w:rsidP="00F13AB8">
      <w:pPr>
        <w:rPr>
          <w:rFonts w:ascii="Arial" w:hAnsi="Arial" w:cs="Arial"/>
          <w:sz w:val="22"/>
          <w:szCs w:val="22"/>
        </w:rPr>
      </w:pPr>
    </w:p>
    <w:p w14:paraId="601EC9FB" w14:textId="77777777" w:rsidR="00921AD7" w:rsidRPr="00790EF0" w:rsidRDefault="00921AD7" w:rsidP="00EF7C78">
      <w:pPr>
        <w:spacing w:line="276" w:lineRule="auto"/>
        <w:jc w:val="both"/>
        <w:rPr>
          <w:rFonts w:ascii="Arial" w:hAnsi="Arial" w:cs="Arial"/>
          <w:sz w:val="22"/>
          <w:szCs w:val="22"/>
        </w:rPr>
      </w:pPr>
    </w:p>
    <w:p w14:paraId="18379919" w14:textId="77777777" w:rsidR="00410488" w:rsidRPr="00790EF0" w:rsidRDefault="00410488" w:rsidP="00EF7C78">
      <w:pPr>
        <w:spacing w:line="276" w:lineRule="auto"/>
        <w:jc w:val="both"/>
        <w:rPr>
          <w:rFonts w:ascii="Arial" w:hAnsi="Arial" w:cs="Arial"/>
          <w:sz w:val="22"/>
          <w:szCs w:val="22"/>
        </w:rPr>
      </w:pPr>
      <w:r w:rsidRPr="00790EF0">
        <w:rPr>
          <w:rFonts w:ascii="Arial" w:hAnsi="Arial" w:cs="Arial"/>
          <w:b/>
          <w:sz w:val="22"/>
          <w:szCs w:val="22"/>
        </w:rPr>
        <w:t>On a separate piece of paper, please justify each expense listed in a</w:t>
      </w:r>
      <w:r w:rsidRPr="00790EF0">
        <w:rPr>
          <w:rFonts w:ascii="Arial" w:hAnsi="Arial" w:cs="Arial"/>
          <w:b/>
          <w:sz w:val="22"/>
          <w:szCs w:val="22"/>
          <w:u w:val="single"/>
        </w:rPr>
        <w:t xml:space="preserve"> Budget Narrative.</w:t>
      </w:r>
      <w:r w:rsidRPr="00790EF0">
        <w:rPr>
          <w:rFonts w:ascii="Arial" w:hAnsi="Arial" w:cs="Arial"/>
          <w:sz w:val="22"/>
          <w:szCs w:val="22"/>
        </w:rPr>
        <w:t xml:space="preserve"> A justification includes describing what each line item will pay for and, where appropriate, how that cost will provide</w:t>
      </w:r>
      <w:r w:rsidR="00ED0BDA" w:rsidRPr="00790EF0">
        <w:rPr>
          <w:rFonts w:ascii="Arial" w:hAnsi="Arial" w:cs="Arial"/>
          <w:sz w:val="22"/>
          <w:szCs w:val="22"/>
        </w:rPr>
        <w:t xml:space="preserve"> a direct benefit to the client</w:t>
      </w:r>
      <w:r w:rsidRPr="00790EF0">
        <w:rPr>
          <w:rFonts w:ascii="Arial" w:hAnsi="Arial" w:cs="Arial"/>
          <w:sz w:val="22"/>
          <w:szCs w:val="22"/>
        </w:rPr>
        <w:t xml:space="preserve">. Identification of </w:t>
      </w:r>
      <w:r w:rsidR="000130B7" w:rsidRPr="00790EF0">
        <w:rPr>
          <w:rFonts w:ascii="Arial" w:hAnsi="Arial" w:cs="Arial"/>
          <w:sz w:val="22"/>
          <w:szCs w:val="22"/>
        </w:rPr>
        <w:t xml:space="preserve">additional funding sources </w:t>
      </w:r>
      <w:r w:rsidRPr="00790EF0">
        <w:rPr>
          <w:rFonts w:ascii="Arial" w:hAnsi="Arial" w:cs="Arial"/>
          <w:sz w:val="22"/>
          <w:szCs w:val="22"/>
        </w:rPr>
        <w:t xml:space="preserve">should be included in </w:t>
      </w:r>
      <w:r w:rsidR="006158DA" w:rsidRPr="00790EF0">
        <w:rPr>
          <w:rFonts w:ascii="Arial" w:hAnsi="Arial" w:cs="Arial"/>
          <w:sz w:val="22"/>
          <w:szCs w:val="22"/>
        </w:rPr>
        <w:t>the</w:t>
      </w:r>
      <w:r w:rsidR="003E3121" w:rsidRPr="00790EF0">
        <w:rPr>
          <w:rFonts w:ascii="Arial" w:hAnsi="Arial" w:cs="Arial"/>
          <w:sz w:val="22"/>
          <w:szCs w:val="22"/>
        </w:rPr>
        <w:t xml:space="preserve"> budget narrative as well as how the budget will be impacted </w:t>
      </w:r>
      <w:proofErr w:type="gramStart"/>
      <w:r w:rsidR="003E3121" w:rsidRPr="00790EF0">
        <w:rPr>
          <w:rFonts w:ascii="Arial" w:hAnsi="Arial" w:cs="Arial"/>
          <w:sz w:val="22"/>
          <w:szCs w:val="22"/>
        </w:rPr>
        <w:t>in</w:t>
      </w:r>
      <w:proofErr w:type="gramEnd"/>
      <w:r w:rsidR="003E3121" w:rsidRPr="00790EF0">
        <w:rPr>
          <w:rFonts w:ascii="Arial" w:hAnsi="Arial" w:cs="Arial"/>
          <w:sz w:val="22"/>
          <w:szCs w:val="22"/>
        </w:rPr>
        <w:t xml:space="preserve"> the full request for CDBG funds is not granted.</w:t>
      </w:r>
    </w:p>
    <w:p w14:paraId="27F911AD" w14:textId="77777777" w:rsidR="00410488" w:rsidRPr="00790EF0" w:rsidRDefault="00410488" w:rsidP="00EF7C78">
      <w:pPr>
        <w:jc w:val="both"/>
        <w:rPr>
          <w:rFonts w:ascii="Arial" w:hAnsi="Arial" w:cs="Arial"/>
          <w:sz w:val="22"/>
          <w:szCs w:val="22"/>
        </w:rPr>
      </w:pPr>
    </w:p>
    <w:p w14:paraId="1927D92A" w14:textId="77777777" w:rsidR="00410488" w:rsidRPr="00790EF0" w:rsidRDefault="00410488" w:rsidP="00EF7C78">
      <w:pPr>
        <w:jc w:val="both"/>
        <w:rPr>
          <w:rFonts w:ascii="Arial" w:hAnsi="Arial" w:cs="Arial"/>
          <w:sz w:val="22"/>
          <w:szCs w:val="22"/>
        </w:rPr>
      </w:pPr>
    </w:p>
    <w:p w14:paraId="28C2E664" w14:textId="77777777" w:rsidR="00410488" w:rsidRPr="00790EF0" w:rsidRDefault="00410488" w:rsidP="00EF7C78">
      <w:pPr>
        <w:jc w:val="both"/>
        <w:rPr>
          <w:rFonts w:ascii="Arial" w:hAnsi="Arial" w:cs="Arial"/>
          <w:sz w:val="22"/>
          <w:szCs w:val="22"/>
        </w:rPr>
      </w:pPr>
    </w:p>
    <w:p w14:paraId="580D64C4" w14:textId="77777777" w:rsidR="00410488" w:rsidRPr="00790EF0" w:rsidRDefault="00410488" w:rsidP="00F13AB8">
      <w:pPr>
        <w:rPr>
          <w:rFonts w:ascii="Arial" w:hAnsi="Arial" w:cs="Arial"/>
          <w:sz w:val="22"/>
          <w:szCs w:val="22"/>
        </w:rPr>
      </w:pPr>
    </w:p>
    <w:p w14:paraId="14DF9643" w14:textId="77777777" w:rsidR="00EF6AD0" w:rsidRPr="00790EF0" w:rsidRDefault="00EF6AD0" w:rsidP="00F13AB8">
      <w:pPr>
        <w:rPr>
          <w:rFonts w:ascii="Arial" w:hAnsi="Arial" w:cs="Arial"/>
          <w:sz w:val="22"/>
          <w:szCs w:val="22"/>
        </w:rPr>
      </w:pPr>
    </w:p>
    <w:p w14:paraId="609440C2" w14:textId="77777777" w:rsidR="00EF6AD0" w:rsidRPr="00790EF0" w:rsidRDefault="00EF6AD0" w:rsidP="00F13AB8">
      <w:pPr>
        <w:rPr>
          <w:rFonts w:ascii="Arial" w:hAnsi="Arial" w:cs="Arial"/>
          <w:sz w:val="22"/>
          <w:szCs w:val="22"/>
        </w:rPr>
      </w:pPr>
    </w:p>
    <w:p w14:paraId="32854A10" w14:textId="77777777" w:rsidR="00EF6AD0" w:rsidRPr="00790EF0" w:rsidRDefault="00EF6AD0" w:rsidP="00F13AB8">
      <w:pPr>
        <w:rPr>
          <w:rFonts w:ascii="Arial" w:hAnsi="Arial" w:cs="Arial"/>
          <w:sz w:val="22"/>
          <w:szCs w:val="22"/>
        </w:rPr>
      </w:pPr>
    </w:p>
    <w:p w14:paraId="3E771DC1" w14:textId="77777777" w:rsidR="00410488" w:rsidRPr="00790EF0" w:rsidRDefault="00410488" w:rsidP="00F13AB8">
      <w:pPr>
        <w:rPr>
          <w:rFonts w:ascii="Arial" w:hAnsi="Arial" w:cs="Arial"/>
          <w:sz w:val="22"/>
          <w:szCs w:val="22"/>
        </w:rPr>
      </w:pPr>
    </w:p>
    <w:p w14:paraId="7ABD5C10" w14:textId="77777777" w:rsidR="000B6CB0" w:rsidRPr="00790EF0" w:rsidRDefault="000B6CB0" w:rsidP="00F13AB8">
      <w:pPr>
        <w:rPr>
          <w:rFonts w:ascii="Arial" w:hAnsi="Arial" w:cs="Arial"/>
          <w:sz w:val="22"/>
          <w:szCs w:val="22"/>
        </w:rPr>
      </w:pPr>
    </w:p>
    <w:p w14:paraId="4D81C1AE" w14:textId="77777777" w:rsidR="009D39D1" w:rsidRPr="00790EF0" w:rsidRDefault="009D39D1" w:rsidP="00F13AB8">
      <w:pPr>
        <w:rPr>
          <w:rFonts w:ascii="Arial" w:hAnsi="Arial" w:cs="Arial"/>
          <w:sz w:val="22"/>
          <w:szCs w:val="22"/>
        </w:rPr>
      </w:pPr>
    </w:p>
    <w:p w14:paraId="05F01166" w14:textId="77777777" w:rsidR="009D39D1" w:rsidRPr="00790EF0" w:rsidRDefault="009D39D1" w:rsidP="00F13AB8">
      <w:pPr>
        <w:rPr>
          <w:rFonts w:ascii="Arial" w:hAnsi="Arial" w:cs="Arial"/>
          <w:sz w:val="22"/>
          <w:szCs w:val="22"/>
        </w:rPr>
      </w:pPr>
    </w:p>
    <w:p w14:paraId="65D819B8" w14:textId="77777777" w:rsidR="009D39D1" w:rsidRPr="00790EF0" w:rsidRDefault="009D39D1" w:rsidP="00F13AB8">
      <w:pPr>
        <w:rPr>
          <w:rFonts w:ascii="Arial" w:hAnsi="Arial" w:cs="Arial"/>
          <w:sz w:val="22"/>
          <w:szCs w:val="22"/>
        </w:rPr>
      </w:pPr>
    </w:p>
    <w:p w14:paraId="2E5F935E" w14:textId="77777777" w:rsidR="00C06751" w:rsidRPr="00790EF0" w:rsidRDefault="00C06751" w:rsidP="00F13AB8">
      <w:pPr>
        <w:rPr>
          <w:rFonts w:ascii="Arial" w:hAnsi="Arial" w:cs="Arial"/>
          <w:sz w:val="22"/>
          <w:szCs w:val="22"/>
        </w:rPr>
      </w:pPr>
    </w:p>
    <w:p w14:paraId="23A549BA" w14:textId="77777777" w:rsidR="00410488" w:rsidRPr="00790EF0" w:rsidRDefault="00410488" w:rsidP="00F13AB8">
      <w:pPr>
        <w:rPr>
          <w:rFonts w:ascii="Arial" w:hAnsi="Arial" w:cs="Arial"/>
          <w:sz w:val="22"/>
          <w:szCs w:val="22"/>
        </w:rPr>
      </w:pPr>
    </w:p>
    <w:p w14:paraId="170A307A" w14:textId="77777777" w:rsidR="00410488" w:rsidRPr="00790EF0" w:rsidRDefault="00C267E2" w:rsidP="00410488">
      <w:pPr>
        <w:jc w:val="center"/>
        <w:rPr>
          <w:rFonts w:ascii="Arial" w:hAnsi="Arial" w:cs="Arial"/>
          <w:sz w:val="24"/>
          <w:szCs w:val="24"/>
        </w:rPr>
      </w:pPr>
      <w:r w:rsidRPr="00790EF0">
        <w:rPr>
          <w:rFonts w:ascii="Arial" w:hAnsi="Arial" w:cs="Arial"/>
          <w:sz w:val="24"/>
          <w:szCs w:val="24"/>
        </w:rPr>
        <w:t xml:space="preserve">City of Elmira </w:t>
      </w:r>
      <w:r w:rsidR="00410488" w:rsidRPr="00790EF0">
        <w:rPr>
          <w:rFonts w:ascii="Arial" w:hAnsi="Arial" w:cs="Arial"/>
          <w:sz w:val="24"/>
          <w:szCs w:val="24"/>
        </w:rPr>
        <w:t>Application for Funding</w:t>
      </w:r>
    </w:p>
    <w:p w14:paraId="7CF26BDE" w14:textId="05E61811" w:rsidR="00410488" w:rsidRPr="00790EF0" w:rsidRDefault="00410488" w:rsidP="00410488">
      <w:pPr>
        <w:jc w:val="center"/>
        <w:rPr>
          <w:rFonts w:ascii="Arial" w:hAnsi="Arial" w:cs="Arial"/>
          <w:sz w:val="24"/>
          <w:szCs w:val="24"/>
        </w:rPr>
      </w:pPr>
      <w:r w:rsidRPr="00790EF0">
        <w:rPr>
          <w:rFonts w:ascii="Arial" w:hAnsi="Arial" w:cs="Arial"/>
          <w:sz w:val="24"/>
          <w:szCs w:val="24"/>
        </w:rPr>
        <w:t xml:space="preserve">Community Development Block Grant Funds </w:t>
      </w:r>
      <w:r w:rsidR="00C85A61">
        <w:rPr>
          <w:rFonts w:ascii="Arial" w:hAnsi="Arial" w:cs="Arial"/>
          <w:sz w:val="24"/>
          <w:szCs w:val="24"/>
        </w:rPr>
        <w:t>2026-2027</w:t>
      </w:r>
    </w:p>
    <w:p w14:paraId="7B2122A6" w14:textId="77777777" w:rsidR="00410488" w:rsidRPr="00790EF0" w:rsidRDefault="00410488" w:rsidP="00410488">
      <w:pPr>
        <w:jc w:val="center"/>
        <w:rPr>
          <w:rFonts w:ascii="Arial" w:hAnsi="Arial" w:cs="Arial"/>
          <w:sz w:val="22"/>
          <w:szCs w:val="22"/>
        </w:rPr>
      </w:pPr>
    </w:p>
    <w:p w14:paraId="413B3603" w14:textId="77777777" w:rsidR="00410488" w:rsidRPr="00790EF0" w:rsidRDefault="00410488" w:rsidP="00410488">
      <w:pPr>
        <w:jc w:val="center"/>
        <w:rPr>
          <w:rFonts w:ascii="Arial" w:hAnsi="Arial" w:cs="Arial"/>
          <w:b/>
          <w:i/>
          <w:sz w:val="32"/>
          <w:szCs w:val="32"/>
        </w:rPr>
      </w:pPr>
      <w:r w:rsidRPr="00790EF0">
        <w:rPr>
          <w:rFonts w:ascii="Arial" w:hAnsi="Arial" w:cs="Arial"/>
          <w:b/>
          <w:i/>
          <w:sz w:val="32"/>
          <w:szCs w:val="32"/>
        </w:rPr>
        <w:t>Budget Narrative</w:t>
      </w:r>
    </w:p>
    <w:p w14:paraId="1793E6BC" w14:textId="77777777" w:rsidR="00410488" w:rsidRPr="00790EF0" w:rsidRDefault="002D5D41" w:rsidP="00410488">
      <w:pPr>
        <w:jc w:val="center"/>
        <w:rPr>
          <w:rFonts w:ascii="Arial" w:hAnsi="Arial" w:cs="Arial"/>
          <w:b/>
          <w:i/>
          <w:color w:val="A6A6A6" w:themeColor="background1" w:themeShade="A6"/>
          <w:sz w:val="32"/>
          <w:szCs w:val="32"/>
        </w:rPr>
      </w:pPr>
      <w:r w:rsidRPr="00790EF0">
        <w:rPr>
          <w:rFonts w:ascii="Arial" w:hAnsi="Arial" w:cs="Arial"/>
          <w:b/>
          <w:i/>
          <w:color w:val="A6A6A6" w:themeColor="background1" w:themeShade="A6"/>
          <w:sz w:val="32"/>
          <w:szCs w:val="32"/>
        </w:rPr>
        <w:t>______________________________________________________</w:t>
      </w:r>
    </w:p>
    <w:p w14:paraId="20078561" w14:textId="77777777" w:rsidR="00410488" w:rsidRPr="00790EF0" w:rsidRDefault="00DC7DA4" w:rsidP="008620E9">
      <w:pPr>
        <w:rPr>
          <w:rFonts w:ascii="Arial" w:hAnsi="Arial" w:cs="Arial"/>
          <w:color w:val="A6A6A6" w:themeColor="background1" w:themeShade="A6"/>
          <w:sz w:val="32"/>
          <w:szCs w:val="32"/>
        </w:rPr>
      </w:pPr>
      <w:sdt>
        <w:sdtPr>
          <w:rPr>
            <w:rFonts w:ascii="Arial" w:hAnsi="Arial" w:cs="Arial"/>
            <w:sz w:val="32"/>
            <w:szCs w:val="32"/>
          </w:rPr>
          <w:id w:val="2000068001"/>
          <w:showingPlcHdr/>
        </w:sdtPr>
        <w:sdtEndPr/>
        <w:sdtContent>
          <w:r w:rsidR="009261E0" w:rsidRPr="00790EF0">
            <w:rPr>
              <w:rStyle w:val="PlaceholderText"/>
            </w:rPr>
            <w:t>Click here to enter text.</w:t>
          </w:r>
        </w:sdtContent>
      </w:sdt>
    </w:p>
    <w:p w14:paraId="5B948DDD" w14:textId="77777777" w:rsidR="00C267E2" w:rsidRPr="00790EF0" w:rsidRDefault="00C267E2" w:rsidP="008620E9">
      <w:pPr>
        <w:rPr>
          <w:rFonts w:ascii="Arial" w:hAnsi="Arial" w:cs="Arial"/>
          <w:color w:val="A6A6A6" w:themeColor="background1" w:themeShade="A6"/>
          <w:sz w:val="32"/>
          <w:szCs w:val="32"/>
        </w:rPr>
      </w:pPr>
    </w:p>
    <w:p w14:paraId="6D1336E4" w14:textId="77777777" w:rsidR="00410488" w:rsidRPr="00790EF0" w:rsidRDefault="00410488" w:rsidP="00410488">
      <w:pPr>
        <w:jc w:val="center"/>
        <w:rPr>
          <w:rFonts w:ascii="Arial" w:hAnsi="Arial" w:cs="Arial"/>
          <w:b/>
          <w:i/>
          <w:sz w:val="32"/>
          <w:szCs w:val="32"/>
        </w:rPr>
      </w:pPr>
    </w:p>
    <w:p w14:paraId="152DC057" w14:textId="77777777" w:rsidR="00410488" w:rsidRPr="00790EF0" w:rsidRDefault="00410488" w:rsidP="00410488">
      <w:pPr>
        <w:jc w:val="center"/>
        <w:rPr>
          <w:rFonts w:ascii="Arial" w:hAnsi="Arial" w:cs="Arial"/>
          <w:b/>
          <w:i/>
          <w:sz w:val="32"/>
          <w:szCs w:val="32"/>
        </w:rPr>
      </w:pPr>
    </w:p>
    <w:p w14:paraId="173898A8" w14:textId="77777777" w:rsidR="00410488" w:rsidRPr="00790EF0" w:rsidRDefault="00410488" w:rsidP="00410488">
      <w:pPr>
        <w:jc w:val="center"/>
        <w:rPr>
          <w:rFonts w:ascii="Arial" w:hAnsi="Arial" w:cs="Arial"/>
          <w:b/>
          <w:i/>
          <w:sz w:val="32"/>
          <w:szCs w:val="32"/>
        </w:rPr>
      </w:pPr>
    </w:p>
    <w:p w14:paraId="714530B5" w14:textId="77777777" w:rsidR="00410488" w:rsidRPr="00790EF0" w:rsidRDefault="00410488" w:rsidP="00410488">
      <w:pPr>
        <w:jc w:val="center"/>
        <w:rPr>
          <w:rFonts w:ascii="Arial" w:hAnsi="Arial" w:cs="Arial"/>
          <w:b/>
          <w:i/>
          <w:sz w:val="32"/>
          <w:szCs w:val="32"/>
        </w:rPr>
      </w:pPr>
    </w:p>
    <w:p w14:paraId="066A7B21" w14:textId="77777777" w:rsidR="00410488" w:rsidRPr="00790EF0" w:rsidRDefault="00410488" w:rsidP="00410488">
      <w:pPr>
        <w:jc w:val="center"/>
        <w:rPr>
          <w:rFonts w:ascii="Arial" w:hAnsi="Arial" w:cs="Arial"/>
          <w:b/>
          <w:i/>
          <w:sz w:val="32"/>
          <w:szCs w:val="32"/>
        </w:rPr>
      </w:pPr>
    </w:p>
    <w:p w14:paraId="3E025FB4" w14:textId="77777777" w:rsidR="00410488" w:rsidRPr="00790EF0" w:rsidRDefault="00410488" w:rsidP="00410488">
      <w:pPr>
        <w:jc w:val="center"/>
        <w:rPr>
          <w:rFonts w:ascii="Arial" w:hAnsi="Arial" w:cs="Arial"/>
          <w:b/>
          <w:i/>
          <w:sz w:val="32"/>
          <w:szCs w:val="32"/>
        </w:rPr>
      </w:pPr>
    </w:p>
    <w:p w14:paraId="7C1E5780" w14:textId="77777777" w:rsidR="00410488" w:rsidRPr="00790EF0" w:rsidRDefault="00410488" w:rsidP="00410488">
      <w:pPr>
        <w:jc w:val="center"/>
        <w:rPr>
          <w:rFonts w:ascii="Arial" w:hAnsi="Arial" w:cs="Arial"/>
          <w:b/>
          <w:i/>
          <w:sz w:val="32"/>
          <w:szCs w:val="32"/>
        </w:rPr>
      </w:pPr>
    </w:p>
    <w:p w14:paraId="330FC4E8" w14:textId="77777777" w:rsidR="00410488" w:rsidRPr="00790EF0" w:rsidRDefault="00410488" w:rsidP="00410488">
      <w:pPr>
        <w:jc w:val="center"/>
        <w:rPr>
          <w:rFonts w:ascii="Arial" w:hAnsi="Arial" w:cs="Arial"/>
          <w:b/>
          <w:i/>
          <w:sz w:val="32"/>
          <w:szCs w:val="32"/>
        </w:rPr>
      </w:pPr>
    </w:p>
    <w:p w14:paraId="7F01D869" w14:textId="77777777" w:rsidR="00410488" w:rsidRPr="00790EF0" w:rsidRDefault="00410488" w:rsidP="00410488">
      <w:pPr>
        <w:jc w:val="center"/>
        <w:rPr>
          <w:rFonts w:ascii="Arial" w:hAnsi="Arial" w:cs="Arial"/>
          <w:b/>
          <w:i/>
          <w:sz w:val="32"/>
          <w:szCs w:val="32"/>
        </w:rPr>
      </w:pPr>
    </w:p>
    <w:p w14:paraId="04D83613" w14:textId="77777777" w:rsidR="00410488" w:rsidRPr="00790EF0" w:rsidRDefault="00410488" w:rsidP="00410488">
      <w:pPr>
        <w:jc w:val="center"/>
        <w:rPr>
          <w:rFonts w:ascii="Arial" w:hAnsi="Arial" w:cs="Arial"/>
          <w:b/>
          <w:i/>
          <w:sz w:val="32"/>
          <w:szCs w:val="32"/>
        </w:rPr>
      </w:pPr>
    </w:p>
    <w:p w14:paraId="759F292D" w14:textId="77777777" w:rsidR="00410488" w:rsidRPr="00790EF0" w:rsidRDefault="00410488" w:rsidP="00410488">
      <w:pPr>
        <w:jc w:val="center"/>
        <w:rPr>
          <w:rFonts w:ascii="Arial" w:hAnsi="Arial" w:cs="Arial"/>
          <w:b/>
          <w:i/>
          <w:sz w:val="32"/>
          <w:szCs w:val="32"/>
        </w:rPr>
      </w:pPr>
    </w:p>
    <w:p w14:paraId="75FB9EFA" w14:textId="77777777" w:rsidR="00410488" w:rsidRPr="00790EF0" w:rsidRDefault="00410488" w:rsidP="00410488">
      <w:pPr>
        <w:jc w:val="center"/>
        <w:rPr>
          <w:rFonts w:ascii="Arial" w:hAnsi="Arial" w:cs="Arial"/>
          <w:b/>
          <w:i/>
          <w:sz w:val="32"/>
          <w:szCs w:val="32"/>
        </w:rPr>
      </w:pPr>
    </w:p>
    <w:p w14:paraId="510ED1EF" w14:textId="77777777" w:rsidR="00410488" w:rsidRPr="00790EF0" w:rsidRDefault="00410488" w:rsidP="00410488">
      <w:pPr>
        <w:jc w:val="center"/>
        <w:rPr>
          <w:rFonts w:ascii="Arial" w:hAnsi="Arial" w:cs="Arial"/>
          <w:b/>
          <w:i/>
          <w:sz w:val="32"/>
          <w:szCs w:val="32"/>
        </w:rPr>
      </w:pPr>
    </w:p>
    <w:p w14:paraId="40989411" w14:textId="77777777" w:rsidR="00410488" w:rsidRPr="00790EF0" w:rsidRDefault="00410488" w:rsidP="00410488">
      <w:pPr>
        <w:jc w:val="center"/>
        <w:rPr>
          <w:rFonts w:ascii="Arial" w:hAnsi="Arial" w:cs="Arial"/>
          <w:b/>
          <w:i/>
          <w:sz w:val="32"/>
          <w:szCs w:val="32"/>
        </w:rPr>
      </w:pPr>
    </w:p>
    <w:p w14:paraId="38752CA3" w14:textId="77777777" w:rsidR="00410488" w:rsidRPr="00790EF0" w:rsidRDefault="00410488" w:rsidP="00410488">
      <w:pPr>
        <w:jc w:val="center"/>
        <w:rPr>
          <w:rFonts w:ascii="Arial" w:hAnsi="Arial" w:cs="Arial"/>
          <w:b/>
          <w:i/>
          <w:sz w:val="32"/>
          <w:szCs w:val="32"/>
        </w:rPr>
      </w:pPr>
    </w:p>
    <w:p w14:paraId="023E489A" w14:textId="77777777" w:rsidR="00410488" w:rsidRPr="00790EF0" w:rsidRDefault="00410488" w:rsidP="00410488">
      <w:pPr>
        <w:jc w:val="center"/>
        <w:rPr>
          <w:rFonts w:ascii="Arial" w:hAnsi="Arial" w:cs="Arial"/>
          <w:b/>
          <w:i/>
          <w:sz w:val="32"/>
          <w:szCs w:val="32"/>
        </w:rPr>
      </w:pPr>
    </w:p>
    <w:p w14:paraId="2A73F830" w14:textId="77777777" w:rsidR="00410488" w:rsidRPr="00790EF0" w:rsidRDefault="00410488" w:rsidP="00410488">
      <w:pPr>
        <w:jc w:val="center"/>
        <w:rPr>
          <w:rFonts w:ascii="Arial" w:hAnsi="Arial" w:cs="Arial"/>
          <w:b/>
          <w:i/>
          <w:sz w:val="32"/>
          <w:szCs w:val="32"/>
        </w:rPr>
      </w:pPr>
    </w:p>
    <w:p w14:paraId="3E0524C7" w14:textId="77777777" w:rsidR="00410488" w:rsidRPr="00790EF0" w:rsidRDefault="00410488" w:rsidP="00410488">
      <w:pPr>
        <w:jc w:val="center"/>
        <w:rPr>
          <w:rFonts w:ascii="Arial" w:hAnsi="Arial" w:cs="Arial"/>
          <w:b/>
          <w:i/>
          <w:sz w:val="32"/>
          <w:szCs w:val="32"/>
        </w:rPr>
      </w:pPr>
    </w:p>
    <w:p w14:paraId="6660C0E1" w14:textId="77777777" w:rsidR="00410488" w:rsidRPr="00790EF0" w:rsidRDefault="00410488" w:rsidP="00410488">
      <w:pPr>
        <w:jc w:val="center"/>
        <w:rPr>
          <w:rFonts w:ascii="Arial" w:hAnsi="Arial" w:cs="Arial"/>
          <w:b/>
          <w:i/>
          <w:sz w:val="32"/>
          <w:szCs w:val="32"/>
        </w:rPr>
      </w:pPr>
    </w:p>
    <w:p w14:paraId="28D468BB" w14:textId="77777777" w:rsidR="00410488" w:rsidRPr="00790EF0" w:rsidRDefault="00410488" w:rsidP="00410488">
      <w:pPr>
        <w:jc w:val="center"/>
        <w:rPr>
          <w:rFonts w:ascii="Arial" w:hAnsi="Arial" w:cs="Arial"/>
          <w:b/>
          <w:i/>
          <w:sz w:val="32"/>
          <w:szCs w:val="32"/>
        </w:rPr>
      </w:pPr>
    </w:p>
    <w:p w14:paraId="77C2A479" w14:textId="77777777" w:rsidR="00410488" w:rsidRPr="00790EF0" w:rsidRDefault="00410488" w:rsidP="00410488">
      <w:pPr>
        <w:jc w:val="center"/>
        <w:rPr>
          <w:rFonts w:ascii="Arial" w:hAnsi="Arial" w:cs="Arial"/>
          <w:b/>
          <w:i/>
          <w:sz w:val="32"/>
          <w:szCs w:val="32"/>
        </w:rPr>
      </w:pPr>
    </w:p>
    <w:p w14:paraId="012CAE4C" w14:textId="77777777" w:rsidR="00410488" w:rsidRPr="00790EF0" w:rsidRDefault="00410488" w:rsidP="00410488">
      <w:pPr>
        <w:jc w:val="center"/>
        <w:rPr>
          <w:rFonts w:ascii="Arial" w:hAnsi="Arial" w:cs="Arial"/>
          <w:b/>
          <w:i/>
          <w:sz w:val="32"/>
          <w:szCs w:val="32"/>
        </w:rPr>
      </w:pPr>
    </w:p>
    <w:p w14:paraId="2A27424C" w14:textId="77777777" w:rsidR="00410488" w:rsidRPr="00790EF0" w:rsidRDefault="00410488" w:rsidP="00410488">
      <w:pPr>
        <w:jc w:val="center"/>
        <w:rPr>
          <w:rFonts w:ascii="Arial" w:hAnsi="Arial" w:cs="Arial"/>
          <w:b/>
          <w:i/>
          <w:sz w:val="32"/>
          <w:szCs w:val="32"/>
        </w:rPr>
      </w:pPr>
    </w:p>
    <w:p w14:paraId="3F27294A" w14:textId="77777777" w:rsidR="00410488" w:rsidRPr="00790EF0" w:rsidRDefault="00410488" w:rsidP="00410488">
      <w:pPr>
        <w:jc w:val="center"/>
        <w:rPr>
          <w:rFonts w:ascii="Arial" w:hAnsi="Arial" w:cs="Arial"/>
          <w:b/>
          <w:i/>
          <w:sz w:val="32"/>
          <w:szCs w:val="32"/>
        </w:rPr>
      </w:pPr>
    </w:p>
    <w:p w14:paraId="5C67CC64" w14:textId="77777777" w:rsidR="00410488" w:rsidRPr="00790EF0" w:rsidRDefault="00410488" w:rsidP="00410488">
      <w:pPr>
        <w:jc w:val="center"/>
        <w:rPr>
          <w:rFonts w:ascii="Arial" w:hAnsi="Arial" w:cs="Arial"/>
          <w:b/>
          <w:i/>
          <w:sz w:val="32"/>
          <w:szCs w:val="32"/>
        </w:rPr>
      </w:pPr>
    </w:p>
    <w:p w14:paraId="15190C05" w14:textId="77777777" w:rsidR="00410488" w:rsidRPr="00790EF0" w:rsidRDefault="00410488" w:rsidP="00410488">
      <w:pPr>
        <w:jc w:val="center"/>
        <w:rPr>
          <w:rFonts w:ascii="Arial" w:hAnsi="Arial" w:cs="Arial"/>
          <w:b/>
          <w:i/>
          <w:sz w:val="32"/>
          <w:szCs w:val="32"/>
        </w:rPr>
      </w:pPr>
    </w:p>
    <w:p w14:paraId="7CEEE0AC" w14:textId="77777777" w:rsidR="00410488" w:rsidRPr="00790EF0" w:rsidRDefault="00410488" w:rsidP="00410488">
      <w:pPr>
        <w:jc w:val="center"/>
        <w:rPr>
          <w:rFonts w:ascii="Arial" w:hAnsi="Arial" w:cs="Arial"/>
          <w:b/>
          <w:i/>
          <w:sz w:val="32"/>
          <w:szCs w:val="32"/>
        </w:rPr>
      </w:pPr>
    </w:p>
    <w:p w14:paraId="732E23E9" w14:textId="77777777" w:rsidR="00F2481B" w:rsidRPr="00790EF0" w:rsidRDefault="00F2481B" w:rsidP="00410488">
      <w:pPr>
        <w:jc w:val="center"/>
        <w:rPr>
          <w:rFonts w:ascii="Arial" w:hAnsi="Arial" w:cs="Arial"/>
          <w:b/>
          <w:i/>
          <w:sz w:val="32"/>
          <w:szCs w:val="32"/>
        </w:rPr>
      </w:pPr>
    </w:p>
    <w:p w14:paraId="4C24A48B" w14:textId="77777777" w:rsidR="0093149E" w:rsidRPr="00790EF0" w:rsidRDefault="0093149E" w:rsidP="00410488">
      <w:pPr>
        <w:jc w:val="center"/>
        <w:rPr>
          <w:rFonts w:ascii="Arial" w:hAnsi="Arial" w:cs="Arial"/>
          <w:b/>
          <w:i/>
          <w:sz w:val="32"/>
          <w:szCs w:val="32"/>
        </w:rPr>
      </w:pPr>
    </w:p>
    <w:p w14:paraId="34C94EED" w14:textId="77777777" w:rsidR="009D39D1" w:rsidRPr="00790EF0" w:rsidRDefault="009D39D1" w:rsidP="00410488">
      <w:pPr>
        <w:jc w:val="center"/>
        <w:rPr>
          <w:rFonts w:ascii="Arial" w:hAnsi="Arial" w:cs="Arial"/>
          <w:b/>
          <w:i/>
          <w:sz w:val="32"/>
          <w:szCs w:val="32"/>
        </w:rPr>
      </w:pPr>
    </w:p>
    <w:p w14:paraId="29E59930" w14:textId="77777777" w:rsidR="00410488" w:rsidRPr="00790EF0" w:rsidRDefault="00C267E2" w:rsidP="00410488">
      <w:pPr>
        <w:jc w:val="center"/>
        <w:rPr>
          <w:rFonts w:ascii="Arial" w:hAnsi="Arial" w:cs="Arial"/>
          <w:sz w:val="24"/>
          <w:szCs w:val="24"/>
        </w:rPr>
      </w:pPr>
      <w:r w:rsidRPr="00790EF0">
        <w:rPr>
          <w:rFonts w:ascii="Arial" w:hAnsi="Arial" w:cs="Arial"/>
          <w:sz w:val="24"/>
          <w:szCs w:val="24"/>
        </w:rPr>
        <w:t xml:space="preserve">City of Elmira </w:t>
      </w:r>
      <w:r w:rsidR="00410488" w:rsidRPr="00790EF0">
        <w:rPr>
          <w:rFonts w:ascii="Arial" w:hAnsi="Arial" w:cs="Arial"/>
          <w:sz w:val="24"/>
          <w:szCs w:val="24"/>
        </w:rPr>
        <w:t>Application for Funding</w:t>
      </w:r>
    </w:p>
    <w:p w14:paraId="68329E07" w14:textId="01F23232" w:rsidR="00410488" w:rsidRPr="00790EF0" w:rsidRDefault="00410488" w:rsidP="00410488">
      <w:pPr>
        <w:jc w:val="center"/>
        <w:rPr>
          <w:rFonts w:ascii="Arial" w:hAnsi="Arial" w:cs="Arial"/>
          <w:sz w:val="24"/>
          <w:szCs w:val="24"/>
        </w:rPr>
      </w:pPr>
      <w:r w:rsidRPr="00790EF0">
        <w:rPr>
          <w:rFonts w:ascii="Arial" w:hAnsi="Arial" w:cs="Arial"/>
          <w:sz w:val="24"/>
          <w:szCs w:val="24"/>
        </w:rPr>
        <w:t xml:space="preserve">Community Development Block Grant Funds </w:t>
      </w:r>
      <w:r w:rsidR="00C85A61">
        <w:rPr>
          <w:rFonts w:ascii="Arial" w:hAnsi="Arial" w:cs="Arial"/>
          <w:sz w:val="24"/>
          <w:szCs w:val="24"/>
        </w:rPr>
        <w:t>2026-2027</w:t>
      </w:r>
    </w:p>
    <w:p w14:paraId="78E55957" w14:textId="77777777" w:rsidR="00410488" w:rsidRPr="00790EF0" w:rsidRDefault="00410488" w:rsidP="00410488">
      <w:pPr>
        <w:jc w:val="center"/>
        <w:rPr>
          <w:rFonts w:ascii="Arial" w:hAnsi="Arial" w:cs="Arial"/>
          <w:sz w:val="16"/>
          <w:szCs w:val="16"/>
        </w:rPr>
      </w:pPr>
    </w:p>
    <w:p w14:paraId="11A166E7" w14:textId="77777777" w:rsidR="00410488" w:rsidRPr="00790EF0" w:rsidRDefault="001C5206" w:rsidP="00410488">
      <w:pPr>
        <w:jc w:val="center"/>
        <w:rPr>
          <w:rFonts w:ascii="Arial" w:hAnsi="Arial" w:cs="Arial"/>
          <w:b/>
          <w:i/>
          <w:sz w:val="32"/>
          <w:szCs w:val="32"/>
        </w:rPr>
      </w:pPr>
      <w:r w:rsidRPr="00790EF0">
        <w:rPr>
          <w:rFonts w:ascii="Arial" w:hAnsi="Arial" w:cs="Arial"/>
          <w:b/>
          <w:i/>
          <w:sz w:val="32"/>
          <w:szCs w:val="32"/>
        </w:rPr>
        <w:t>Conflict of Interest Questionnaire</w:t>
      </w:r>
    </w:p>
    <w:p w14:paraId="77F56EFA" w14:textId="77777777" w:rsidR="001C5206" w:rsidRPr="00790EF0" w:rsidRDefault="001C5206" w:rsidP="00410488">
      <w:pPr>
        <w:jc w:val="center"/>
        <w:rPr>
          <w:rFonts w:ascii="Arial" w:hAnsi="Arial" w:cs="Arial"/>
          <w:b/>
          <w:i/>
          <w:sz w:val="16"/>
          <w:szCs w:val="16"/>
        </w:rPr>
      </w:pPr>
    </w:p>
    <w:p w14:paraId="1DAF5C77" w14:textId="77777777" w:rsidR="00E130B5" w:rsidRPr="00790EF0" w:rsidRDefault="00F83F44" w:rsidP="00EF7C78">
      <w:pPr>
        <w:pBdr>
          <w:bottom w:val="single" w:sz="12" w:space="1" w:color="auto"/>
        </w:pBdr>
        <w:spacing w:line="276" w:lineRule="auto"/>
        <w:jc w:val="both"/>
        <w:rPr>
          <w:rFonts w:ascii="Arial" w:hAnsi="Arial" w:cs="Arial"/>
          <w:b/>
          <w:sz w:val="22"/>
          <w:szCs w:val="22"/>
        </w:rPr>
      </w:pPr>
      <w:r w:rsidRPr="00790EF0">
        <w:rPr>
          <w:rFonts w:ascii="Arial" w:hAnsi="Arial" w:cs="Arial"/>
          <w:b/>
          <w:sz w:val="22"/>
          <w:szCs w:val="22"/>
        </w:rPr>
        <w:t>Federal, State and City law prohibits employees and public officials of the city of Elmira from participating on behalf of the City in any transaction in which they have a financial interest. This questionnaire must be completed and submitted by each applicant for the City funds. The purpose of this questionnaire is to determine if the applicant, or any of the applicant’s staff, or any of the applicant’s Board of Directors would be in conflict of Interest.</w:t>
      </w:r>
    </w:p>
    <w:p w14:paraId="6B7B0D94" w14:textId="77777777" w:rsidR="00E130B5" w:rsidRPr="00790EF0" w:rsidRDefault="00E130B5" w:rsidP="00E130B5">
      <w:pPr>
        <w:pStyle w:val="ListParagraph"/>
        <w:rPr>
          <w:rFonts w:ascii="Arial" w:hAnsi="Arial" w:cs="Arial"/>
          <w:sz w:val="22"/>
          <w:szCs w:val="22"/>
        </w:rPr>
      </w:pPr>
    </w:p>
    <w:p w14:paraId="6AC4EA7D" w14:textId="77777777" w:rsidR="00F83F44" w:rsidRPr="00790EF0" w:rsidRDefault="00F83F44" w:rsidP="00EF7C78">
      <w:pPr>
        <w:pStyle w:val="ListParagraph"/>
        <w:numPr>
          <w:ilvl w:val="0"/>
          <w:numId w:val="13"/>
        </w:numPr>
        <w:spacing w:line="276" w:lineRule="auto"/>
        <w:jc w:val="both"/>
        <w:rPr>
          <w:rFonts w:ascii="Arial" w:hAnsi="Arial" w:cs="Arial"/>
          <w:sz w:val="22"/>
          <w:szCs w:val="22"/>
        </w:rPr>
      </w:pPr>
      <w:proofErr w:type="gramStart"/>
      <w:r w:rsidRPr="00790EF0">
        <w:rPr>
          <w:rFonts w:ascii="Arial" w:hAnsi="Arial" w:cs="Arial"/>
          <w:sz w:val="22"/>
          <w:szCs w:val="22"/>
        </w:rPr>
        <w:t>Is</w:t>
      </w:r>
      <w:proofErr w:type="gramEnd"/>
      <w:r w:rsidRPr="00790EF0">
        <w:rPr>
          <w:rFonts w:ascii="Arial" w:hAnsi="Arial" w:cs="Arial"/>
          <w:sz w:val="22"/>
          <w:szCs w:val="22"/>
        </w:rPr>
        <w:t xml:space="preserve"> there any member(s) of the applicant’s staff or any member(s) of the Applicant’s Board of Directors or governing body who currently is or has/have been within one year of the date of this questionnaire (a) a </w:t>
      </w:r>
      <w:proofErr w:type="gramStart"/>
      <w:r w:rsidRPr="00790EF0">
        <w:rPr>
          <w:rFonts w:ascii="Arial" w:hAnsi="Arial" w:cs="Arial"/>
          <w:sz w:val="22"/>
          <w:szCs w:val="22"/>
        </w:rPr>
        <w:t>City</w:t>
      </w:r>
      <w:proofErr w:type="gramEnd"/>
      <w:r w:rsidRPr="00790EF0">
        <w:rPr>
          <w:rFonts w:ascii="Arial" w:hAnsi="Arial" w:cs="Arial"/>
          <w:sz w:val="22"/>
          <w:szCs w:val="22"/>
        </w:rPr>
        <w:t xml:space="preserve"> employee or (b) a member of City Council?</w:t>
      </w:r>
    </w:p>
    <w:bookmarkStart w:id="39" w:name="Check23"/>
    <w:p w14:paraId="1F64A3D7" w14:textId="77777777" w:rsidR="00F83F44" w:rsidRPr="00790EF0" w:rsidRDefault="00DC7DA4" w:rsidP="003C75B5">
      <w:pPr>
        <w:pStyle w:val="ListParagraph"/>
        <w:spacing w:line="276" w:lineRule="auto"/>
        <w:rPr>
          <w:rFonts w:ascii="Arial" w:hAnsi="Arial" w:cs="Arial"/>
          <w:sz w:val="22"/>
          <w:szCs w:val="22"/>
        </w:rPr>
      </w:pPr>
      <w:sdt>
        <w:sdtPr>
          <w:rPr>
            <w:rFonts w:ascii="Arial" w:hAnsi="Arial" w:cs="Arial"/>
            <w:sz w:val="20"/>
            <w:szCs w:val="32"/>
          </w:rPr>
          <w:id w:val="115332447"/>
          <w14:checkbox>
            <w14:checked w14:val="0"/>
            <w14:checkedState w14:val="2612" w14:font="MS Gothic"/>
            <w14:uncheckedState w14:val="2610" w14:font="MS Gothic"/>
          </w14:checkbox>
        </w:sdtPr>
        <w:sdtEndPr/>
        <w:sdtContent>
          <w:r w:rsidR="009261E0" w:rsidRPr="00790EF0">
            <w:rPr>
              <w:rFonts w:ascii="MS Gothic" w:eastAsia="MS Gothic" w:hAnsi="MS Gothic" w:cs="Arial" w:hint="eastAsia"/>
              <w:sz w:val="20"/>
              <w:szCs w:val="32"/>
            </w:rPr>
            <w:t>☐</w:t>
          </w:r>
        </w:sdtContent>
      </w:sdt>
      <w:bookmarkEnd w:id="39"/>
      <w:r w:rsidR="009261E0" w:rsidRPr="00790EF0">
        <w:rPr>
          <w:rFonts w:ascii="Arial" w:hAnsi="Arial" w:cs="Arial"/>
          <w:sz w:val="20"/>
          <w:szCs w:val="32"/>
        </w:rPr>
        <w:t xml:space="preserve"> </w:t>
      </w:r>
      <w:r w:rsidR="00F83F44" w:rsidRPr="00790EF0">
        <w:rPr>
          <w:rFonts w:ascii="Arial" w:hAnsi="Arial" w:cs="Arial"/>
          <w:sz w:val="22"/>
          <w:szCs w:val="22"/>
        </w:rPr>
        <w:t xml:space="preserve">Yes </w:t>
      </w:r>
      <w:r w:rsidR="00F83F44" w:rsidRPr="00790EF0">
        <w:rPr>
          <w:rFonts w:ascii="Arial" w:hAnsi="Arial" w:cs="Arial"/>
          <w:sz w:val="22"/>
          <w:szCs w:val="22"/>
        </w:rPr>
        <w:tab/>
      </w:r>
      <w:r w:rsidR="00F83F44" w:rsidRPr="00790EF0">
        <w:rPr>
          <w:rFonts w:ascii="Arial" w:hAnsi="Arial" w:cs="Arial"/>
          <w:sz w:val="22"/>
          <w:szCs w:val="22"/>
        </w:rPr>
        <w:tab/>
      </w:r>
      <w:bookmarkStart w:id="40" w:name="Check24"/>
      <w:sdt>
        <w:sdtPr>
          <w:rPr>
            <w:rFonts w:ascii="Arial" w:hAnsi="Arial" w:cs="Arial"/>
            <w:sz w:val="22"/>
            <w:szCs w:val="22"/>
          </w:rPr>
          <w:id w:val="-615988089"/>
        </w:sdtPr>
        <w:sdtEndPr/>
        <w:sdtContent>
          <w:sdt>
            <w:sdtPr>
              <w:rPr>
                <w:rFonts w:ascii="Arial" w:hAnsi="Arial" w:cs="Arial"/>
                <w:sz w:val="22"/>
                <w:szCs w:val="22"/>
              </w:rPr>
              <w:id w:val="1914810712"/>
              <w14:checkbox>
                <w14:checked w14:val="0"/>
                <w14:checkedState w14:val="2612" w14:font="MS Gothic"/>
                <w14:uncheckedState w14:val="2610" w14:font="MS Gothic"/>
              </w14:checkbox>
            </w:sdtPr>
            <w:sdtEndPr/>
            <w:sdtContent>
              <w:r w:rsidR="009261E0" w:rsidRPr="00790EF0">
                <w:rPr>
                  <w:rFonts w:ascii="MS Gothic" w:eastAsia="MS Gothic" w:hAnsi="MS Gothic" w:cs="Arial" w:hint="eastAsia"/>
                  <w:sz w:val="22"/>
                  <w:szCs w:val="22"/>
                </w:rPr>
                <w:t>☐</w:t>
              </w:r>
            </w:sdtContent>
          </w:sdt>
        </w:sdtContent>
      </w:sdt>
      <w:bookmarkEnd w:id="40"/>
      <w:r w:rsidR="00F83F44" w:rsidRPr="00790EF0">
        <w:rPr>
          <w:rFonts w:ascii="Arial" w:hAnsi="Arial" w:cs="Arial"/>
          <w:sz w:val="22"/>
          <w:szCs w:val="22"/>
        </w:rPr>
        <w:t xml:space="preserve"> No</w:t>
      </w:r>
    </w:p>
    <w:p w14:paraId="72EE2E44" w14:textId="77777777" w:rsidR="00F83F44" w:rsidRPr="00790EF0" w:rsidRDefault="00F83F44" w:rsidP="003C75B5">
      <w:pPr>
        <w:pStyle w:val="ListParagraph"/>
        <w:spacing w:line="276" w:lineRule="auto"/>
        <w:rPr>
          <w:rFonts w:ascii="Arial" w:hAnsi="Arial" w:cs="Arial"/>
          <w:sz w:val="22"/>
          <w:szCs w:val="22"/>
        </w:rPr>
      </w:pPr>
      <w:r w:rsidRPr="00790EF0">
        <w:rPr>
          <w:rFonts w:ascii="Arial" w:hAnsi="Arial" w:cs="Arial"/>
          <w:sz w:val="22"/>
          <w:szCs w:val="22"/>
        </w:rPr>
        <w:t>If yes, please list the name(s) below:</w:t>
      </w:r>
    </w:p>
    <w:bookmarkStart w:id="41" w:name="Text27"/>
    <w:p w14:paraId="3671EBA0" w14:textId="77777777" w:rsidR="00976644" w:rsidRPr="00790EF0" w:rsidRDefault="00DC7DA4" w:rsidP="00EF7C78">
      <w:pPr>
        <w:pStyle w:val="ListParagraph"/>
        <w:spacing w:line="276" w:lineRule="auto"/>
        <w:jc w:val="both"/>
        <w:rPr>
          <w:rFonts w:ascii="Arial" w:hAnsi="Arial" w:cs="Arial"/>
          <w:sz w:val="22"/>
          <w:szCs w:val="22"/>
        </w:rPr>
      </w:pPr>
      <w:sdt>
        <w:sdtPr>
          <w:rPr>
            <w:rFonts w:ascii="Arial" w:hAnsi="Arial" w:cs="Arial"/>
            <w:sz w:val="22"/>
            <w:szCs w:val="22"/>
          </w:rPr>
          <w:id w:val="-457946889"/>
          <w:showingPlcHdr/>
        </w:sdtPr>
        <w:sdtEndPr/>
        <w:sdtContent>
          <w:r w:rsidR="009261E0" w:rsidRPr="00790EF0">
            <w:rPr>
              <w:rStyle w:val="PlaceholderText"/>
            </w:rPr>
            <w:t>Click here to enter text.</w:t>
          </w:r>
        </w:sdtContent>
      </w:sdt>
      <w:bookmarkEnd w:id="41"/>
    </w:p>
    <w:p w14:paraId="4B693BF4" w14:textId="77777777" w:rsidR="00F83F44" w:rsidRPr="00790EF0" w:rsidRDefault="00F83F44" w:rsidP="00EF7C78">
      <w:pPr>
        <w:pStyle w:val="ListParagraph"/>
        <w:spacing w:line="276" w:lineRule="auto"/>
        <w:jc w:val="both"/>
        <w:rPr>
          <w:rFonts w:ascii="Arial" w:hAnsi="Arial" w:cs="Arial"/>
          <w:i/>
          <w:sz w:val="22"/>
          <w:szCs w:val="22"/>
        </w:rPr>
      </w:pPr>
      <w:r w:rsidRPr="00790EF0">
        <w:rPr>
          <w:rFonts w:ascii="Arial" w:hAnsi="Arial" w:cs="Arial"/>
          <w:i/>
          <w:sz w:val="22"/>
          <w:szCs w:val="22"/>
        </w:rPr>
        <w:t xml:space="preserve">On a separate piece of paper, please indicate the job title or role each person listed above has with respect to the applicant. State whether each person listed above is a </w:t>
      </w:r>
      <w:proofErr w:type="gramStart"/>
      <w:r w:rsidRPr="00790EF0">
        <w:rPr>
          <w:rFonts w:ascii="Arial" w:hAnsi="Arial" w:cs="Arial"/>
          <w:i/>
          <w:sz w:val="22"/>
          <w:szCs w:val="22"/>
        </w:rPr>
        <w:t>City</w:t>
      </w:r>
      <w:proofErr w:type="gramEnd"/>
      <w:r w:rsidRPr="00790EF0">
        <w:rPr>
          <w:rFonts w:ascii="Arial" w:hAnsi="Arial" w:cs="Arial"/>
          <w:i/>
          <w:sz w:val="22"/>
          <w:szCs w:val="22"/>
        </w:rPr>
        <w:t xml:space="preserve"> employee, consultant, or member of City </w:t>
      </w:r>
      <w:r w:rsidR="00E130B5" w:rsidRPr="00790EF0">
        <w:rPr>
          <w:rFonts w:ascii="Arial" w:hAnsi="Arial" w:cs="Arial"/>
          <w:i/>
          <w:sz w:val="22"/>
          <w:szCs w:val="22"/>
        </w:rPr>
        <w:t>Council</w:t>
      </w:r>
      <w:r w:rsidRPr="00790EF0">
        <w:rPr>
          <w:rFonts w:ascii="Arial" w:hAnsi="Arial" w:cs="Arial"/>
          <w:i/>
          <w:sz w:val="22"/>
          <w:szCs w:val="22"/>
        </w:rPr>
        <w:t>, and identify the City Department</w:t>
      </w:r>
      <w:r w:rsidR="00E130B5" w:rsidRPr="00790EF0">
        <w:rPr>
          <w:rFonts w:ascii="Arial" w:hAnsi="Arial" w:cs="Arial"/>
          <w:i/>
          <w:sz w:val="22"/>
          <w:szCs w:val="22"/>
        </w:rPr>
        <w:t xml:space="preserve"> in which he/she is employed.</w:t>
      </w:r>
    </w:p>
    <w:p w14:paraId="1F2DEFE3" w14:textId="77777777" w:rsidR="00F83F44" w:rsidRPr="00790EF0" w:rsidRDefault="00F83F44" w:rsidP="003C75B5">
      <w:pPr>
        <w:pStyle w:val="ListParagraph"/>
        <w:spacing w:line="276" w:lineRule="auto"/>
        <w:rPr>
          <w:rFonts w:ascii="Arial" w:hAnsi="Arial" w:cs="Arial"/>
          <w:sz w:val="22"/>
          <w:szCs w:val="22"/>
        </w:rPr>
      </w:pPr>
    </w:p>
    <w:p w14:paraId="40588EB0" w14:textId="77777777" w:rsidR="00E130B5" w:rsidRPr="00790EF0" w:rsidRDefault="00F83F44" w:rsidP="00EF7C78">
      <w:pPr>
        <w:pStyle w:val="ListParagraph"/>
        <w:numPr>
          <w:ilvl w:val="0"/>
          <w:numId w:val="13"/>
        </w:numPr>
        <w:spacing w:line="276" w:lineRule="auto"/>
        <w:jc w:val="both"/>
        <w:rPr>
          <w:rFonts w:ascii="Arial" w:hAnsi="Arial" w:cs="Arial"/>
          <w:sz w:val="22"/>
          <w:szCs w:val="22"/>
        </w:rPr>
      </w:pPr>
      <w:r w:rsidRPr="00790EF0">
        <w:rPr>
          <w:rFonts w:ascii="Arial" w:hAnsi="Arial" w:cs="Arial"/>
          <w:sz w:val="22"/>
          <w:szCs w:val="22"/>
        </w:rPr>
        <w:t xml:space="preserve">Will the </w:t>
      </w:r>
      <w:r w:rsidR="00E130B5" w:rsidRPr="00790EF0">
        <w:rPr>
          <w:rFonts w:ascii="Arial" w:hAnsi="Arial" w:cs="Arial"/>
          <w:sz w:val="22"/>
          <w:szCs w:val="22"/>
        </w:rPr>
        <w:t xml:space="preserve">City </w:t>
      </w:r>
      <w:proofErr w:type="gramStart"/>
      <w:r w:rsidR="00E130B5" w:rsidRPr="00790EF0">
        <w:rPr>
          <w:rFonts w:ascii="Arial" w:hAnsi="Arial" w:cs="Arial"/>
          <w:sz w:val="22"/>
          <w:szCs w:val="22"/>
        </w:rPr>
        <w:t>funds,</w:t>
      </w:r>
      <w:proofErr w:type="gramEnd"/>
      <w:r w:rsidR="00E130B5" w:rsidRPr="00790EF0">
        <w:rPr>
          <w:rFonts w:ascii="Arial" w:hAnsi="Arial" w:cs="Arial"/>
          <w:sz w:val="22"/>
          <w:szCs w:val="22"/>
        </w:rPr>
        <w:t xml:space="preserve"> requested by the applicant be used to award a subcontract to any individual(s) or business affiliate(s) who is/are currently or has/have been within one year of the date of this questionnaire a </w:t>
      </w:r>
      <w:proofErr w:type="gramStart"/>
      <w:r w:rsidR="00E130B5" w:rsidRPr="00790EF0">
        <w:rPr>
          <w:rFonts w:ascii="Arial" w:hAnsi="Arial" w:cs="Arial"/>
          <w:sz w:val="22"/>
          <w:szCs w:val="22"/>
        </w:rPr>
        <w:t>City</w:t>
      </w:r>
      <w:proofErr w:type="gramEnd"/>
      <w:r w:rsidR="00E130B5" w:rsidRPr="00790EF0">
        <w:rPr>
          <w:rFonts w:ascii="Arial" w:hAnsi="Arial" w:cs="Arial"/>
          <w:sz w:val="22"/>
          <w:szCs w:val="22"/>
        </w:rPr>
        <w:t xml:space="preserve"> employee, consultant, or member of City Council?</w:t>
      </w:r>
    </w:p>
    <w:bookmarkStart w:id="42" w:name="Check21"/>
    <w:p w14:paraId="2066CAC2" w14:textId="77777777" w:rsidR="00E130B5" w:rsidRPr="00790EF0" w:rsidRDefault="00DC7DA4" w:rsidP="003C75B5">
      <w:pPr>
        <w:pStyle w:val="ListParagraph"/>
        <w:spacing w:line="276" w:lineRule="auto"/>
        <w:rPr>
          <w:rFonts w:ascii="Arial" w:hAnsi="Arial" w:cs="Arial"/>
          <w:sz w:val="22"/>
          <w:szCs w:val="22"/>
        </w:rPr>
      </w:pPr>
      <w:sdt>
        <w:sdtPr>
          <w:rPr>
            <w:rFonts w:ascii="Arial" w:hAnsi="Arial" w:cs="Arial"/>
            <w:sz w:val="20"/>
            <w:szCs w:val="32"/>
          </w:rPr>
          <w:id w:val="474501661"/>
          <w14:checkbox>
            <w14:checked w14:val="0"/>
            <w14:checkedState w14:val="2612" w14:font="MS Gothic"/>
            <w14:uncheckedState w14:val="2610" w14:font="MS Gothic"/>
          </w14:checkbox>
        </w:sdtPr>
        <w:sdtEndPr/>
        <w:sdtContent>
          <w:r w:rsidR="009261E0" w:rsidRPr="00790EF0">
            <w:rPr>
              <w:rFonts w:ascii="MS Gothic" w:eastAsia="MS Gothic" w:hAnsi="MS Gothic" w:cs="Arial" w:hint="eastAsia"/>
              <w:sz w:val="20"/>
              <w:szCs w:val="32"/>
            </w:rPr>
            <w:t>☐</w:t>
          </w:r>
        </w:sdtContent>
      </w:sdt>
      <w:bookmarkEnd w:id="42"/>
      <w:r w:rsidR="00E130B5" w:rsidRPr="00790EF0">
        <w:rPr>
          <w:rFonts w:ascii="Arial" w:hAnsi="Arial" w:cs="Arial"/>
          <w:sz w:val="20"/>
          <w:szCs w:val="22"/>
        </w:rPr>
        <w:t xml:space="preserve"> </w:t>
      </w:r>
      <w:r w:rsidR="00E130B5" w:rsidRPr="00790EF0">
        <w:rPr>
          <w:rFonts w:ascii="Arial" w:hAnsi="Arial" w:cs="Arial"/>
          <w:sz w:val="22"/>
          <w:szCs w:val="22"/>
        </w:rPr>
        <w:t xml:space="preserve">Yes </w:t>
      </w:r>
      <w:r w:rsidR="00E130B5" w:rsidRPr="00790EF0">
        <w:rPr>
          <w:rFonts w:ascii="Arial" w:hAnsi="Arial" w:cs="Arial"/>
          <w:sz w:val="22"/>
          <w:szCs w:val="22"/>
        </w:rPr>
        <w:tab/>
      </w:r>
      <w:r w:rsidR="00E130B5" w:rsidRPr="00790EF0">
        <w:rPr>
          <w:rFonts w:ascii="Arial" w:hAnsi="Arial" w:cs="Arial"/>
          <w:sz w:val="22"/>
          <w:szCs w:val="22"/>
        </w:rPr>
        <w:tab/>
      </w:r>
      <w:bookmarkStart w:id="43" w:name="Check22"/>
      <w:sdt>
        <w:sdtPr>
          <w:rPr>
            <w:rFonts w:ascii="Arial" w:hAnsi="Arial" w:cs="Arial"/>
            <w:sz w:val="22"/>
            <w:szCs w:val="22"/>
          </w:rPr>
          <w:id w:val="-1331209472"/>
          <w14:checkbox>
            <w14:checked w14:val="0"/>
            <w14:checkedState w14:val="2612" w14:font="MS Gothic"/>
            <w14:uncheckedState w14:val="2610" w14:font="MS Gothic"/>
          </w14:checkbox>
        </w:sdtPr>
        <w:sdtEndPr/>
        <w:sdtContent>
          <w:r w:rsidR="009261E0" w:rsidRPr="00790EF0">
            <w:rPr>
              <w:rFonts w:ascii="MS Gothic" w:eastAsia="MS Gothic" w:hAnsi="MS Gothic" w:cs="Arial" w:hint="eastAsia"/>
              <w:sz w:val="22"/>
              <w:szCs w:val="22"/>
            </w:rPr>
            <w:t>☐</w:t>
          </w:r>
        </w:sdtContent>
      </w:sdt>
      <w:bookmarkEnd w:id="43"/>
      <w:r w:rsidR="00E130B5" w:rsidRPr="00790EF0">
        <w:rPr>
          <w:rFonts w:ascii="Arial" w:hAnsi="Arial" w:cs="Arial"/>
          <w:sz w:val="22"/>
          <w:szCs w:val="22"/>
        </w:rPr>
        <w:t xml:space="preserve"> No</w:t>
      </w:r>
    </w:p>
    <w:p w14:paraId="227D3FA2" w14:textId="77777777" w:rsidR="00E44D75" w:rsidRPr="00790EF0" w:rsidRDefault="00E130B5" w:rsidP="003C75B5">
      <w:pPr>
        <w:pStyle w:val="ListParagraph"/>
        <w:spacing w:line="276" w:lineRule="auto"/>
        <w:rPr>
          <w:rFonts w:ascii="Arial" w:hAnsi="Arial" w:cs="Arial"/>
          <w:sz w:val="22"/>
          <w:szCs w:val="22"/>
        </w:rPr>
      </w:pPr>
      <w:r w:rsidRPr="00790EF0">
        <w:rPr>
          <w:rFonts w:ascii="Arial" w:hAnsi="Arial" w:cs="Arial"/>
          <w:sz w:val="22"/>
          <w:szCs w:val="22"/>
        </w:rPr>
        <w:t>If yes, please list the name(s) below:</w:t>
      </w:r>
      <w:bookmarkStart w:id="44" w:name="Text26"/>
    </w:p>
    <w:p w14:paraId="39FEE472" w14:textId="77777777" w:rsidR="00E130B5" w:rsidRPr="00790EF0" w:rsidRDefault="00DC7DA4" w:rsidP="003C75B5">
      <w:pPr>
        <w:pStyle w:val="ListParagraph"/>
        <w:spacing w:line="276" w:lineRule="auto"/>
        <w:rPr>
          <w:rFonts w:ascii="Arial" w:hAnsi="Arial" w:cs="Arial"/>
          <w:sz w:val="22"/>
          <w:szCs w:val="22"/>
        </w:rPr>
      </w:pPr>
      <w:sdt>
        <w:sdtPr>
          <w:rPr>
            <w:rFonts w:ascii="Arial" w:hAnsi="Arial" w:cs="Arial"/>
            <w:sz w:val="22"/>
            <w:szCs w:val="22"/>
          </w:rPr>
          <w:id w:val="-1538571576"/>
          <w:showingPlcHdr/>
        </w:sdtPr>
        <w:sdtEndPr/>
        <w:sdtContent>
          <w:r w:rsidR="009261E0" w:rsidRPr="00790EF0">
            <w:rPr>
              <w:rStyle w:val="PlaceholderText"/>
            </w:rPr>
            <w:t>Click here to enter text.</w:t>
          </w:r>
        </w:sdtContent>
      </w:sdt>
      <w:bookmarkEnd w:id="44"/>
    </w:p>
    <w:p w14:paraId="028EC4E8" w14:textId="77777777" w:rsidR="00E130B5" w:rsidRPr="00790EF0" w:rsidRDefault="00E130B5" w:rsidP="003C75B5">
      <w:pPr>
        <w:spacing w:line="276" w:lineRule="auto"/>
        <w:rPr>
          <w:rFonts w:ascii="Arial" w:hAnsi="Arial" w:cs="Arial"/>
          <w:sz w:val="22"/>
          <w:szCs w:val="22"/>
        </w:rPr>
      </w:pPr>
    </w:p>
    <w:p w14:paraId="3A24A371" w14:textId="77777777" w:rsidR="00E130B5" w:rsidRPr="00790EF0" w:rsidRDefault="00F83F44" w:rsidP="00EF7C78">
      <w:pPr>
        <w:pStyle w:val="ListParagraph"/>
        <w:numPr>
          <w:ilvl w:val="0"/>
          <w:numId w:val="13"/>
        </w:numPr>
        <w:spacing w:line="276" w:lineRule="auto"/>
        <w:jc w:val="both"/>
        <w:rPr>
          <w:rFonts w:ascii="Arial" w:hAnsi="Arial" w:cs="Arial"/>
          <w:sz w:val="22"/>
          <w:szCs w:val="22"/>
        </w:rPr>
      </w:pPr>
      <w:proofErr w:type="gramStart"/>
      <w:r w:rsidRPr="00790EF0">
        <w:rPr>
          <w:rFonts w:ascii="Arial" w:hAnsi="Arial" w:cs="Arial"/>
          <w:sz w:val="22"/>
          <w:szCs w:val="22"/>
        </w:rPr>
        <w:t>Is</w:t>
      </w:r>
      <w:proofErr w:type="gramEnd"/>
      <w:r w:rsidRPr="00790EF0">
        <w:rPr>
          <w:rFonts w:ascii="Arial" w:hAnsi="Arial" w:cs="Arial"/>
          <w:sz w:val="22"/>
          <w:szCs w:val="22"/>
        </w:rPr>
        <w:t xml:space="preserve"> there any </w:t>
      </w:r>
      <w:proofErr w:type="gramStart"/>
      <w:r w:rsidRPr="00790EF0">
        <w:rPr>
          <w:rFonts w:ascii="Arial" w:hAnsi="Arial" w:cs="Arial"/>
          <w:sz w:val="22"/>
          <w:szCs w:val="22"/>
        </w:rPr>
        <w:t>member</w:t>
      </w:r>
      <w:proofErr w:type="gramEnd"/>
      <w:r w:rsidRPr="00790EF0">
        <w:rPr>
          <w:rFonts w:ascii="Arial" w:hAnsi="Arial" w:cs="Arial"/>
          <w:sz w:val="22"/>
          <w:szCs w:val="22"/>
        </w:rPr>
        <w:t>(s) of the applicant’s staff or members</w:t>
      </w:r>
      <w:r w:rsidR="00E130B5" w:rsidRPr="00790EF0">
        <w:rPr>
          <w:rFonts w:ascii="Arial" w:hAnsi="Arial" w:cs="Arial"/>
          <w:sz w:val="22"/>
          <w:szCs w:val="22"/>
        </w:rPr>
        <w:t xml:space="preserve"> of the applicant’s Board of Directors of other governing body who are business partners or family members of a </w:t>
      </w:r>
      <w:proofErr w:type="gramStart"/>
      <w:r w:rsidR="00E130B5" w:rsidRPr="00790EF0">
        <w:rPr>
          <w:rFonts w:ascii="Arial" w:hAnsi="Arial" w:cs="Arial"/>
          <w:sz w:val="22"/>
          <w:szCs w:val="22"/>
        </w:rPr>
        <w:t>City</w:t>
      </w:r>
      <w:proofErr w:type="gramEnd"/>
      <w:r w:rsidR="00E130B5" w:rsidRPr="00790EF0">
        <w:rPr>
          <w:rFonts w:ascii="Arial" w:hAnsi="Arial" w:cs="Arial"/>
          <w:sz w:val="22"/>
          <w:szCs w:val="22"/>
        </w:rPr>
        <w:t xml:space="preserve"> employee, consultant, or member of City Council?</w:t>
      </w:r>
    </w:p>
    <w:bookmarkStart w:id="45" w:name="Check25"/>
    <w:p w14:paraId="2A9EF182" w14:textId="77777777" w:rsidR="00E130B5" w:rsidRPr="00790EF0" w:rsidRDefault="00DC7DA4" w:rsidP="003C75B5">
      <w:pPr>
        <w:pStyle w:val="ListParagraph"/>
        <w:spacing w:line="276" w:lineRule="auto"/>
        <w:rPr>
          <w:rFonts w:ascii="Arial" w:hAnsi="Arial" w:cs="Arial"/>
          <w:sz w:val="22"/>
          <w:szCs w:val="22"/>
        </w:rPr>
      </w:pPr>
      <w:sdt>
        <w:sdtPr>
          <w:rPr>
            <w:rFonts w:ascii="Arial" w:hAnsi="Arial" w:cs="Arial"/>
            <w:sz w:val="20"/>
            <w:szCs w:val="32"/>
          </w:rPr>
          <w:id w:val="1065764665"/>
          <w14:checkbox>
            <w14:checked w14:val="0"/>
            <w14:checkedState w14:val="2612" w14:font="MS Gothic"/>
            <w14:uncheckedState w14:val="2610" w14:font="MS Gothic"/>
          </w14:checkbox>
        </w:sdtPr>
        <w:sdtEndPr/>
        <w:sdtContent>
          <w:r w:rsidR="009261E0" w:rsidRPr="00790EF0">
            <w:rPr>
              <w:rFonts w:ascii="MS Gothic" w:eastAsia="MS Gothic" w:hAnsi="MS Gothic" w:cs="Arial" w:hint="eastAsia"/>
              <w:sz w:val="20"/>
              <w:szCs w:val="32"/>
            </w:rPr>
            <w:t>☐</w:t>
          </w:r>
        </w:sdtContent>
      </w:sdt>
      <w:bookmarkEnd w:id="45"/>
      <w:r w:rsidR="00E130B5" w:rsidRPr="00790EF0">
        <w:rPr>
          <w:rFonts w:ascii="Arial" w:hAnsi="Arial" w:cs="Arial"/>
          <w:sz w:val="22"/>
          <w:szCs w:val="22"/>
        </w:rPr>
        <w:t xml:space="preserve"> Yes </w:t>
      </w:r>
      <w:r w:rsidR="00E130B5" w:rsidRPr="00790EF0">
        <w:rPr>
          <w:rFonts w:ascii="Arial" w:hAnsi="Arial" w:cs="Arial"/>
          <w:sz w:val="22"/>
          <w:szCs w:val="22"/>
        </w:rPr>
        <w:tab/>
      </w:r>
      <w:r w:rsidR="00E130B5" w:rsidRPr="00790EF0">
        <w:rPr>
          <w:rFonts w:ascii="Arial" w:hAnsi="Arial" w:cs="Arial"/>
          <w:sz w:val="22"/>
          <w:szCs w:val="22"/>
        </w:rPr>
        <w:tab/>
      </w:r>
      <w:bookmarkStart w:id="46" w:name="Check26"/>
      <w:sdt>
        <w:sdtPr>
          <w:rPr>
            <w:rFonts w:ascii="Arial" w:hAnsi="Arial" w:cs="Arial"/>
            <w:sz w:val="22"/>
            <w:szCs w:val="22"/>
          </w:rPr>
          <w:id w:val="-1372059755"/>
          <w14:checkbox>
            <w14:checked w14:val="0"/>
            <w14:checkedState w14:val="2612" w14:font="MS Gothic"/>
            <w14:uncheckedState w14:val="2610" w14:font="MS Gothic"/>
          </w14:checkbox>
        </w:sdtPr>
        <w:sdtEndPr/>
        <w:sdtContent>
          <w:r w:rsidR="009261E0" w:rsidRPr="00790EF0">
            <w:rPr>
              <w:rFonts w:ascii="MS Gothic" w:eastAsia="MS Gothic" w:hAnsi="MS Gothic" w:cs="Arial" w:hint="eastAsia"/>
              <w:sz w:val="22"/>
              <w:szCs w:val="22"/>
            </w:rPr>
            <w:t>☐</w:t>
          </w:r>
        </w:sdtContent>
      </w:sdt>
      <w:bookmarkEnd w:id="46"/>
      <w:r w:rsidR="00E130B5" w:rsidRPr="00790EF0">
        <w:rPr>
          <w:rFonts w:ascii="Arial" w:hAnsi="Arial" w:cs="Arial"/>
          <w:sz w:val="22"/>
          <w:szCs w:val="22"/>
        </w:rPr>
        <w:t xml:space="preserve"> No</w:t>
      </w:r>
    </w:p>
    <w:p w14:paraId="2EA3CF56" w14:textId="77777777" w:rsidR="00E130B5" w:rsidRPr="00790EF0" w:rsidRDefault="00E130B5" w:rsidP="003C75B5">
      <w:pPr>
        <w:pStyle w:val="ListParagraph"/>
        <w:spacing w:line="276" w:lineRule="auto"/>
        <w:rPr>
          <w:rFonts w:ascii="Arial" w:hAnsi="Arial" w:cs="Arial"/>
          <w:sz w:val="22"/>
          <w:szCs w:val="22"/>
        </w:rPr>
      </w:pPr>
      <w:r w:rsidRPr="00790EF0">
        <w:rPr>
          <w:rFonts w:ascii="Arial" w:hAnsi="Arial" w:cs="Arial"/>
          <w:sz w:val="22"/>
          <w:szCs w:val="22"/>
        </w:rPr>
        <w:t>If yes, please list the name(s) below:</w:t>
      </w:r>
    </w:p>
    <w:p w14:paraId="5D55D82D" w14:textId="77777777" w:rsidR="00976644" w:rsidRPr="00790EF0" w:rsidRDefault="00DC7DA4" w:rsidP="003C75B5">
      <w:pPr>
        <w:pStyle w:val="ListParagraph"/>
        <w:spacing w:line="276" w:lineRule="auto"/>
        <w:rPr>
          <w:rFonts w:ascii="Arial" w:hAnsi="Arial" w:cs="Arial"/>
          <w:sz w:val="22"/>
          <w:szCs w:val="22"/>
        </w:rPr>
      </w:pPr>
      <w:sdt>
        <w:sdtPr>
          <w:rPr>
            <w:rFonts w:ascii="Arial" w:hAnsi="Arial" w:cs="Arial"/>
            <w:sz w:val="22"/>
            <w:szCs w:val="22"/>
          </w:rPr>
          <w:id w:val="-257139036"/>
          <w:showingPlcHdr/>
        </w:sdtPr>
        <w:sdtEndPr/>
        <w:sdtContent>
          <w:r w:rsidR="009261E0" w:rsidRPr="00790EF0">
            <w:rPr>
              <w:rStyle w:val="PlaceholderText"/>
            </w:rPr>
            <w:t>Click here to enter text.</w:t>
          </w:r>
        </w:sdtContent>
      </w:sdt>
    </w:p>
    <w:p w14:paraId="4153308E" w14:textId="77777777" w:rsidR="00E130B5" w:rsidRPr="00790EF0" w:rsidRDefault="00E130B5" w:rsidP="00EF7C78">
      <w:pPr>
        <w:spacing w:line="276" w:lineRule="auto"/>
        <w:jc w:val="both"/>
        <w:rPr>
          <w:rFonts w:ascii="Arial" w:hAnsi="Arial" w:cs="Arial"/>
          <w:sz w:val="22"/>
          <w:szCs w:val="22"/>
        </w:rPr>
      </w:pPr>
      <w:r w:rsidRPr="00790EF0">
        <w:rPr>
          <w:rFonts w:ascii="Arial" w:hAnsi="Arial" w:cs="Arial"/>
          <w:sz w:val="22"/>
          <w:szCs w:val="22"/>
        </w:rPr>
        <w:tab/>
        <w:t xml:space="preserve">If yes, please identify on a separate sheet of paper the </w:t>
      </w:r>
      <w:proofErr w:type="gramStart"/>
      <w:r w:rsidRPr="00790EF0">
        <w:rPr>
          <w:rFonts w:ascii="Arial" w:hAnsi="Arial" w:cs="Arial"/>
          <w:sz w:val="22"/>
          <w:szCs w:val="22"/>
        </w:rPr>
        <w:t>City</w:t>
      </w:r>
      <w:proofErr w:type="gramEnd"/>
      <w:r w:rsidRPr="00790EF0">
        <w:rPr>
          <w:rFonts w:ascii="Arial" w:hAnsi="Arial" w:cs="Arial"/>
          <w:sz w:val="22"/>
          <w:szCs w:val="22"/>
        </w:rPr>
        <w:t xml:space="preserve"> employee, consultant or member </w:t>
      </w:r>
      <w:r w:rsidRPr="00790EF0">
        <w:rPr>
          <w:rFonts w:ascii="Arial" w:hAnsi="Arial" w:cs="Arial"/>
          <w:sz w:val="22"/>
          <w:szCs w:val="22"/>
        </w:rPr>
        <w:tab/>
        <w:t xml:space="preserve">of City Council with whom </w:t>
      </w:r>
      <w:proofErr w:type="gramStart"/>
      <w:r w:rsidRPr="00790EF0">
        <w:rPr>
          <w:rFonts w:ascii="Arial" w:hAnsi="Arial" w:cs="Arial"/>
          <w:sz w:val="22"/>
          <w:szCs w:val="22"/>
        </w:rPr>
        <w:t>each individual</w:t>
      </w:r>
      <w:proofErr w:type="gramEnd"/>
      <w:r w:rsidRPr="00790EF0">
        <w:rPr>
          <w:rFonts w:ascii="Arial" w:hAnsi="Arial" w:cs="Arial"/>
          <w:sz w:val="22"/>
          <w:szCs w:val="22"/>
        </w:rPr>
        <w:t xml:space="preserve"> has family or business ties.</w:t>
      </w:r>
    </w:p>
    <w:p w14:paraId="2F7A9B3E" w14:textId="77777777" w:rsidR="003C75B5" w:rsidRPr="00790EF0" w:rsidRDefault="003C75B5" w:rsidP="003C75B5">
      <w:pPr>
        <w:spacing w:line="276" w:lineRule="auto"/>
        <w:rPr>
          <w:rFonts w:ascii="Arial" w:hAnsi="Arial" w:cs="Arial"/>
          <w:sz w:val="22"/>
          <w:szCs w:val="22"/>
        </w:rPr>
      </w:pPr>
    </w:p>
    <w:p w14:paraId="0DA26355" w14:textId="77777777" w:rsidR="00E130B5" w:rsidRPr="00790EF0" w:rsidRDefault="00E130B5" w:rsidP="00E130B5">
      <w:pPr>
        <w:spacing w:line="480" w:lineRule="auto"/>
        <w:rPr>
          <w:rFonts w:ascii="Arial" w:hAnsi="Arial" w:cs="Arial"/>
          <w:sz w:val="22"/>
          <w:szCs w:val="22"/>
        </w:rPr>
      </w:pPr>
      <w:r w:rsidRPr="00790EF0">
        <w:rPr>
          <w:rFonts w:ascii="Arial" w:hAnsi="Arial" w:cs="Arial"/>
          <w:b/>
          <w:sz w:val="22"/>
          <w:szCs w:val="22"/>
        </w:rPr>
        <w:t>Name of applicant:</w:t>
      </w:r>
      <w:r w:rsidRPr="00790EF0">
        <w:rPr>
          <w:rFonts w:ascii="Arial" w:hAnsi="Arial" w:cs="Arial"/>
          <w:sz w:val="22"/>
          <w:szCs w:val="22"/>
        </w:rPr>
        <w:t xml:space="preserve"> </w:t>
      </w:r>
      <w:bookmarkStart w:id="47" w:name="Text23"/>
      <w:sdt>
        <w:sdtPr>
          <w:rPr>
            <w:rFonts w:ascii="Arial" w:hAnsi="Arial" w:cs="Arial"/>
            <w:sz w:val="22"/>
            <w:szCs w:val="22"/>
          </w:rPr>
          <w:id w:val="290251663"/>
          <w:showingPlcHdr/>
        </w:sdtPr>
        <w:sdtEndPr/>
        <w:sdtContent>
          <w:r w:rsidR="009261E0" w:rsidRPr="00790EF0">
            <w:rPr>
              <w:rStyle w:val="PlaceholderText"/>
            </w:rPr>
            <w:t>Click here to enter text.</w:t>
          </w:r>
        </w:sdtContent>
      </w:sdt>
      <w:bookmarkEnd w:id="47"/>
    </w:p>
    <w:p w14:paraId="29C96422" w14:textId="77777777" w:rsidR="00E130B5" w:rsidRPr="00790EF0" w:rsidRDefault="00E130B5" w:rsidP="00E130B5">
      <w:pPr>
        <w:spacing w:line="480" w:lineRule="auto"/>
        <w:rPr>
          <w:rFonts w:ascii="Arial" w:hAnsi="Arial" w:cs="Arial"/>
          <w:sz w:val="22"/>
          <w:szCs w:val="22"/>
        </w:rPr>
      </w:pPr>
      <w:r w:rsidRPr="00790EF0">
        <w:rPr>
          <w:rFonts w:ascii="Arial" w:hAnsi="Arial" w:cs="Arial"/>
          <w:b/>
          <w:sz w:val="22"/>
          <w:szCs w:val="22"/>
        </w:rPr>
        <w:t>Signature of applicant’s representative:</w:t>
      </w:r>
      <w:r w:rsidRPr="00790EF0">
        <w:rPr>
          <w:rFonts w:ascii="Arial" w:hAnsi="Arial" w:cs="Arial"/>
          <w:sz w:val="22"/>
          <w:szCs w:val="22"/>
        </w:rPr>
        <w:t xml:space="preserve"> ______________________________________________</w:t>
      </w:r>
    </w:p>
    <w:p w14:paraId="2E13454B" w14:textId="77777777" w:rsidR="00410488" w:rsidRPr="00790EF0" w:rsidRDefault="00E130B5" w:rsidP="003C75B5">
      <w:pPr>
        <w:spacing w:line="480" w:lineRule="auto"/>
        <w:rPr>
          <w:rFonts w:ascii="Arial" w:hAnsi="Arial" w:cs="Arial"/>
          <w:sz w:val="22"/>
          <w:szCs w:val="22"/>
        </w:rPr>
      </w:pPr>
      <w:r w:rsidRPr="00790EF0">
        <w:rPr>
          <w:rFonts w:ascii="Arial" w:hAnsi="Arial" w:cs="Arial"/>
          <w:b/>
          <w:sz w:val="22"/>
          <w:szCs w:val="22"/>
        </w:rPr>
        <w:t>Date:</w:t>
      </w:r>
      <w:r w:rsidR="00C267E2" w:rsidRPr="00790EF0">
        <w:rPr>
          <w:rFonts w:ascii="Arial" w:hAnsi="Arial" w:cs="Arial"/>
          <w:sz w:val="22"/>
          <w:szCs w:val="22"/>
        </w:rPr>
        <w:t xml:space="preserve"> </w:t>
      </w:r>
      <w:sdt>
        <w:sdtPr>
          <w:rPr>
            <w:rFonts w:ascii="Arial" w:hAnsi="Arial" w:cs="Arial"/>
            <w:sz w:val="22"/>
            <w:szCs w:val="22"/>
          </w:rPr>
          <w:id w:val="-1974894453"/>
          <w:showingPlcHdr/>
        </w:sdtPr>
        <w:sdtEndPr/>
        <w:sdtContent>
          <w:r w:rsidR="009261E0" w:rsidRPr="00790EF0">
            <w:rPr>
              <w:rStyle w:val="PlaceholderText"/>
            </w:rPr>
            <w:t>Click here to enter text.</w:t>
          </w:r>
        </w:sdtContent>
      </w:sdt>
    </w:p>
    <w:p w14:paraId="34561907" w14:textId="77777777" w:rsidR="009D39D1" w:rsidRPr="00790EF0" w:rsidRDefault="009D39D1" w:rsidP="00E130B5">
      <w:pPr>
        <w:jc w:val="center"/>
        <w:rPr>
          <w:rFonts w:ascii="Arial" w:hAnsi="Arial" w:cs="Arial"/>
          <w:sz w:val="24"/>
          <w:szCs w:val="24"/>
        </w:rPr>
      </w:pPr>
    </w:p>
    <w:p w14:paraId="660ADFA8" w14:textId="77777777" w:rsidR="00E130B5" w:rsidRPr="00790EF0" w:rsidRDefault="00C267E2" w:rsidP="00E130B5">
      <w:pPr>
        <w:jc w:val="center"/>
        <w:rPr>
          <w:rFonts w:ascii="Arial" w:hAnsi="Arial" w:cs="Arial"/>
          <w:sz w:val="24"/>
          <w:szCs w:val="24"/>
        </w:rPr>
      </w:pPr>
      <w:r w:rsidRPr="00790EF0">
        <w:rPr>
          <w:rFonts w:ascii="Arial" w:hAnsi="Arial" w:cs="Arial"/>
          <w:sz w:val="24"/>
          <w:szCs w:val="24"/>
        </w:rPr>
        <w:t xml:space="preserve">City of Elmira </w:t>
      </w:r>
      <w:r w:rsidR="00E130B5" w:rsidRPr="00790EF0">
        <w:rPr>
          <w:rFonts w:ascii="Arial" w:hAnsi="Arial" w:cs="Arial"/>
          <w:sz w:val="24"/>
          <w:szCs w:val="24"/>
        </w:rPr>
        <w:t>Application for Funding</w:t>
      </w:r>
    </w:p>
    <w:p w14:paraId="4A332020" w14:textId="418C1469" w:rsidR="00E130B5" w:rsidRPr="00790EF0" w:rsidRDefault="00E130B5" w:rsidP="00E130B5">
      <w:pPr>
        <w:jc w:val="center"/>
        <w:rPr>
          <w:rFonts w:ascii="Arial" w:hAnsi="Arial" w:cs="Arial"/>
          <w:sz w:val="24"/>
          <w:szCs w:val="24"/>
        </w:rPr>
      </w:pPr>
      <w:r w:rsidRPr="00790EF0">
        <w:rPr>
          <w:rFonts w:ascii="Arial" w:hAnsi="Arial" w:cs="Arial"/>
          <w:sz w:val="24"/>
          <w:szCs w:val="24"/>
        </w:rPr>
        <w:t xml:space="preserve">Community Development Block Grant Funds </w:t>
      </w:r>
      <w:r w:rsidR="00C85A61">
        <w:rPr>
          <w:rFonts w:ascii="Arial" w:hAnsi="Arial" w:cs="Arial"/>
          <w:sz w:val="24"/>
          <w:szCs w:val="24"/>
        </w:rPr>
        <w:t>2026-2027</w:t>
      </w:r>
    </w:p>
    <w:p w14:paraId="26643B47" w14:textId="77777777" w:rsidR="00E130B5" w:rsidRPr="00790EF0" w:rsidRDefault="00E130B5" w:rsidP="00E130B5">
      <w:pPr>
        <w:jc w:val="center"/>
        <w:rPr>
          <w:rFonts w:ascii="Arial" w:hAnsi="Arial" w:cs="Arial"/>
          <w:sz w:val="22"/>
          <w:szCs w:val="22"/>
        </w:rPr>
      </w:pPr>
    </w:p>
    <w:p w14:paraId="6E42C97D" w14:textId="77777777" w:rsidR="00E130B5" w:rsidRPr="00790EF0" w:rsidRDefault="00E130B5" w:rsidP="00E130B5">
      <w:pPr>
        <w:jc w:val="center"/>
        <w:rPr>
          <w:rFonts w:ascii="Arial" w:hAnsi="Arial" w:cs="Arial"/>
          <w:b/>
          <w:i/>
          <w:sz w:val="32"/>
          <w:szCs w:val="32"/>
        </w:rPr>
      </w:pPr>
      <w:r w:rsidRPr="00790EF0">
        <w:rPr>
          <w:rFonts w:ascii="Arial" w:hAnsi="Arial" w:cs="Arial"/>
          <w:b/>
          <w:i/>
          <w:sz w:val="32"/>
          <w:szCs w:val="32"/>
        </w:rPr>
        <w:t>Success Story</w:t>
      </w:r>
    </w:p>
    <w:p w14:paraId="1338B12E" w14:textId="77777777" w:rsidR="00E130B5" w:rsidRPr="00790EF0" w:rsidRDefault="00E130B5" w:rsidP="00E130B5">
      <w:pPr>
        <w:jc w:val="center"/>
        <w:rPr>
          <w:rFonts w:ascii="Arial" w:hAnsi="Arial" w:cs="Arial"/>
          <w:b/>
          <w:i/>
          <w:sz w:val="32"/>
          <w:szCs w:val="32"/>
        </w:rPr>
      </w:pPr>
    </w:p>
    <w:p w14:paraId="00F1F36D" w14:textId="77777777" w:rsidR="00E130B5" w:rsidRPr="00790EF0" w:rsidRDefault="00E130B5" w:rsidP="00EF7C78">
      <w:pPr>
        <w:jc w:val="both"/>
        <w:rPr>
          <w:rFonts w:ascii="Arial" w:hAnsi="Arial" w:cs="Arial"/>
          <w:sz w:val="22"/>
          <w:szCs w:val="22"/>
        </w:rPr>
      </w:pPr>
      <w:r w:rsidRPr="00790EF0">
        <w:rPr>
          <w:rFonts w:ascii="Arial" w:hAnsi="Arial" w:cs="Arial"/>
          <w:sz w:val="22"/>
          <w:szCs w:val="22"/>
        </w:rPr>
        <w:t xml:space="preserve">In the space provided </w:t>
      </w:r>
      <w:r w:rsidR="00631E24" w:rsidRPr="00790EF0">
        <w:rPr>
          <w:rFonts w:ascii="Arial" w:hAnsi="Arial" w:cs="Arial"/>
          <w:sz w:val="22"/>
          <w:szCs w:val="22"/>
        </w:rPr>
        <w:t>below</w:t>
      </w:r>
      <w:r w:rsidRPr="00790EF0">
        <w:rPr>
          <w:rFonts w:ascii="Arial" w:hAnsi="Arial" w:cs="Arial"/>
          <w:sz w:val="22"/>
          <w:szCs w:val="22"/>
        </w:rPr>
        <w:t>, please relay a success story that best illustrates your program outcomes. The story should illustrate your program’s effect on a single individual or family. Limit your response only to this page.</w:t>
      </w:r>
    </w:p>
    <w:p w14:paraId="5D145B89" w14:textId="77777777" w:rsidR="00E130B5" w:rsidRPr="00790EF0" w:rsidRDefault="00E130B5" w:rsidP="00E130B5">
      <w:pPr>
        <w:rPr>
          <w:rFonts w:ascii="Arial" w:hAnsi="Arial" w:cs="Arial"/>
          <w:color w:val="A6A6A6" w:themeColor="background1" w:themeShade="A6"/>
          <w:sz w:val="32"/>
          <w:szCs w:val="32"/>
        </w:rPr>
      </w:pPr>
      <w:r w:rsidRPr="00790EF0">
        <w:rPr>
          <w:rFonts w:ascii="Arial" w:hAnsi="Arial" w:cs="Arial"/>
          <w:color w:val="A6A6A6" w:themeColor="background1" w:themeShade="A6"/>
          <w:sz w:val="32"/>
          <w:szCs w:val="32"/>
        </w:rPr>
        <w:t>_______________________________________________________</w:t>
      </w:r>
    </w:p>
    <w:p w14:paraId="710886C9" w14:textId="77777777" w:rsidR="00E130B5" w:rsidRPr="00B01A5D" w:rsidRDefault="00DC7DA4" w:rsidP="00F13AB8">
      <w:pPr>
        <w:rPr>
          <w:rFonts w:ascii="Arial" w:hAnsi="Arial" w:cs="Arial"/>
          <w:sz w:val="20"/>
          <w:szCs w:val="20"/>
        </w:rPr>
      </w:pPr>
      <w:sdt>
        <w:sdtPr>
          <w:rPr>
            <w:rFonts w:ascii="Arial" w:hAnsi="Arial" w:cs="Arial"/>
            <w:sz w:val="20"/>
            <w:szCs w:val="20"/>
          </w:rPr>
          <w:id w:val="-162699944"/>
          <w:showingPlcHdr/>
        </w:sdtPr>
        <w:sdtEndPr/>
        <w:sdtContent>
          <w:r w:rsidR="009261E0" w:rsidRPr="00790EF0">
            <w:rPr>
              <w:rStyle w:val="PlaceholderText"/>
            </w:rPr>
            <w:t>Click here to enter text.</w:t>
          </w:r>
        </w:sdtContent>
      </w:sdt>
    </w:p>
    <w:sectPr w:rsidR="00E130B5" w:rsidRPr="00B01A5D" w:rsidSect="00FD1167">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6FFA" w14:textId="77777777" w:rsidR="003E50E0" w:rsidRDefault="003E50E0" w:rsidP="006C798B">
      <w:r>
        <w:separator/>
      </w:r>
    </w:p>
  </w:endnote>
  <w:endnote w:type="continuationSeparator" w:id="0">
    <w:p w14:paraId="25AC35DD" w14:textId="77777777" w:rsidR="003E50E0" w:rsidRDefault="003E50E0" w:rsidP="006C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58336"/>
      <w:docPartObj>
        <w:docPartGallery w:val="Page Numbers (Bottom of Page)"/>
        <w:docPartUnique/>
      </w:docPartObj>
    </w:sdtPr>
    <w:sdtEndPr/>
    <w:sdtContent>
      <w:sdt>
        <w:sdtPr>
          <w:id w:val="-1669238322"/>
          <w:docPartObj>
            <w:docPartGallery w:val="Page Numbers (Top of Page)"/>
            <w:docPartUnique/>
          </w:docPartObj>
        </w:sdtPr>
        <w:sdtEndPr/>
        <w:sdtContent>
          <w:p w14:paraId="0C537BAF" w14:textId="77777777" w:rsidR="003E50E0" w:rsidRDefault="003E50E0" w:rsidP="00A344EB">
            <w:pPr>
              <w:pStyle w:val="Footer"/>
              <w:jc w:val="center"/>
            </w:pPr>
          </w:p>
          <w:p w14:paraId="79BCA9FC" w14:textId="27C356B0" w:rsidR="003E50E0" w:rsidRDefault="003E50E0">
            <w:pPr>
              <w:pStyle w:val="Footer"/>
              <w:jc w:val="center"/>
            </w:pPr>
            <w:r>
              <w:t xml:space="preserve">CDBG Request for Proposal </w:t>
            </w:r>
            <w:r w:rsidR="00892CFC">
              <w:t>2026-2027</w:t>
            </w:r>
          </w:p>
          <w:p w14:paraId="55D21857" w14:textId="77777777" w:rsidR="003E50E0" w:rsidRDefault="003E50E0">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w:t>
            </w:r>
          </w:p>
        </w:sdtContent>
      </w:sdt>
    </w:sdtContent>
  </w:sdt>
  <w:p w14:paraId="77FC9BBE" w14:textId="77777777" w:rsidR="003E50E0" w:rsidRDefault="003E5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735E" w14:textId="77777777" w:rsidR="003E50E0" w:rsidRDefault="003E50E0" w:rsidP="006C798B">
      <w:r>
        <w:separator/>
      </w:r>
    </w:p>
  </w:footnote>
  <w:footnote w:type="continuationSeparator" w:id="0">
    <w:p w14:paraId="13428697" w14:textId="77777777" w:rsidR="003E50E0" w:rsidRDefault="003E50E0" w:rsidP="006C7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F0"/>
    <w:multiLevelType w:val="hybridMultilevel"/>
    <w:tmpl w:val="CF6AB93E"/>
    <w:lvl w:ilvl="0" w:tplc="ED14A004">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76861F9"/>
    <w:multiLevelType w:val="hybridMultilevel"/>
    <w:tmpl w:val="968E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66EFB"/>
    <w:multiLevelType w:val="hybridMultilevel"/>
    <w:tmpl w:val="5CCECA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941C1F"/>
    <w:multiLevelType w:val="hybridMultilevel"/>
    <w:tmpl w:val="14264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A30771"/>
    <w:multiLevelType w:val="hybridMultilevel"/>
    <w:tmpl w:val="4780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5769B"/>
    <w:multiLevelType w:val="hybridMultilevel"/>
    <w:tmpl w:val="91E0D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D5013"/>
    <w:multiLevelType w:val="hybridMultilevel"/>
    <w:tmpl w:val="B052DDCA"/>
    <w:lvl w:ilvl="0" w:tplc="4074F0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DF42B3"/>
    <w:multiLevelType w:val="hybridMultilevel"/>
    <w:tmpl w:val="7CA4262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A0330E"/>
    <w:multiLevelType w:val="hybridMultilevel"/>
    <w:tmpl w:val="37DA21F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21417E"/>
    <w:multiLevelType w:val="hybridMultilevel"/>
    <w:tmpl w:val="496C1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03574"/>
    <w:multiLevelType w:val="hybridMultilevel"/>
    <w:tmpl w:val="496C1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A43A7"/>
    <w:multiLevelType w:val="hybridMultilevel"/>
    <w:tmpl w:val="2BB0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044A0"/>
    <w:multiLevelType w:val="hybridMultilevel"/>
    <w:tmpl w:val="6950B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F355B"/>
    <w:multiLevelType w:val="hybridMultilevel"/>
    <w:tmpl w:val="62142D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7818A6"/>
    <w:multiLevelType w:val="hybridMultilevel"/>
    <w:tmpl w:val="28DE1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87608"/>
    <w:multiLevelType w:val="hybridMultilevel"/>
    <w:tmpl w:val="DBA258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FA5F2B"/>
    <w:multiLevelType w:val="hybridMultilevel"/>
    <w:tmpl w:val="7FCC50E2"/>
    <w:lvl w:ilvl="0" w:tplc="ED14A004">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6E5B64BF"/>
    <w:multiLevelType w:val="hybridMultilevel"/>
    <w:tmpl w:val="98FA5E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704568"/>
    <w:multiLevelType w:val="multilevel"/>
    <w:tmpl w:val="FFE6A7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2004"/>
      <w:numFmt w:val="decimal"/>
      <w:lvlText w:val="%3"/>
      <w:lvlJc w:val="left"/>
      <w:pPr>
        <w:tabs>
          <w:tab w:val="num" w:pos="4500"/>
        </w:tabs>
        <w:ind w:left="4500" w:hanging="288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76E74098"/>
    <w:multiLevelType w:val="hybridMultilevel"/>
    <w:tmpl w:val="B1E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372981">
    <w:abstractNumId w:val="5"/>
  </w:num>
  <w:num w:numId="2" w16cid:durableId="334765102">
    <w:abstractNumId w:val="9"/>
  </w:num>
  <w:num w:numId="3" w16cid:durableId="996763725">
    <w:abstractNumId w:val="19"/>
  </w:num>
  <w:num w:numId="4" w16cid:durableId="140510381">
    <w:abstractNumId w:val="10"/>
  </w:num>
  <w:num w:numId="5" w16cid:durableId="961959546">
    <w:abstractNumId w:val="17"/>
  </w:num>
  <w:num w:numId="6" w16cid:durableId="577253386">
    <w:abstractNumId w:val="15"/>
  </w:num>
  <w:num w:numId="7" w16cid:durableId="1457525268">
    <w:abstractNumId w:val="14"/>
  </w:num>
  <w:num w:numId="8" w16cid:durableId="862397610">
    <w:abstractNumId w:val="6"/>
  </w:num>
  <w:num w:numId="9" w16cid:durableId="2041121012">
    <w:abstractNumId w:val="11"/>
  </w:num>
  <w:num w:numId="10" w16cid:durableId="721634014">
    <w:abstractNumId w:val="1"/>
  </w:num>
  <w:num w:numId="11" w16cid:durableId="1993364263">
    <w:abstractNumId w:val="7"/>
  </w:num>
  <w:num w:numId="12" w16cid:durableId="2082286670">
    <w:abstractNumId w:val="2"/>
  </w:num>
  <w:num w:numId="13" w16cid:durableId="506670767">
    <w:abstractNumId w:val="12"/>
  </w:num>
  <w:num w:numId="14" w16cid:durableId="1663850773">
    <w:abstractNumId w:val="3"/>
  </w:num>
  <w:num w:numId="15" w16cid:durableId="1681735171">
    <w:abstractNumId w:val="13"/>
  </w:num>
  <w:num w:numId="16" w16cid:durableId="2006975166">
    <w:abstractNumId w:val="8"/>
  </w:num>
  <w:num w:numId="17" w16cid:durableId="360128499">
    <w:abstractNumId w:val="0"/>
  </w:num>
  <w:num w:numId="18" w16cid:durableId="386490178">
    <w:abstractNumId w:val="16"/>
  </w:num>
  <w:num w:numId="19" w16cid:durableId="1950164306">
    <w:abstractNumId w:val="18"/>
  </w:num>
  <w:num w:numId="20" w16cid:durableId="51585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8B"/>
    <w:rsid w:val="00007D8B"/>
    <w:rsid w:val="000103B3"/>
    <w:rsid w:val="0001287B"/>
    <w:rsid w:val="000130B7"/>
    <w:rsid w:val="00021FC4"/>
    <w:rsid w:val="0002459A"/>
    <w:rsid w:val="00030A06"/>
    <w:rsid w:val="0003211B"/>
    <w:rsid w:val="00045FEA"/>
    <w:rsid w:val="000477F8"/>
    <w:rsid w:val="00053B02"/>
    <w:rsid w:val="00060181"/>
    <w:rsid w:val="000660B5"/>
    <w:rsid w:val="000871DC"/>
    <w:rsid w:val="000B3D8E"/>
    <w:rsid w:val="000B6CB0"/>
    <w:rsid w:val="000C38C6"/>
    <w:rsid w:val="000E3EB7"/>
    <w:rsid w:val="000F0F37"/>
    <w:rsid w:val="000F2F68"/>
    <w:rsid w:val="000F33BC"/>
    <w:rsid w:val="000F3839"/>
    <w:rsid w:val="000F5413"/>
    <w:rsid w:val="000F659F"/>
    <w:rsid w:val="000F6812"/>
    <w:rsid w:val="00114508"/>
    <w:rsid w:val="001237B3"/>
    <w:rsid w:val="00123CFA"/>
    <w:rsid w:val="001269BC"/>
    <w:rsid w:val="0016430D"/>
    <w:rsid w:val="00165A7A"/>
    <w:rsid w:val="00170250"/>
    <w:rsid w:val="00170CC8"/>
    <w:rsid w:val="00174B13"/>
    <w:rsid w:val="001846BB"/>
    <w:rsid w:val="00186D53"/>
    <w:rsid w:val="001C1513"/>
    <w:rsid w:val="001C27D0"/>
    <w:rsid w:val="001C4281"/>
    <w:rsid w:val="001C5206"/>
    <w:rsid w:val="001D3FED"/>
    <w:rsid w:val="001D5644"/>
    <w:rsid w:val="001D607B"/>
    <w:rsid w:val="001E1E3A"/>
    <w:rsid w:val="001F7392"/>
    <w:rsid w:val="00205FBC"/>
    <w:rsid w:val="0021331A"/>
    <w:rsid w:val="0021416B"/>
    <w:rsid w:val="00215361"/>
    <w:rsid w:val="00232E28"/>
    <w:rsid w:val="00240048"/>
    <w:rsid w:val="00241B8E"/>
    <w:rsid w:val="0027221B"/>
    <w:rsid w:val="00284A58"/>
    <w:rsid w:val="00287249"/>
    <w:rsid w:val="00293286"/>
    <w:rsid w:val="002A0A2A"/>
    <w:rsid w:val="002A155C"/>
    <w:rsid w:val="002A667C"/>
    <w:rsid w:val="002A79F3"/>
    <w:rsid w:val="002B01D0"/>
    <w:rsid w:val="002D574F"/>
    <w:rsid w:val="002D5D41"/>
    <w:rsid w:val="002E310F"/>
    <w:rsid w:val="002E72E0"/>
    <w:rsid w:val="002F6290"/>
    <w:rsid w:val="003035EE"/>
    <w:rsid w:val="0030406E"/>
    <w:rsid w:val="00305F75"/>
    <w:rsid w:val="00320332"/>
    <w:rsid w:val="003227CC"/>
    <w:rsid w:val="00333E6A"/>
    <w:rsid w:val="0033509B"/>
    <w:rsid w:val="003352BC"/>
    <w:rsid w:val="003405A1"/>
    <w:rsid w:val="0035575E"/>
    <w:rsid w:val="00355D70"/>
    <w:rsid w:val="003619F3"/>
    <w:rsid w:val="00364C27"/>
    <w:rsid w:val="00365923"/>
    <w:rsid w:val="00372710"/>
    <w:rsid w:val="00372D38"/>
    <w:rsid w:val="003773B8"/>
    <w:rsid w:val="00384894"/>
    <w:rsid w:val="003854B3"/>
    <w:rsid w:val="003932F7"/>
    <w:rsid w:val="0039413F"/>
    <w:rsid w:val="003A33F4"/>
    <w:rsid w:val="003B4312"/>
    <w:rsid w:val="003C435A"/>
    <w:rsid w:val="003C75B5"/>
    <w:rsid w:val="003E3121"/>
    <w:rsid w:val="003E50E0"/>
    <w:rsid w:val="003E5300"/>
    <w:rsid w:val="003E543A"/>
    <w:rsid w:val="00410488"/>
    <w:rsid w:val="004124B4"/>
    <w:rsid w:val="004172BB"/>
    <w:rsid w:val="004204D1"/>
    <w:rsid w:val="004345DD"/>
    <w:rsid w:val="00440F6E"/>
    <w:rsid w:val="00444490"/>
    <w:rsid w:val="004533E3"/>
    <w:rsid w:val="00465227"/>
    <w:rsid w:val="004717FE"/>
    <w:rsid w:val="00473CD5"/>
    <w:rsid w:val="00476827"/>
    <w:rsid w:val="00494BF9"/>
    <w:rsid w:val="004B63B5"/>
    <w:rsid w:val="004D7262"/>
    <w:rsid w:val="004D776D"/>
    <w:rsid w:val="004E3DE1"/>
    <w:rsid w:val="004F1472"/>
    <w:rsid w:val="004F6382"/>
    <w:rsid w:val="00503E02"/>
    <w:rsid w:val="00511E12"/>
    <w:rsid w:val="00534EC0"/>
    <w:rsid w:val="00543BC7"/>
    <w:rsid w:val="005537F6"/>
    <w:rsid w:val="005554BC"/>
    <w:rsid w:val="005836A4"/>
    <w:rsid w:val="005855F2"/>
    <w:rsid w:val="00586379"/>
    <w:rsid w:val="005879E1"/>
    <w:rsid w:val="005C0286"/>
    <w:rsid w:val="005C10D3"/>
    <w:rsid w:val="005C6074"/>
    <w:rsid w:val="005C68C4"/>
    <w:rsid w:val="005D0FD8"/>
    <w:rsid w:val="005E189B"/>
    <w:rsid w:val="005E377C"/>
    <w:rsid w:val="005E6159"/>
    <w:rsid w:val="005F1543"/>
    <w:rsid w:val="00604A79"/>
    <w:rsid w:val="00610E22"/>
    <w:rsid w:val="006158DA"/>
    <w:rsid w:val="00631E24"/>
    <w:rsid w:val="00634AFD"/>
    <w:rsid w:val="00640689"/>
    <w:rsid w:val="0064488E"/>
    <w:rsid w:val="00644F1F"/>
    <w:rsid w:val="006639F3"/>
    <w:rsid w:val="00666A6F"/>
    <w:rsid w:val="006928B4"/>
    <w:rsid w:val="006B0151"/>
    <w:rsid w:val="006C10ED"/>
    <w:rsid w:val="006C798B"/>
    <w:rsid w:val="006D77A1"/>
    <w:rsid w:val="006E13BD"/>
    <w:rsid w:val="0070120C"/>
    <w:rsid w:val="0070524D"/>
    <w:rsid w:val="007218D5"/>
    <w:rsid w:val="00731021"/>
    <w:rsid w:val="007338D7"/>
    <w:rsid w:val="00733F74"/>
    <w:rsid w:val="00751406"/>
    <w:rsid w:val="00754129"/>
    <w:rsid w:val="00766503"/>
    <w:rsid w:val="0077293A"/>
    <w:rsid w:val="00776723"/>
    <w:rsid w:val="00781BC6"/>
    <w:rsid w:val="00790EF0"/>
    <w:rsid w:val="00797118"/>
    <w:rsid w:val="007B6C21"/>
    <w:rsid w:val="007C1172"/>
    <w:rsid w:val="007D5E61"/>
    <w:rsid w:val="007F5FA7"/>
    <w:rsid w:val="00805402"/>
    <w:rsid w:val="0081232B"/>
    <w:rsid w:val="008202EA"/>
    <w:rsid w:val="00824AEE"/>
    <w:rsid w:val="00840937"/>
    <w:rsid w:val="008520DA"/>
    <w:rsid w:val="008522E7"/>
    <w:rsid w:val="00861C25"/>
    <w:rsid w:val="00861F33"/>
    <w:rsid w:val="008620E9"/>
    <w:rsid w:val="0086361B"/>
    <w:rsid w:val="00871A50"/>
    <w:rsid w:val="00886344"/>
    <w:rsid w:val="00892CFC"/>
    <w:rsid w:val="008959B8"/>
    <w:rsid w:val="008A7E6A"/>
    <w:rsid w:val="008C5C40"/>
    <w:rsid w:val="008E1811"/>
    <w:rsid w:val="008F3452"/>
    <w:rsid w:val="008F5516"/>
    <w:rsid w:val="00901157"/>
    <w:rsid w:val="00916A37"/>
    <w:rsid w:val="00921AD7"/>
    <w:rsid w:val="009261E0"/>
    <w:rsid w:val="0093149E"/>
    <w:rsid w:val="00940159"/>
    <w:rsid w:val="00950761"/>
    <w:rsid w:val="00951853"/>
    <w:rsid w:val="009546B6"/>
    <w:rsid w:val="0096637C"/>
    <w:rsid w:val="00973056"/>
    <w:rsid w:val="00976644"/>
    <w:rsid w:val="009A3A4C"/>
    <w:rsid w:val="009D39D1"/>
    <w:rsid w:val="009D7814"/>
    <w:rsid w:val="009E0791"/>
    <w:rsid w:val="009E60D5"/>
    <w:rsid w:val="009F03CD"/>
    <w:rsid w:val="009F4865"/>
    <w:rsid w:val="009F5B9A"/>
    <w:rsid w:val="00A00C39"/>
    <w:rsid w:val="00A1247C"/>
    <w:rsid w:val="00A344EB"/>
    <w:rsid w:val="00A42971"/>
    <w:rsid w:val="00A42A86"/>
    <w:rsid w:val="00A6065B"/>
    <w:rsid w:val="00A743FF"/>
    <w:rsid w:val="00A840E9"/>
    <w:rsid w:val="00A843B5"/>
    <w:rsid w:val="00AA0C2E"/>
    <w:rsid w:val="00AB3CCA"/>
    <w:rsid w:val="00AB3D2A"/>
    <w:rsid w:val="00AB5475"/>
    <w:rsid w:val="00AD6723"/>
    <w:rsid w:val="00AE43C2"/>
    <w:rsid w:val="00AF0CB3"/>
    <w:rsid w:val="00AF2790"/>
    <w:rsid w:val="00B01A5D"/>
    <w:rsid w:val="00B027D2"/>
    <w:rsid w:val="00B23E9B"/>
    <w:rsid w:val="00B36797"/>
    <w:rsid w:val="00B53037"/>
    <w:rsid w:val="00B809A0"/>
    <w:rsid w:val="00B902F4"/>
    <w:rsid w:val="00BA080E"/>
    <w:rsid w:val="00BB7A8D"/>
    <w:rsid w:val="00BC0A61"/>
    <w:rsid w:val="00BD2AF2"/>
    <w:rsid w:val="00BD3A65"/>
    <w:rsid w:val="00BD4748"/>
    <w:rsid w:val="00BD60FC"/>
    <w:rsid w:val="00BD658C"/>
    <w:rsid w:val="00BF13D5"/>
    <w:rsid w:val="00C01CA3"/>
    <w:rsid w:val="00C06751"/>
    <w:rsid w:val="00C17E7F"/>
    <w:rsid w:val="00C23CA9"/>
    <w:rsid w:val="00C2596E"/>
    <w:rsid w:val="00C267E2"/>
    <w:rsid w:val="00C3031E"/>
    <w:rsid w:val="00C44C5A"/>
    <w:rsid w:val="00C45C53"/>
    <w:rsid w:val="00C82A2E"/>
    <w:rsid w:val="00C8482D"/>
    <w:rsid w:val="00C85A61"/>
    <w:rsid w:val="00C87124"/>
    <w:rsid w:val="00CA3952"/>
    <w:rsid w:val="00CA3FC7"/>
    <w:rsid w:val="00CC1B57"/>
    <w:rsid w:val="00CC3F3D"/>
    <w:rsid w:val="00CC409A"/>
    <w:rsid w:val="00CC48CB"/>
    <w:rsid w:val="00CD3913"/>
    <w:rsid w:val="00CE6B08"/>
    <w:rsid w:val="00CF23A9"/>
    <w:rsid w:val="00CF3819"/>
    <w:rsid w:val="00D02B7D"/>
    <w:rsid w:val="00D10DB7"/>
    <w:rsid w:val="00D46740"/>
    <w:rsid w:val="00D56DE5"/>
    <w:rsid w:val="00D62FD7"/>
    <w:rsid w:val="00D66C67"/>
    <w:rsid w:val="00D93FD4"/>
    <w:rsid w:val="00DA704F"/>
    <w:rsid w:val="00DB6E05"/>
    <w:rsid w:val="00DC4766"/>
    <w:rsid w:val="00DC50C3"/>
    <w:rsid w:val="00DC66F2"/>
    <w:rsid w:val="00DC7DA4"/>
    <w:rsid w:val="00DD23D7"/>
    <w:rsid w:val="00E028DE"/>
    <w:rsid w:val="00E12C26"/>
    <w:rsid w:val="00E130B5"/>
    <w:rsid w:val="00E1566A"/>
    <w:rsid w:val="00E170B8"/>
    <w:rsid w:val="00E23CF6"/>
    <w:rsid w:val="00E25623"/>
    <w:rsid w:val="00E271AD"/>
    <w:rsid w:val="00E36BF4"/>
    <w:rsid w:val="00E44D75"/>
    <w:rsid w:val="00E66710"/>
    <w:rsid w:val="00E8677A"/>
    <w:rsid w:val="00E904E8"/>
    <w:rsid w:val="00E9085E"/>
    <w:rsid w:val="00EA219D"/>
    <w:rsid w:val="00EC4F88"/>
    <w:rsid w:val="00EC67E4"/>
    <w:rsid w:val="00ED0BDA"/>
    <w:rsid w:val="00ED4143"/>
    <w:rsid w:val="00ED6CF9"/>
    <w:rsid w:val="00ED6DE9"/>
    <w:rsid w:val="00EE1E82"/>
    <w:rsid w:val="00EE4EB1"/>
    <w:rsid w:val="00EF5619"/>
    <w:rsid w:val="00EF6AD0"/>
    <w:rsid w:val="00EF7C78"/>
    <w:rsid w:val="00F00C59"/>
    <w:rsid w:val="00F0227C"/>
    <w:rsid w:val="00F047FC"/>
    <w:rsid w:val="00F053C0"/>
    <w:rsid w:val="00F13AB8"/>
    <w:rsid w:val="00F2481B"/>
    <w:rsid w:val="00F321C4"/>
    <w:rsid w:val="00F36032"/>
    <w:rsid w:val="00F36A6C"/>
    <w:rsid w:val="00F42C2A"/>
    <w:rsid w:val="00F451A7"/>
    <w:rsid w:val="00F83F44"/>
    <w:rsid w:val="00FB5E86"/>
    <w:rsid w:val="00FC21B1"/>
    <w:rsid w:val="00FC34FE"/>
    <w:rsid w:val="00FD081E"/>
    <w:rsid w:val="00FD1167"/>
    <w:rsid w:val="00FE28E9"/>
    <w:rsid w:val="00FF1C5A"/>
    <w:rsid w:val="00FF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066A462E"/>
  <w15:docId w15:val="{AA211952-F2E4-498A-BD3A-7C25794A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4B3"/>
    <w:rPr>
      <w:sz w:val="21"/>
      <w:szCs w:val="21"/>
    </w:rPr>
  </w:style>
  <w:style w:type="paragraph" w:styleId="Heading2">
    <w:name w:val="heading 2"/>
    <w:basedOn w:val="Normal"/>
    <w:next w:val="Normal"/>
    <w:link w:val="Heading2Char"/>
    <w:uiPriority w:val="9"/>
    <w:semiHidden/>
    <w:unhideWhenUsed/>
    <w:qFormat/>
    <w:rsid w:val="00B23E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0F659F"/>
    <w:pPr>
      <w:keepNext/>
      <w:jc w:val="center"/>
      <w:outlineLvl w:val="3"/>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98B"/>
    <w:pPr>
      <w:tabs>
        <w:tab w:val="center" w:pos="4680"/>
        <w:tab w:val="right" w:pos="9360"/>
      </w:tabs>
    </w:pPr>
  </w:style>
  <w:style w:type="character" w:customStyle="1" w:styleId="HeaderChar">
    <w:name w:val="Header Char"/>
    <w:basedOn w:val="DefaultParagraphFont"/>
    <w:link w:val="Header"/>
    <w:uiPriority w:val="99"/>
    <w:rsid w:val="006C798B"/>
    <w:rPr>
      <w:sz w:val="21"/>
      <w:szCs w:val="21"/>
    </w:rPr>
  </w:style>
  <w:style w:type="paragraph" w:styleId="Footer">
    <w:name w:val="footer"/>
    <w:basedOn w:val="Normal"/>
    <w:link w:val="FooterChar"/>
    <w:uiPriority w:val="99"/>
    <w:unhideWhenUsed/>
    <w:rsid w:val="006C798B"/>
    <w:pPr>
      <w:tabs>
        <w:tab w:val="center" w:pos="4680"/>
        <w:tab w:val="right" w:pos="9360"/>
      </w:tabs>
    </w:pPr>
  </w:style>
  <w:style w:type="character" w:customStyle="1" w:styleId="FooterChar">
    <w:name w:val="Footer Char"/>
    <w:basedOn w:val="DefaultParagraphFont"/>
    <w:link w:val="Footer"/>
    <w:uiPriority w:val="99"/>
    <w:rsid w:val="006C798B"/>
    <w:rPr>
      <w:sz w:val="21"/>
      <w:szCs w:val="21"/>
    </w:rPr>
  </w:style>
  <w:style w:type="paragraph" w:styleId="BalloonText">
    <w:name w:val="Balloon Text"/>
    <w:basedOn w:val="Normal"/>
    <w:link w:val="BalloonTextChar"/>
    <w:uiPriority w:val="99"/>
    <w:semiHidden/>
    <w:unhideWhenUsed/>
    <w:rsid w:val="005C68C4"/>
    <w:rPr>
      <w:rFonts w:ascii="Tahoma" w:hAnsi="Tahoma" w:cs="Tahoma"/>
      <w:sz w:val="16"/>
      <w:szCs w:val="16"/>
    </w:rPr>
  </w:style>
  <w:style w:type="character" w:customStyle="1" w:styleId="BalloonTextChar">
    <w:name w:val="Balloon Text Char"/>
    <w:basedOn w:val="DefaultParagraphFont"/>
    <w:link w:val="BalloonText"/>
    <w:uiPriority w:val="99"/>
    <w:semiHidden/>
    <w:rsid w:val="005C68C4"/>
    <w:rPr>
      <w:rFonts w:ascii="Tahoma" w:hAnsi="Tahoma" w:cs="Tahoma"/>
      <w:sz w:val="16"/>
      <w:szCs w:val="16"/>
    </w:rPr>
  </w:style>
  <w:style w:type="character" w:styleId="Hyperlink">
    <w:name w:val="Hyperlink"/>
    <w:basedOn w:val="DefaultParagraphFont"/>
    <w:uiPriority w:val="99"/>
    <w:unhideWhenUsed/>
    <w:rsid w:val="008522E7"/>
    <w:rPr>
      <w:color w:val="0000FF" w:themeColor="hyperlink"/>
      <w:u w:val="single"/>
    </w:rPr>
  </w:style>
  <w:style w:type="paragraph" w:styleId="ListParagraph">
    <w:name w:val="List Paragraph"/>
    <w:basedOn w:val="Normal"/>
    <w:uiPriority w:val="34"/>
    <w:qFormat/>
    <w:rsid w:val="008522E7"/>
    <w:pPr>
      <w:ind w:left="720"/>
      <w:contextualSpacing/>
    </w:pPr>
  </w:style>
  <w:style w:type="table" w:styleId="TableGrid">
    <w:name w:val="Table Grid"/>
    <w:basedOn w:val="TableNormal"/>
    <w:uiPriority w:val="39"/>
    <w:rsid w:val="00AF2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AF279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AF279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5">
    <w:name w:val="Medium Shading 2 Accent 5"/>
    <w:basedOn w:val="TableNormal"/>
    <w:uiPriority w:val="64"/>
    <w:rsid w:val="004104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1">
    <w:name w:val="Medium Grid 2 Accent 1"/>
    <w:basedOn w:val="TableNormal"/>
    <w:uiPriority w:val="68"/>
    <w:rsid w:val="004104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4104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4104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question">
    <w:name w:val="question"/>
    <w:basedOn w:val="Normal"/>
    <w:rsid w:val="00921AD7"/>
    <w:pPr>
      <w:tabs>
        <w:tab w:val="left" w:pos="425"/>
        <w:tab w:val="left" w:pos="5760"/>
      </w:tabs>
      <w:spacing w:before="60" w:after="60"/>
      <w:ind w:left="432" w:hanging="432"/>
    </w:pPr>
    <w:rPr>
      <w:rFonts w:ascii="Arial" w:hAnsi="Arial"/>
      <w:b/>
      <w:szCs w:val="20"/>
    </w:rPr>
  </w:style>
  <w:style w:type="table" w:styleId="ColorfulGrid-Accent1">
    <w:name w:val="Colorful Grid Accent 1"/>
    <w:basedOn w:val="TableNormal"/>
    <w:uiPriority w:val="73"/>
    <w:rsid w:val="00921AD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4Char">
    <w:name w:val="Heading 4 Char"/>
    <w:basedOn w:val="DefaultParagraphFont"/>
    <w:link w:val="Heading4"/>
    <w:rsid w:val="000F659F"/>
    <w:rPr>
      <w:b/>
      <w:sz w:val="28"/>
    </w:rPr>
  </w:style>
  <w:style w:type="table" w:styleId="ColorfulShading-Accent1">
    <w:name w:val="Colorful Shading Accent 1"/>
    <w:basedOn w:val="TableNormal"/>
    <w:uiPriority w:val="71"/>
    <w:rsid w:val="00ED6D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List1-Accent1">
    <w:name w:val="Medium List 1 Accent 1"/>
    <w:basedOn w:val="TableNormal"/>
    <w:uiPriority w:val="65"/>
    <w:rsid w:val="00ED6D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1-Accent1">
    <w:name w:val="Medium Shading 1 Accent 1"/>
    <w:basedOn w:val="TableNormal"/>
    <w:uiPriority w:val="63"/>
    <w:rsid w:val="00ED6D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ED6D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1C42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1-Accent5">
    <w:name w:val="Medium Grid 1 Accent 5"/>
    <w:basedOn w:val="TableNormal"/>
    <w:uiPriority w:val="67"/>
    <w:rsid w:val="001C42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FootnoteText">
    <w:name w:val="footnote text"/>
    <w:basedOn w:val="Normal"/>
    <w:link w:val="FootnoteTextChar"/>
    <w:uiPriority w:val="99"/>
    <w:semiHidden/>
    <w:unhideWhenUsed/>
    <w:rsid w:val="001846BB"/>
    <w:rPr>
      <w:sz w:val="20"/>
      <w:szCs w:val="20"/>
    </w:rPr>
  </w:style>
  <w:style w:type="character" w:customStyle="1" w:styleId="FootnoteTextChar">
    <w:name w:val="Footnote Text Char"/>
    <w:basedOn w:val="DefaultParagraphFont"/>
    <w:link w:val="FootnoteText"/>
    <w:uiPriority w:val="99"/>
    <w:semiHidden/>
    <w:rsid w:val="001846BB"/>
  </w:style>
  <w:style w:type="character" w:styleId="FootnoteReference">
    <w:name w:val="footnote reference"/>
    <w:basedOn w:val="DefaultParagraphFont"/>
    <w:uiPriority w:val="99"/>
    <w:semiHidden/>
    <w:unhideWhenUsed/>
    <w:rsid w:val="001846BB"/>
    <w:rPr>
      <w:vertAlign w:val="superscript"/>
    </w:rPr>
  </w:style>
  <w:style w:type="paragraph" w:styleId="NoSpacing">
    <w:name w:val="No Spacing"/>
    <w:link w:val="NoSpacingChar"/>
    <w:uiPriority w:val="1"/>
    <w:qFormat/>
    <w:rsid w:val="00F047F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F047FC"/>
    <w:rPr>
      <w:rFonts w:asciiTheme="minorHAnsi" w:eastAsiaTheme="minorEastAsia" w:hAnsiTheme="minorHAnsi" w:cstheme="minorBidi"/>
      <w:sz w:val="22"/>
      <w:szCs w:val="22"/>
      <w:lang w:eastAsia="ja-JP"/>
    </w:rPr>
  </w:style>
  <w:style w:type="character" w:styleId="PlaceholderText">
    <w:name w:val="Placeholder Text"/>
    <w:basedOn w:val="DefaultParagraphFont"/>
    <w:uiPriority w:val="99"/>
    <w:semiHidden/>
    <w:rsid w:val="003773B8"/>
    <w:rPr>
      <w:color w:val="808080"/>
    </w:rPr>
  </w:style>
  <w:style w:type="character" w:styleId="CommentReference">
    <w:name w:val="annotation reference"/>
    <w:basedOn w:val="DefaultParagraphFont"/>
    <w:uiPriority w:val="99"/>
    <w:semiHidden/>
    <w:unhideWhenUsed/>
    <w:rsid w:val="00287249"/>
    <w:rPr>
      <w:sz w:val="16"/>
      <w:szCs w:val="16"/>
    </w:rPr>
  </w:style>
  <w:style w:type="paragraph" w:styleId="CommentText">
    <w:name w:val="annotation text"/>
    <w:basedOn w:val="Normal"/>
    <w:link w:val="CommentTextChar"/>
    <w:uiPriority w:val="99"/>
    <w:semiHidden/>
    <w:unhideWhenUsed/>
    <w:rsid w:val="00287249"/>
    <w:rPr>
      <w:sz w:val="20"/>
      <w:szCs w:val="20"/>
    </w:rPr>
  </w:style>
  <w:style w:type="character" w:customStyle="1" w:styleId="CommentTextChar">
    <w:name w:val="Comment Text Char"/>
    <w:basedOn w:val="DefaultParagraphFont"/>
    <w:link w:val="CommentText"/>
    <w:uiPriority w:val="99"/>
    <w:semiHidden/>
    <w:rsid w:val="00287249"/>
  </w:style>
  <w:style w:type="paragraph" w:styleId="CommentSubject">
    <w:name w:val="annotation subject"/>
    <w:basedOn w:val="CommentText"/>
    <w:next w:val="CommentText"/>
    <w:link w:val="CommentSubjectChar"/>
    <w:uiPriority w:val="99"/>
    <w:semiHidden/>
    <w:unhideWhenUsed/>
    <w:rsid w:val="00287249"/>
    <w:rPr>
      <w:b/>
      <w:bCs/>
    </w:rPr>
  </w:style>
  <w:style w:type="character" w:customStyle="1" w:styleId="CommentSubjectChar">
    <w:name w:val="Comment Subject Char"/>
    <w:basedOn w:val="CommentTextChar"/>
    <w:link w:val="CommentSubject"/>
    <w:uiPriority w:val="99"/>
    <w:semiHidden/>
    <w:rsid w:val="00287249"/>
    <w:rPr>
      <w:b/>
      <w:bCs/>
    </w:rPr>
  </w:style>
  <w:style w:type="character" w:styleId="UnresolvedMention">
    <w:name w:val="Unresolved Mention"/>
    <w:basedOn w:val="DefaultParagraphFont"/>
    <w:uiPriority w:val="99"/>
    <w:semiHidden/>
    <w:unhideWhenUsed/>
    <w:rsid w:val="00543BC7"/>
    <w:rPr>
      <w:color w:val="605E5C"/>
      <w:shd w:val="clear" w:color="auto" w:fill="E1DFDD"/>
    </w:rPr>
  </w:style>
  <w:style w:type="character" w:customStyle="1" w:styleId="Heading2Char">
    <w:name w:val="Heading 2 Char"/>
    <w:basedOn w:val="DefaultParagraphFont"/>
    <w:link w:val="Heading2"/>
    <w:uiPriority w:val="9"/>
    <w:semiHidden/>
    <w:rsid w:val="00B23E9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0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190">
          <w:marLeft w:val="0"/>
          <w:marRight w:val="0"/>
          <w:marTop w:val="0"/>
          <w:marBottom w:val="0"/>
          <w:divBdr>
            <w:top w:val="none" w:sz="0" w:space="0" w:color="auto"/>
            <w:left w:val="none" w:sz="0" w:space="0" w:color="auto"/>
            <w:bottom w:val="none" w:sz="0" w:space="0" w:color="auto"/>
            <w:right w:val="none" w:sz="0" w:space="0" w:color="auto"/>
          </w:divBdr>
          <w:divsChild>
            <w:div w:id="17778522">
              <w:marLeft w:val="0"/>
              <w:marRight w:val="0"/>
              <w:marTop w:val="0"/>
              <w:marBottom w:val="0"/>
              <w:divBdr>
                <w:top w:val="none" w:sz="0" w:space="0" w:color="auto"/>
                <w:left w:val="none" w:sz="0" w:space="0" w:color="auto"/>
                <w:bottom w:val="none" w:sz="0" w:space="0" w:color="auto"/>
                <w:right w:val="none" w:sz="0" w:space="0" w:color="auto"/>
              </w:divBdr>
            </w:div>
            <w:div w:id="1396899841">
              <w:marLeft w:val="0"/>
              <w:marRight w:val="0"/>
              <w:marTop w:val="0"/>
              <w:marBottom w:val="0"/>
              <w:divBdr>
                <w:top w:val="none" w:sz="0" w:space="0" w:color="auto"/>
                <w:left w:val="none" w:sz="0" w:space="0" w:color="auto"/>
                <w:bottom w:val="none" w:sz="0" w:space="0" w:color="auto"/>
                <w:right w:val="none" w:sz="0" w:space="0" w:color="auto"/>
              </w:divBdr>
            </w:div>
            <w:div w:id="731271688">
              <w:marLeft w:val="0"/>
              <w:marRight w:val="0"/>
              <w:marTop w:val="0"/>
              <w:marBottom w:val="0"/>
              <w:divBdr>
                <w:top w:val="none" w:sz="0" w:space="0" w:color="auto"/>
                <w:left w:val="none" w:sz="0" w:space="0" w:color="auto"/>
                <w:bottom w:val="none" w:sz="0" w:space="0" w:color="auto"/>
                <w:right w:val="none" w:sz="0" w:space="0" w:color="auto"/>
              </w:divBdr>
            </w:div>
          </w:divsChild>
        </w:div>
        <w:div w:id="270281187">
          <w:marLeft w:val="0"/>
          <w:marRight w:val="0"/>
          <w:marTop w:val="0"/>
          <w:marBottom w:val="0"/>
          <w:divBdr>
            <w:top w:val="none" w:sz="0" w:space="0" w:color="auto"/>
            <w:left w:val="none" w:sz="0" w:space="0" w:color="auto"/>
            <w:bottom w:val="none" w:sz="0" w:space="0" w:color="auto"/>
            <w:right w:val="none" w:sz="0" w:space="0" w:color="auto"/>
          </w:divBdr>
          <w:divsChild>
            <w:div w:id="762654159">
              <w:marLeft w:val="0"/>
              <w:marRight w:val="0"/>
              <w:marTop w:val="0"/>
              <w:marBottom w:val="0"/>
              <w:divBdr>
                <w:top w:val="none" w:sz="0" w:space="0" w:color="auto"/>
                <w:left w:val="none" w:sz="0" w:space="0" w:color="auto"/>
                <w:bottom w:val="none" w:sz="0" w:space="0" w:color="auto"/>
                <w:right w:val="none" w:sz="0" w:space="0" w:color="auto"/>
              </w:divBdr>
            </w:div>
            <w:div w:id="1737434922">
              <w:marLeft w:val="0"/>
              <w:marRight w:val="0"/>
              <w:marTop w:val="0"/>
              <w:marBottom w:val="0"/>
              <w:divBdr>
                <w:top w:val="none" w:sz="0" w:space="0" w:color="auto"/>
                <w:left w:val="none" w:sz="0" w:space="0" w:color="auto"/>
                <w:bottom w:val="none" w:sz="0" w:space="0" w:color="auto"/>
                <w:right w:val="none" w:sz="0" w:space="0" w:color="auto"/>
              </w:divBdr>
            </w:div>
          </w:divsChild>
        </w:div>
        <w:div w:id="77219047">
          <w:marLeft w:val="0"/>
          <w:marRight w:val="0"/>
          <w:marTop w:val="0"/>
          <w:marBottom w:val="0"/>
          <w:divBdr>
            <w:top w:val="none" w:sz="0" w:space="0" w:color="auto"/>
            <w:left w:val="none" w:sz="0" w:space="0" w:color="auto"/>
            <w:bottom w:val="none" w:sz="0" w:space="0" w:color="auto"/>
            <w:right w:val="none" w:sz="0" w:space="0" w:color="auto"/>
          </w:divBdr>
          <w:divsChild>
            <w:div w:id="267934582">
              <w:marLeft w:val="0"/>
              <w:marRight w:val="0"/>
              <w:marTop w:val="0"/>
              <w:marBottom w:val="0"/>
              <w:divBdr>
                <w:top w:val="none" w:sz="0" w:space="0" w:color="auto"/>
                <w:left w:val="none" w:sz="0" w:space="0" w:color="auto"/>
                <w:bottom w:val="none" w:sz="0" w:space="0" w:color="auto"/>
                <w:right w:val="none" w:sz="0" w:space="0" w:color="auto"/>
              </w:divBdr>
            </w:div>
            <w:div w:id="1833253389">
              <w:marLeft w:val="0"/>
              <w:marRight w:val="0"/>
              <w:marTop w:val="0"/>
              <w:marBottom w:val="0"/>
              <w:divBdr>
                <w:top w:val="none" w:sz="0" w:space="0" w:color="auto"/>
                <w:left w:val="none" w:sz="0" w:space="0" w:color="auto"/>
                <w:bottom w:val="none" w:sz="0" w:space="0" w:color="auto"/>
                <w:right w:val="none" w:sz="0" w:space="0" w:color="auto"/>
              </w:divBdr>
            </w:div>
            <w:div w:id="494882308">
              <w:marLeft w:val="0"/>
              <w:marRight w:val="0"/>
              <w:marTop w:val="0"/>
              <w:marBottom w:val="0"/>
              <w:divBdr>
                <w:top w:val="none" w:sz="0" w:space="0" w:color="auto"/>
                <w:left w:val="none" w:sz="0" w:space="0" w:color="auto"/>
                <w:bottom w:val="none" w:sz="0" w:space="0" w:color="auto"/>
                <w:right w:val="none" w:sz="0" w:space="0" w:color="auto"/>
              </w:divBdr>
            </w:div>
          </w:divsChild>
        </w:div>
        <w:div w:id="2031681820">
          <w:marLeft w:val="0"/>
          <w:marRight w:val="0"/>
          <w:marTop w:val="0"/>
          <w:marBottom w:val="0"/>
          <w:divBdr>
            <w:top w:val="none" w:sz="0" w:space="0" w:color="auto"/>
            <w:left w:val="none" w:sz="0" w:space="0" w:color="auto"/>
            <w:bottom w:val="none" w:sz="0" w:space="0" w:color="auto"/>
            <w:right w:val="none" w:sz="0" w:space="0" w:color="auto"/>
          </w:divBdr>
        </w:div>
      </w:divsChild>
    </w:div>
    <w:div w:id="758869228">
      <w:bodyDiv w:val="1"/>
      <w:marLeft w:val="0"/>
      <w:marRight w:val="0"/>
      <w:marTop w:val="0"/>
      <w:marBottom w:val="0"/>
      <w:divBdr>
        <w:top w:val="none" w:sz="0" w:space="0" w:color="auto"/>
        <w:left w:val="none" w:sz="0" w:space="0" w:color="auto"/>
        <w:bottom w:val="none" w:sz="0" w:space="0" w:color="auto"/>
        <w:right w:val="none" w:sz="0" w:space="0" w:color="auto"/>
      </w:divBdr>
    </w:div>
    <w:div w:id="1826312305">
      <w:bodyDiv w:val="1"/>
      <w:marLeft w:val="0"/>
      <w:marRight w:val="0"/>
      <w:marTop w:val="0"/>
      <w:marBottom w:val="0"/>
      <w:divBdr>
        <w:top w:val="none" w:sz="0" w:space="0" w:color="auto"/>
        <w:left w:val="none" w:sz="0" w:space="0" w:color="auto"/>
        <w:bottom w:val="none" w:sz="0" w:space="0" w:color="auto"/>
        <w:right w:val="none" w:sz="0" w:space="0" w:color="auto"/>
      </w:divBdr>
      <w:divsChild>
        <w:div w:id="2146004892">
          <w:marLeft w:val="0"/>
          <w:marRight w:val="0"/>
          <w:marTop w:val="0"/>
          <w:marBottom w:val="0"/>
          <w:divBdr>
            <w:top w:val="none" w:sz="0" w:space="0" w:color="auto"/>
            <w:left w:val="none" w:sz="0" w:space="0" w:color="auto"/>
            <w:bottom w:val="none" w:sz="0" w:space="0" w:color="auto"/>
            <w:right w:val="none" w:sz="0" w:space="0" w:color="auto"/>
          </w:divBdr>
          <w:divsChild>
            <w:div w:id="559825428">
              <w:marLeft w:val="0"/>
              <w:marRight w:val="0"/>
              <w:marTop w:val="0"/>
              <w:marBottom w:val="0"/>
              <w:divBdr>
                <w:top w:val="none" w:sz="0" w:space="0" w:color="auto"/>
                <w:left w:val="none" w:sz="0" w:space="0" w:color="auto"/>
                <w:bottom w:val="none" w:sz="0" w:space="0" w:color="auto"/>
                <w:right w:val="none" w:sz="0" w:space="0" w:color="auto"/>
              </w:divBdr>
            </w:div>
            <w:div w:id="4015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l/meetup-join/19%3ameeting_ZGE5MTI1NzAtOGQ5Ny00MTVmLWIxMzgtM2JmMGU4NTQzZGEx%40thread.v2/0?context=%7b%22Tid%22%3a%223baade77-91a0-4958-98b9-8b2091f595dc%22%2c%22Oid%22%3a%22e4851db8-57b1-4475-825a-83056d1e1924%22%7d" TargetMode="External"/><Relationship Id="rId18" Type="http://schemas.openxmlformats.org/officeDocument/2006/relationships/hyperlink" Target="https://www.ecfr.gov/current/title-24/section-570.207" TargetMode="External"/><Relationship Id="rId26" Type="http://schemas.openxmlformats.org/officeDocument/2006/relationships/hyperlink" Target="https://www.ecfr.gov/current/title-2/part-200/subpart-E" TargetMode="External"/><Relationship Id="rId39" Type="http://schemas.openxmlformats.org/officeDocument/2006/relationships/hyperlink" Target="mailto:mclune1@cityofelmira.net" TargetMode="External"/><Relationship Id="rId21" Type="http://schemas.openxmlformats.org/officeDocument/2006/relationships/hyperlink" Target="https://www.ecfr.gov/current/title-24/section-570.201" TargetMode="External"/><Relationship Id="rId34" Type="http://schemas.openxmlformats.org/officeDocument/2006/relationships/hyperlink" Target="https://www.ecfr.gov/current/title-24/part-4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ams.microsoft.com/meetingOptions/?organizerId=e4851db8-57b1-4475-825a-83056d1e1924&amp;tenantId=3baade77-91a0-4958-98b9-8b2091f595dc&amp;threadId=19_meeting_ZGE5MTI1NzAtOGQ5Ny00MTVmLWIxMzgtM2JmMGU4NTQzZGEx@thread.v2&amp;messageId=0&amp;language=en-US" TargetMode="External"/><Relationship Id="rId20" Type="http://schemas.openxmlformats.org/officeDocument/2006/relationships/hyperlink" Target="https://www.ecfr.gov/current/title-24/section-570.3" TargetMode="External"/><Relationship Id="rId29" Type="http://schemas.openxmlformats.org/officeDocument/2006/relationships/hyperlink" Target="https://www.ecfr.gov/current/title-2/part-200/subpart-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elmira.net/community-development" TargetMode="External"/><Relationship Id="rId24" Type="http://schemas.openxmlformats.org/officeDocument/2006/relationships/hyperlink" Target="https://www.ecfr.gov/current/title-24/section-570.203" TargetMode="External"/><Relationship Id="rId32" Type="http://schemas.openxmlformats.org/officeDocument/2006/relationships/hyperlink" Target="https://www.ecfr.gov/current/title-24/section-570.201" TargetMode="External"/><Relationship Id="rId37" Type="http://schemas.openxmlformats.org/officeDocument/2006/relationships/hyperlink" Target="https://www.ecfr.gov/current/title-24/section-570.204"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alin.teams.microsoft.com/088ee65c-c4a3-4059-9cf5-8aae40490610?id=470615497" TargetMode="External"/><Relationship Id="rId23" Type="http://schemas.openxmlformats.org/officeDocument/2006/relationships/hyperlink" Target="https://www.ecfr.gov/current/title-2/part-200/subpart-E" TargetMode="External"/><Relationship Id="rId28" Type="http://schemas.openxmlformats.org/officeDocument/2006/relationships/hyperlink" Target="https://www.ecfr.gov/current/title-24/section-570.201" TargetMode="External"/><Relationship Id="rId36" Type="http://schemas.openxmlformats.org/officeDocument/2006/relationships/hyperlink" Target="https://www.ecfr.gov/current/title-24/section-570.201" TargetMode="External"/><Relationship Id="rId10" Type="http://schemas.openxmlformats.org/officeDocument/2006/relationships/hyperlink" Target="mailto:emiran@cityofelmira.net" TargetMode="External"/><Relationship Id="rId19" Type="http://schemas.openxmlformats.org/officeDocument/2006/relationships/hyperlink" Target="https://www.ecfr.gov/current/title-24/section-570.201" TargetMode="External"/><Relationship Id="rId31" Type="http://schemas.openxmlformats.org/officeDocument/2006/relationships/hyperlink" Target="https://www.ecfr.gov/current/title-24/section-570.201" TargetMode="External"/><Relationship Id="rId4" Type="http://schemas.openxmlformats.org/officeDocument/2006/relationships/settings" Target="settings.xml"/><Relationship Id="rId9" Type="http://schemas.openxmlformats.org/officeDocument/2006/relationships/hyperlink" Target="mailto:emiran@cityofelmira.net" TargetMode="External"/><Relationship Id="rId14" Type="http://schemas.openxmlformats.org/officeDocument/2006/relationships/hyperlink" Target="tel:+18722408625,,470615497" TargetMode="External"/><Relationship Id="rId22" Type="http://schemas.openxmlformats.org/officeDocument/2006/relationships/hyperlink" Target="https://www.ecfr.gov/current/title-24/section-570.208" TargetMode="External"/><Relationship Id="rId27" Type="http://schemas.openxmlformats.org/officeDocument/2006/relationships/hyperlink" Target="https://www.ecfr.gov/current/title-24/section-570.201" TargetMode="External"/><Relationship Id="rId30" Type="http://schemas.openxmlformats.org/officeDocument/2006/relationships/hyperlink" Target="https://www.ecfr.gov/current/title-2/part-200/subpart-f" TargetMode="External"/><Relationship Id="rId35" Type="http://schemas.openxmlformats.org/officeDocument/2006/relationships/hyperlink" Target="https://www.ecfr.gov/current/title-24/section-570.201"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aka.ms/JoinTeamsMeeting?omkt=en-US" TargetMode="External"/><Relationship Id="rId17" Type="http://schemas.openxmlformats.org/officeDocument/2006/relationships/hyperlink" Target="https://dialin.teams.microsoft.com/usp/pstnconferencing" TargetMode="External"/><Relationship Id="rId25" Type="http://schemas.openxmlformats.org/officeDocument/2006/relationships/hyperlink" Target="https://www.ecfr.gov/current/title-24/section-570.204" TargetMode="External"/><Relationship Id="rId33" Type="http://schemas.openxmlformats.org/officeDocument/2006/relationships/hyperlink" Target="https://www.ecfr.gov/current/title-24/section-570.206" TargetMode="External"/><Relationship Id="rId38" Type="http://schemas.openxmlformats.org/officeDocument/2006/relationships/hyperlink" Target="mailto:emiran@cityofelmir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33951-3B1C-49A1-B75B-2BB43B8B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28</Pages>
  <Words>6720</Words>
  <Characters>41402</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Kadar, Zsuzsi</dc:creator>
  <cp:lastModifiedBy>Miran, Emma</cp:lastModifiedBy>
  <cp:revision>23</cp:revision>
  <cp:lastPrinted>2025-02-20T20:39:00Z</cp:lastPrinted>
  <dcterms:created xsi:type="dcterms:W3CDTF">2025-10-16T14:17:00Z</dcterms:created>
  <dcterms:modified xsi:type="dcterms:W3CDTF">2026-01-15T20:41:00Z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2023-12-19T18:57:43Z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3baade77-91a0-4958-98b9-8b2091f595dc</vt:lpwstr>
  </property>
  <property fmtid="{D5CDD505-2E9C-101B-9397-08002B2CF9AE}" pid="7" name="MSIP_Label_defa4170-0d19-0005-0004-bc88714345d2_ActionId">
    <vt:lpwstr>d9710c43-4d39-4ccc-a99a-db8058a62e5b</vt:lpwstr>
  </property>
  <property fmtid="{D5CDD505-2E9C-101B-9397-08002B2CF9AE}" pid="8" name="MSIP_Label_defa4170-0d19-0005-0004-bc88714345d2_ContentBits">
    <vt:lpwstr>0</vt:lpwstr>
  </property>
</Properties>
</file>